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6AAC47DB"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56EA5F75" w:rsidR="00495B3B" w:rsidRPr="00495B3B" w:rsidRDefault="00AD7D91" w:rsidP="00495B3B">
            <w:pPr>
              <w:spacing w:before="0" w:after="0"/>
              <w:ind w:left="57" w:right="-450"/>
              <w:rPr>
                <w:rFonts w:ascii="Arial" w:hAnsi="Arial" w:cs="Arial"/>
                <w:color w:val="363534"/>
                <w:szCs w:val="22"/>
              </w:rPr>
            </w:pPr>
            <w:r w:rsidRPr="47923AB7">
              <w:rPr>
                <w:rFonts w:ascii="Arial" w:hAnsi="Arial" w:cs="Arial"/>
                <w:color w:val="363534"/>
              </w:rPr>
              <w:t>Fire Planning Officer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057151E3" w:rsidR="00495B3B" w:rsidRPr="00495B3B" w:rsidRDefault="00D96059" w:rsidP="00495B3B">
            <w:pPr>
              <w:spacing w:before="0" w:after="0"/>
              <w:ind w:left="57" w:right="-450"/>
              <w:rPr>
                <w:rFonts w:ascii="Arial" w:hAnsi="Arial" w:cs="Arial"/>
                <w:color w:val="363534"/>
                <w:szCs w:val="22"/>
              </w:rPr>
            </w:pPr>
            <w:r w:rsidRPr="00D96059">
              <w:rPr>
                <w:rFonts w:ascii="Arial" w:hAnsi="Arial" w:cs="Arial"/>
                <w:color w:val="363534"/>
                <w:szCs w:val="22"/>
              </w:rPr>
              <w:t>50965556</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524CFE61" w:rsidR="00495B3B" w:rsidRPr="00495B3B" w:rsidRDefault="004E7F62" w:rsidP="00495B3B">
            <w:pPr>
              <w:spacing w:before="0" w:after="0"/>
              <w:ind w:left="57" w:right="-450"/>
              <w:rPr>
                <w:rFonts w:ascii="Arial" w:hAnsi="Arial" w:cs="Arial"/>
                <w:color w:val="363534"/>
                <w:szCs w:val="22"/>
              </w:rPr>
            </w:pPr>
            <w:r w:rsidRPr="04AAA3BA">
              <w:rPr>
                <w:rFonts w:ascii="Arial" w:hAnsi="Arial" w:cs="Arial"/>
                <w:color w:val="363534"/>
              </w:rPr>
              <w:t>VPS Grade 3</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40BED7EF" w:rsidR="00495B3B" w:rsidRPr="00495B3B" w:rsidRDefault="00B54E7E" w:rsidP="00495B3B">
            <w:pPr>
              <w:spacing w:before="0" w:after="0"/>
              <w:ind w:left="57" w:right="-450"/>
              <w:rPr>
                <w:rFonts w:ascii="Arial" w:hAnsi="Arial" w:cs="Arial"/>
                <w:color w:val="363534"/>
                <w:szCs w:val="22"/>
              </w:rPr>
            </w:pPr>
            <w:r w:rsidRPr="00B44070">
              <w:rPr>
                <w:rFonts w:ascii="Arial" w:hAnsi="Arial" w:cs="Arial"/>
                <w:color w:val="363534"/>
                <w:szCs w:val="22"/>
              </w:rPr>
              <w:t>$79,122</w:t>
            </w:r>
            <w:r>
              <w:rPr>
                <w:rFonts w:ascii="Arial" w:hAnsi="Arial" w:cs="Arial"/>
                <w:color w:val="363534"/>
                <w:szCs w:val="22"/>
              </w:rPr>
              <w:t xml:space="preserve"> to </w:t>
            </w:r>
            <w:r w:rsidRPr="00B44070">
              <w:rPr>
                <w:rFonts w:ascii="Arial" w:hAnsi="Arial" w:cs="Arial"/>
                <w:color w:val="363534"/>
                <w:szCs w:val="22"/>
              </w:rPr>
              <w:t>$9</w:t>
            </w:r>
            <w:r w:rsidR="00713C79">
              <w:rPr>
                <w:rFonts w:ascii="Arial" w:hAnsi="Arial" w:cs="Arial"/>
                <w:color w:val="363534"/>
                <w:szCs w:val="22"/>
              </w:rPr>
              <w:t>6,073</w:t>
            </w:r>
            <w:r>
              <w:rPr>
                <w:rFonts w:ascii="Arial" w:hAnsi="Arial" w:cs="Arial"/>
                <w:color w:val="363534"/>
                <w:szCs w:val="22"/>
              </w:rPr>
              <w:t xml:space="preserve"> </w:t>
            </w:r>
            <w:r w:rsidRPr="1A282C35">
              <w:rPr>
                <w:rFonts w:ascii="Arial" w:hAnsi="Arial" w:cs="Arial"/>
                <w:color w:val="363534"/>
              </w:rPr>
              <w:t>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1270AE49"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Ongoing</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57F56430" w:rsidR="00495B3B" w:rsidRPr="00495B3B" w:rsidRDefault="002B4021" w:rsidP="00495B3B">
            <w:pPr>
              <w:spacing w:before="0" w:after="0"/>
              <w:ind w:left="57" w:right="-450"/>
              <w:rPr>
                <w:rFonts w:ascii="Arial" w:hAnsi="Arial" w:cs="Arial"/>
                <w:color w:val="363534"/>
                <w:szCs w:val="22"/>
              </w:rPr>
            </w:pPr>
            <w:r>
              <w:rPr>
                <w:rFonts w:ascii="Arial" w:hAnsi="Arial" w:cs="Arial"/>
                <w:color w:val="363534"/>
                <w:szCs w:val="22"/>
              </w:rPr>
              <w:t>Bushfire and Forest Services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2D472146" w:rsidR="00495B3B" w:rsidRPr="00495B3B" w:rsidRDefault="006C44FE" w:rsidP="00495B3B">
            <w:pPr>
              <w:spacing w:before="0" w:after="0"/>
              <w:ind w:left="57" w:right="-450"/>
              <w:rPr>
                <w:rFonts w:ascii="Arial" w:hAnsi="Arial" w:cs="Arial"/>
                <w:color w:val="363534"/>
                <w:szCs w:val="22"/>
              </w:rPr>
            </w:pPr>
            <w:r w:rsidRPr="60AD427C">
              <w:rPr>
                <w:rFonts w:ascii="Arial" w:hAnsi="Arial" w:cs="Arial"/>
                <w:color w:val="363534"/>
              </w:rPr>
              <w:t xml:space="preserve">Forest and Fire Operations, </w:t>
            </w:r>
            <w:r>
              <w:rPr>
                <w:rFonts w:ascii="Arial" w:hAnsi="Arial" w:cs="Arial"/>
                <w:color w:val="363534"/>
              </w:rPr>
              <w:t>Barwon South We</w:t>
            </w:r>
            <w:r w:rsidR="00713C79">
              <w:rPr>
                <w:rFonts w:ascii="Arial" w:hAnsi="Arial" w:cs="Arial"/>
                <w:color w:val="363534"/>
              </w:rPr>
              <w:t>st (FFOD)</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531569BD" w14:textId="77777777" w:rsidR="00C87081" w:rsidRPr="00495B3B" w:rsidRDefault="00C87081" w:rsidP="00C87081">
            <w:pPr>
              <w:spacing w:before="0" w:after="0"/>
              <w:ind w:left="57" w:right="-450"/>
              <w:rPr>
                <w:rFonts w:ascii="Arial" w:hAnsi="Arial" w:cs="Arial"/>
                <w:color w:val="363534"/>
                <w:szCs w:val="22"/>
              </w:rPr>
            </w:pPr>
            <w:r w:rsidRPr="00495B3B">
              <w:rPr>
                <w:rFonts w:ascii="Arial" w:hAnsi="Arial" w:cs="Arial"/>
                <w:color w:val="363534"/>
                <w:szCs w:val="22"/>
              </w:rPr>
              <w:t xml:space="preserve">Flexible within </w:t>
            </w:r>
            <w:r>
              <w:rPr>
                <w:rFonts w:ascii="Arial" w:hAnsi="Arial" w:cs="Arial"/>
                <w:color w:val="363534"/>
                <w:szCs w:val="22"/>
              </w:rPr>
              <w:t>Barwon South West Region</w:t>
            </w:r>
            <w:r w:rsidRPr="00495B3B">
              <w:rPr>
                <w:rFonts w:ascii="Arial" w:hAnsi="Arial" w:cs="Arial"/>
                <w:color w:val="363534"/>
                <w:szCs w:val="22"/>
              </w:rPr>
              <w:t xml:space="preserve"> </w:t>
            </w:r>
          </w:p>
          <w:p w14:paraId="3B7CA3B3" w14:textId="77866A86" w:rsidR="00495B3B" w:rsidRPr="00495B3B" w:rsidRDefault="00C87081" w:rsidP="00C87081">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17751C92" w:rsidR="00495B3B" w:rsidRPr="00495B3B" w:rsidRDefault="00C87081"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Manager</w:t>
            </w:r>
            <w:r w:rsidR="00713C79">
              <w:rPr>
                <w:rFonts w:ascii="Arial" w:hAnsi="Arial" w:cs="Arial"/>
                <w:color w:val="363534"/>
                <w:szCs w:val="22"/>
              </w:rPr>
              <w:t>,</w:t>
            </w:r>
            <w:r>
              <w:rPr>
                <w:rFonts w:ascii="Arial" w:hAnsi="Arial" w:cs="Arial"/>
                <w:color w:val="363534"/>
                <w:szCs w:val="22"/>
              </w:rPr>
              <w:t xml:space="preserve"> Operational Forest and Fire Planning</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163390D9"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C87081">
              <w:rPr>
                <w:rFonts w:ascii="Arial" w:hAnsi="Arial" w:cs="Arial"/>
                <w:color w:val="363534"/>
                <w:szCs w:val="22"/>
              </w:rPr>
              <w:fldChar w:fldCharType="begin">
                <w:ffData>
                  <w:name w:val=""/>
                  <w:enabled/>
                  <w:calcOnExit w:val="0"/>
                  <w:checkBox>
                    <w:size w:val="26"/>
                    <w:default w:val="1"/>
                  </w:checkBox>
                </w:ffData>
              </w:fldChar>
            </w:r>
            <w:r w:rsidR="00C87081">
              <w:rPr>
                <w:rFonts w:ascii="Arial" w:hAnsi="Arial" w:cs="Arial"/>
                <w:color w:val="363534"/>
                <w:szCs w:val="22"/>
              </w:rPr>
              <w:instrText xml:space="preserve"> FORMCHECKBOX </w:instrText>
            </w:r>
            <w:r w:rsidR="00C87081">
              <w:rPr>
                <w:rFonts w:ascii="Arial" w:hAnsi="Arial" w:cs="Arial"/>
                <w:color w:val="363534"/>
                <w:szCs w:val="22"/>
              </w:rPr>
            </w:r>
            <w:r w:rsidR="00C87081">
              <w:rPr>
                <w:rFonts w:ascii="Arial" w:hAnsi="Arial" w:cs="Arial"/>
                <w:color w:val="363534"/>
                <w:szCs w:val="22"/>
              </w:rPr>
              <w:fldChar w:fldCharType="separate"/>
            </w:r>
            <w:r w:rsidR="00C87081">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5EDE410D" w:rsidR="00495B3B" w:rsidRPr="00495B3B" w:rsidRDefault="00C87081" w:rsidP="00495B3B">
            <w:pPr>
              <w:spacing w:before="0" w:after="0"/>
              <w:ind w:left="57" w:right="-450"/>
              <w:rPr>
                <w:rFonts w:ascii="Arial" w:hAnsi="Arial" w:cs="Arial"/>
                <w:color w:val="363534"/>
                <w:szCs w:val="22"/>
              </w:rPr>
            </w:pPr>
            <w:r>
              <w:rPr>
                <w:rFonts w:ascii="Arial" w:hAnsi="Arial" w:cs="Arial"/>
                <w:color w:val="363534"/>
                <w:szCs w:val="22"/>
              </w:rPr>
              <w:t>Simon White, 0439 389 447</w:t>
            </w:r>
          </w:p>
        </w:tc>
      </w:tr>
    </w:tbl>
    <w:p w14:paraId="20D173A6" w14:textId="77777777" w:rsidR="00207403" w:rsidRDefault="00207403" w:rsidP="00495B3B">
      <w:pPr>
        <w:keepNext/>
        <w:spacing w:line="240" w:lineRule="auto"/>
        <w:ind w:right="-2"/>
        <w:rPr>
          <w:rFonts w:ascii="Arial" w:hAnsi="Arial" w:cs="Arial"/>
          <w:bCs/>
          <w:color w:val="442D97"/>
          <w:sz w:val="28"/>
          <w:szCs w:val="28"/>
          <w:lang w:eastAsia="zh-CN"/>
        </w:rPr>
      </w:pPr>
    </w:p>
    <w:p w14:paraId="696DD84D" w14:textId="128C0611"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4B74BAF" w14:textId="4C60630C" w:rsidR="00147007" w:rsidRPr="00147007" w:rsidRDefault="00147007" w:rsidP="00147007">
      <w:pPr>
        <w:keepNext/>
        <w:spacing w:line="240" w:lineRule="auto"/>
        <w:rPr>
          <w:rFonts w:ascii="Arial" w:hAnsi="Arial" w:cs="Arial"/>
          <w:noProof/>
          <w:color w:val="363534"/>
          <w:szCs w:val="22"/>
          <w:lang w:eastAsia="zh-CN"/>
        </w:rPr>
      </w:pPr>
      <w:r w:rsidRPr="00147007">
        <w:rPr>
          <w:rFonts w:ascii="Arial" w:hAnsi="Arial" w:cs="Arial"/>
          <w:noProof/>
          <w:color w:val="363534"/>
          <w:szCs w:val="22"/>
          <w:lang w:eastAsia="zh-CN"/>
        </w:rPr>
        <w:t xml:space="preserve">The Fire Planning Officer will support the development of the Joint Fuel Management Program (JFMP), including planned burning, mechanical fuel treatment and Strategic Fuel Breaks (SFB) maintenance activities. The Fire Planning Officer will undertake planning to identify and align fuel management works with strategic intent and direction, including risk reduction outcomes. </w:t>
      </w:r>
    </w:p>
    <w:p w14:paraId="1917877B" w14:textId="77777777" w:rsidR="00147007" w:rsidRDefault="00147007" w:rsidP="00147007">
      <w:pPr>
        <w:keepNext/>
        <w:spacing w:line="240" w:lineRule="auto"/>
        <w:rPr>
          <w:rFonts w:ascii="Arial" w:hAnsi="Arial" w:cs="Arial"/>
          <w:noProof/>
          <w:color w:val="363534"/>
          <w:szCs w:val="22"/>
          <w:lang w:eastAsia="zh-CN"/>
        </w:rPr>
      </w:pPr>
      <w:r w:rsidRPr="00147007">
        <w:rPr>
          <w:rFonts w:ascii="Arial" w:hAnsi="Arial" w:cs="Arial"/>
          <w:noProof/>
          <w:color w:val="363534"/>
          <w:szCs w:val="22"/>
          <w:lang w:eastAsia="zh-CN"/>
        </w:rPr>
        <w:t>This role will engage with Districts, Traditional Owners and other stakeholders on the development and design of the JFMP, adapting to reflect local needs and objectives within operational plans, including the inclusion of cultural burning as a key priority for the region.</w:t>
      </w:r>
    </w:p>
    <w:p w14:paraId="1B3F576A" w14:textId="28C49868" w:rsidR="00495B3B" w:rsidRPr="00495B3B" w:rsidRDefault="00495B3B" w:rsidP="00147007">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71C23A6F" w14:textId="77777777" w:rsidR="00924EE5" w:rsidRPr="00924EE5" w:rsidRDefault="00924EE5" w:rsidP="00924EE5">
      <w:pPr>
        <w:keepNext/>
        <w:spacing w:line="240" w:lineRule="auto"/>
        <w:rPr>
          <w:rFonts w:ascii="Arial" w:hAnsi="Arial" w:cs="Arial"/>
          <w:b/>
          <w:bCs/>
          <w:noProof/>
          <w:color w:val="000000"/>
          <w:lang w:eastAsia="zh-CN"/>
        </w:rPr>
      </w:pPr>
      <w:r w:rsidRPr="00924EE5">
        <w:rPr>
          <w:rFonts w:ascii="Arial" w:hAnsi="Arial" w:cs="Arial"/>
          <w:b/>
          <w:bCs/>
          <w:noProof/>
          <w:color w:val="000000"/>
          <w:lang w:eastAsia="zh-CN"/>
        </w:rPr>
        <w:t>Group</w:t>
      </w:r>
    </w:p>
    <w:p w14:paraId="4348AB3D" w14:textId="77777777" w:rsidR="00924EE5" w:rsidRPr="00924EE5" w:rsidRDefault="00924EE5" w:rsidP="00924EE5">
      <w:pPr>
        <w:keepNext/>
        <w:spacing w:line="240" w:lineRule="auto"/>
        <w:rPr>
          <w:rFonts w:ascii="Arial" w:hAnsi="Arial" w:cs="Arial"/>
          <w:noProof/>
          <w:color w:val="000000"/>
          <w:lang w:eastAsia="zh-CN"/>
        </w:rPr>
      </w:pPr>
      <w:r w:rsidRPr="00924EE5">
        <w:rPr>
          <w:rFonts w:ascii="Arial" w:hAnsi="Arial" w:cs="Arial"/>
          <w:noProof/>
          <w:color w:val="000000"/>
          <w:lang w:eastAsia="zh-CN"/>
        </w:rPr>
        <w:t xml:space="preserve">Bushfire and Forest Services (BFS) is the public land manager for 3.2 million hectares of State forests, including delivery and maintenance of recreation assets, tourism services and forest health activities, and leads DEECA’s </w:t>
      </w:r>
      <w:r w:rsidRPr="00924EE5">
        <w:rPr>
          <w:rFonts w:ascii="Arial" w:hAnsi="Arial" w:cs="Arial"/>
          <w:noProof/>
          <w:color w:val="000000"/>
          <w:lang w:eastAsia="zh-CN"/>
        </w:rPr>
        <w:lastRenderedPageBreak/>
        <w:t>works across the state in preparing for and responding to fire and other emergencies on public land, to reduce impacts on people, property and the environment.</w:t>
      </w:r>
    </w:p>
    <w:p w14:paraId="55DE17C1" w14:textId="77777777" w:rsidR="00924EE5" w:rsidRPr="00924EE5" w:rsidRDefault="00924EE5" w:rsidP="00924EE5">
      <w:pPr>
        <w:keepNext/>
        <w:spacing w:line="240" w:lineRule="auto"/>
        <w:rPr>
          <w:rFonts w:ascii="Arial" w:hAnsi="Arial" w:cs="Arial"/>
          <w:noProof/>
          <w:color w:val="000000"/>
          <w:lang w:eastAsia="zh-CN"/>
        </w:rPr>
      </w:pPr>
      <w:r w:rsidRPr="00924EE5">
        <w:rPr>
          <w:rFonts w:ascii="Arial" w:hAnsi="Arial" w:cs="Arial"/>
          <w:noProof/>
          <w:color w:val="000000"/>
          <w:lang w:eastAsia="zh-CN"/>
        </w:rPr>
        <w:t xml:space="preserve">BFS employs over 1,900 people in every corner of Victoria, with an additional seasonal workforce that contributes to Victoria’s bushfire response capability. We create local jobs, employing people from the communities we serve. </w:t>
      </w:r>
    </w:p>
    <w:p w14:paraId="444223BA" w14:textId="77777777" w:rsidR="00924EE5" w:rsidRPr="00924EE5" w:rsidRDefault="00924EE5" w:rsidP="00924EE5">
      <w:pPr>
        <w:keepNext/>
        <w:spacing w:line="240" w:lineRule="auto"/>
        <w:rPr>
          <w:rFonts w:ascii="Arial" w:hAnsi="Arial" w:cs="Arial"/>
          <w:noProof/>
          <w:color w:val="000000"/>
          <w:lang w:eastAsia="zh-CN"/>
        </w:rPr>
      </w:pPr>
      <w:r w:rsidRPr="00924EE5">
        <w:rPr>
          <w:rFonts w:ascii="Arial" w:hAnsi="Arial" w:cs="Arial"/>
          <w:noProof/>
          <w:color w:val="000000"/>
          <w:lang w:eastAsia="zh-CN"/>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38615D87" w14:textId="77777777" w:rsidR="00924EE5" w:rsidRPr="00924EE5" w:rsidRDefault="00924EE5" w:rsidP="00924EE5">
      <w:pPr>
        <w:keepNext/>
        <w:spacing w:line="240" w:lineRule="auto"/>
        <w:rPr>
          <w:rFonts w:ascii="Arial" w:hAnsi="Arial" w:cs="Arial"/>
          <w:b/>
          <w:bCs/>
          <w:noProof/>
          <w:color w:val="000000"/>
          <w:lang w:eastAsia="zh-CN"/>
        </w:rPr>
      </w:pPr>
      <w:r w:rsidRPr="00924EE5">
        <w:rPr>
          <w:rFonts w:ascii="Arial" w:hAnsi="Arial" w:cs="Arial"/>
          <w:b/>
          <w:bCs/>
          <w:noProof/>
          <w:color w:val="000000"/>
          <w:lang w:eastAsia="zh-CN"/>
        </w:rPr>
        <w:t>Division</w:t>
      </w:r>
    </w:p>
    <w:p w14:paraId="0A4DDE69" w14:textId="77777777" w:rsidR="00924EE5" w:rsidRPr="00924EE5" w:rsidRDefault="00924EE5" w:rsidP="00924EE5">
      <w:pPr>
        <w:keepNext/>
        <w:spacing w:line="240" w:lineRule="auto"/>
        <w:rPr>
          <w:rFonts w:ascii="Arial" w:hAnsi="Arial" w:cs="Arial"/>
          <w:noProof/>
          <w:color w:val="000000"/>
          <w:lang w:eastAsia="zh-CN"/>
        </w:rPr>
      </w:pPr>
      <w:r w:rsidRPr="00924EE5">
        <w:rPr>
          <w:rFonts w:ascii="Arial" w:hAnsi="Arial" w:cs="Arial"/>
          <w:noProof/>
          <w:color w:val="000000"/>
          <w:lang w:eastAsia="zh-CN"/>
        </w:rPr>
        <w:t>The Forest and Fire Operations Division delivers integrated forest and fire management activities across state forests. We deliver forest health programs, promote and manage recreation and tourism sites, and maintain the majority of the public land road network.</w:t>
      </w:r>
    </w:p>
    <w:p w14:paraId="685A17DE" w14:textId="77777777" w:rsidR="00924EE5" w:rsidRPr="00924EE5" w:rsidRDefault="00924EE5" w:rsidP="00924EE5">
      <w:pPr>
        <w:keepNext/>
        <w:spacing w:line="240" w:lineRule="auto"/>
        <w:rPr>
          <w:rFonts w:ascii="Arial" w:hAnsi="Arial" w:cs="Arial"/>
          <w:noProof/>
          <w:color w:val="000000"/>
          <w:lang w:eastAsia="zh-CN"/>
        </w:rPr>
      </w:pPr>
      <w:r w:rsidRPr="00924EE5">
        <w:rPr>
          <w:rFonts w:ascii="Arial" w:hAnsi="Arial" w:cs="Arial"/>
          <w:noProof/>
          <w:color w:val="000000"/>
          <w:lang w:eastAsia="zh-CN"/>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6352828D" w14:textId="77777777" w:rsidR="00924EE5" w:rsidRPr="00924EE5" w:rsidRDefault="00924EE5" w:rsidP="00924EE5">
      <w:pPr>
        <w:keepNext/>
        <w:spacing w:line="240" w:lineRule="auto"/>
        <w:rPr>
          <w:rFonts w:ascii="Arial" w:hAnsi="Arial" w:cs="Arial"/>
          <w:noProof/>
          <w:color w:val="000000"/>
          <w:lang w:eastAsia="zh-CN"/>
        </w:rPr>
      </w:pPr>
      <w:r w:rsidRPr="00924EE5">
        <w:rPr>
          <w:rFonts w:ascii="Arial" w:hAnsi="Arial" w:cs="Arial"/>
          <w:noProof/>
          <w:color w:val="000000"/>
          <w:lang w:eastAsia="zh-CN"/>
        </w:rPr>
        <w:t>We are the lead emergency management agency for bushfire and a support agency for a range of Class 2 emergencies.</w:t>
      </w:r>
    </w:p>
    <w:p w14:paraId="6F67526E" w14:textId="77777777" w:rsidR="00924EE5" w:rsidRPr="00924EE5" w:rsidRDefault="00924EE5" w:rsidP="00924EE5">
      <w:pPr>
        <w:keepNext/>
        <w:spacing w:line="240" w:lineRule="auto"/>
        <w:rPr>
          <w:rFonts w:ascii="Arial" w:hAnsi="Arial" w:cs="Arial"/>
          <w:b/>
          <w:bCs/>
          <w:noProof/>
          <w:color w:val="000000"/>
          <w:lang w:eastAsia="zh-CN"/>
        </w:rPr>
      </w:pPr>
      <w:r w:rsidRPr="00924EE5">
        <w:rPr>
          <w:rFonts w:ascii="Arial" w:hAnsi="Arial" w:cs="Arial"/>
          <w:b/>
          <w:bCs/>
          <w:noProof/>
          <w:color w:val="000000"/>
          <w:lang w:eastAsia="zh-CN"/>
        </w:rPr>
        <w:t>Branch</w:t>
      </w:r>
    </w:p>
    <w:p w14:paraId="69D245C9" w14:textId="77777777" w:rsidR="00924EE5" w:rsidRPr="00924EE5" w:rsidRDefault="00924EE5" w:rsidP="00924EE5">
      <w:pPr>
        <w:keepNext/>
        <w:spacing w:line="240" w:lineRule="auto"/>
        <w:rPr>
          <w:rFonts w:ascii="Arial" w:hAnsi="Arial" w:cs="Arial"/>
          <w:noProof/>
          <w:color w:val="000000"/>
          <w:lang w:eastAsia="zh-CN"/>
        </w:rPr>
      </w:pPr>
      <w:r w:rsidRPr="00924EE5">
        <w:rPr>
          <w:rFonts w:ascii="Arial" w:hAnsi="Arial" w:cs="Arial"/>
          <w:noProof/>
          <w:color w:val="000000"/>
          <w:lang w:eastAsia="zh-CN"/>
        </w:rPr>
        <w:t xml:space="preserve">The Forest &amp; Fire Planning Team is responsible for the delivery of operational (1-5 year) forest and fire management plans for delivery across the districts. Based on the strategic direction provided by FFOD State, the Planning Team will utilise risk analytics, specialist expertise and local knowledge to develop the annual Joint Fuel Management Plan and Operational Forest Management Plan (including forest management and roading works).  In order to support district tactical planning and operational delivery, the Forest &amp; Fire Planning Team will also undertake environmental, historic and cultural heritage values checking to ensure forest and fire management works can be delivered while appropriately mitigating any direct impact of the works on values.  </w:t>
      </w:r>
    </w:p>
    <w:p w14:paraId="42CC2BBA" w14:textId="77777777" w:rsidR="00924EE5" w:rsidRPr="00924EE5" w:rsidRDefault="00924EE5" w:rsidP="00924EE5">
      <w:pPr>
        <w:keepNext/>
        <w:spacing w:line="240" w:lineRule="auto"/>
        <w:rPr>
          <w:rFonts w:ascii="Arial" w:hAnsi="Arial" w:cs="Arial"/>
          <w:noProof/>
          <w:color w:val="000000"/>
          <w:lang w:eastAsia="zh-CN"/>
        </w:rPr>
      </w:pPr>
      <w:r w:rsidRPr="00924EE5">
        <w:rPr>
          <w:rFonts w:ascii="Arial" w:hAnsi="Arial" w:cs="Arial"/>
          <w:noProof/>
          <w:color w:val="000000"/>
          <w:lang w:eastAsia="zh-CN"/>
        </w:rPr>
        <w:t xml:space="preserve">The Forest &amp; Fire Planning team will lead engagement with stakeholders and land managers to support meaningful input to regional operational plans, as well as support community engagement activities across the breadth of forest and fire program delivery in the region. </w:t>
      </w:r>
    </w:p>
    <w:p w14:paraId="68094B95" w14:textId="2DB65424" w:rsidR="00495B3B" w:rsidRDefault="00924EE5" w:rsidP="00924EE5">
      <w:pPr>
        <w:keepNext/>
        <w:spacing w:line="240" w:lineRule="auto"/>
        <w:rPr>
          <w:rFonts w:ascii="Arial" w:hAnsi="Arial" w:cs="Arial"/>
          <w:noProof/>
          <w:color w:val="000000"/>
          <w:lang w:eastAsia="zh-CN"/>
        </w:rPr>
      </w:pPr>
      <w:r w:rsidRPr="00924EE5">
        <w:rPr>
          <w:rFonts w:ascii="Arial" w:hAnsi="Arial" w:cs="Arial"/>
          <w:noProof/>
          <w:color w:val="000000"/>
          <w:lang w:eastAsia="zh-CN"/>
        </w:rPr>
        <w:t>The Forest &amp; Fire Planning Team will also lead the development of local strategic plans, under the guidance and direction of FFOD State and in line with the strategic frameworks developed by the Policy &amp; Planning Division. This will include development and updating of the Forest Management Plans/Strategies, Bushfire Management Strategies and associated sub-strategies.</w:t>
      </w:r>
    </w:p>
    <w:p w14:paraId="6B958004" w14:textId="77777777" w:rsidR="00924EE5" w:rsidRPr="00495B3B" w:rsidRDefault="00924EE5" w:rsidP="00924EE5">
      <w:pPr>
        <w:keepNext/>
        <w:spacing w:line="240" w:lineRule="auto"/>
        <w:rPr>
          <w:rFonts w:ascii="Arial" w:hAnsi="Arial" w:cs="Arial"/>
          <w:noProof/>
          <w:color w:val="000000"/>
          <w:lang w:eastAsia="zh-CN"/>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84728B7" w14:textId="77777777" w:rsidR="00197AE2" w:rsidRDefault="00197AE2" w:rsidP="00197AE2">
      <w:pPr>
        <w:pStyle w:val="ListParagraph"/>
        <w:keepNext/>
        <w:numPr>
          <w:ilvl w:val="0"/>
          <w:numId w:val="43"/>
        </w:numPr>
        <w:spacing w:before="0" w:line="240" w:lineRule="auto"/>
        <w:rPr>
          <w:rFonts w:ascii="Arial" w:hAnsi="Arial" w:cs="Arial"/>
          <w:color w:val="000000"/>
          <w:lang w:eastAsia="zh-CN"/>
        </w:rPr>
      </w:pPr>
      <w:r w:rsidRPr="2414AD9C">
        <w:rPr>
          <w:rFonts w:ascii="Arial" w:hAnsi="Arial" w:cs="Arial"/>
          <w:color w:val="000000"/>
          <w:lang w:eastAsia="zh-CN"/>
        </w:rPr>
        <w:t>Undertake planning to deliver the annual Joint Fuel Management Plan, within required timeframes and in line with planning directives.</w:t>
      </w:r>
    </w:p>
    <w:p w14:paraId="75E0F14A" w14:textId="32B37B2D" w:rsidR="00472C85" w:rsidRPr="00ED6C5B" w:rsidRDefault="00472C85" w:rsidP="00472C85">
      <w:pPr>
        <w:pStyle w:val="ListParagraph"/>
        <w:keepNext/>
        <w:numPr>
          <w:ilvl w:val="0"/>
          <w:numId w:val="43"/>
        </w:numPr>
        <w:spacing w:before="0" w:line="240" w:lineRule="auto"/>
        <w:rPr>
          <w:rFonts w:ascii="Arial" w:hAnsi="Arial" w:cs="Arial"/>
          <w:color w:val="000000"/>
          <w:lang w:eastAsia="zh-CN"/>
        </w:rPr>
      </w:pPr>
      <w:r w:rsidRPr="00ED6C5B">
        <w:rPr>
          <w:rFonts w:ascii="Arial" w:hAnsi="Arial" w:cs="Arial"/>
          <w:color w:val="000000"/>
          <w:lang w:eastAsia="zh-CN"/>
        </w:rPr>
        <w:t xml:space="preserve">Develop spatial products that align to work program priorities, using </w:t>
      </w:r>
      <w:r w:rsidR="00560A02">
        <w:rPr>
          <w:rFonts w:ascii="Arial" w:hAnsi="Arial" w:cs="Arial"/>
          <w:color w:val="000000"/>
          <w:lang w:eastAsia="zh-CN"/>
        </w:rPr>
        <w:t xml:space="preserve">Geographic </w:t>
      </w:r>
      <w:r w:rsidR="008F080B">
        <w:rPr>
          <w:rFonts w:ascii="Arial" w:hAnsi="Arial" w:cs="Arial"/>
          <w:color w:val="000000"/>
          <w:lang w:eastAsia="zh-CN"/>
        </w:rPr>
        <w:t>Information System (</w:t>
      </w:r>
      <w:r w:rsidR="00E533AA">
        <w:rPr>
          <w:rFonts w:ascii="Arial" w:hAnsi="Arial" w:cs="Arial"/>
          <w:color w:val="000000"/>
          <w:lang w:eastAsia="zh-CN"/>
        </w:rPr>
        <w:t>GIS</w:t>
      </w:r>
      <w:r w:rsidR="008F080B">
        <w:rPr>
          <w:rFonts w:ascii="Arial" w:hAnsi="Arial" w:cs="Arial"/>
          <w:color w:val="000000"/>
          <w:lang w:eastAsia="zh-CN"/>
        </w:rPr>
        <w:t>)</w:t>
      </w:r>
      <w:r w:rsidR="00E533AA">
        <w:rPr>
          <w:rFonts w:ascii="Arial" w:hAnsi="Arial" w:cs="Arial"/>
          <w:color w:val="000000"/>
          <w:lang w:eastAsia="zh-CN"/>
        </w:rPr>
        <w:t xml:space="preserve"> </w:t>
      </w:r>
      <w:r w:rsidRPr="00ED6C5B">
        <w:rPr>
          <w:rFonts w:ascii="Arial" w:hAnsi="Arial" w:cs="Arial"/>
          <w:color w:val="000000"/>
          <w:lang w:eastAsia="zh-CN"/>
        </w:rPr>
        <w:t xml:space="preserve">to streamline planning, enhance data accessibility and support effective delivery across all </w:t>
      </w:r>
      <w:r w:rsidR="001C30B2" w:rsidRPr="00ED6C5B">
        <w:rPr>
          <w:rFonts w:ascii="Arial" w:hAnsi="Arial" w:cs="Arial"/>
          <w:color w:val="000000"/>
          <w:lang w:eastAsia="zh-CN"/>
        </w:rPr>
        <w:t>fuel</w:t>
      </w:r>
      <w:r w:rsidRPr="00ED6C5B">
        <w:rPr>
          <w:rFonts w:ascii="Arial" w:hAnsi="Arial" w:cs="Arial"/>
          <w:color w:val="000000"/>
          <w:lang w:eastAsia="zh-CN"/>
        </w:rPr>
        <w:t xml:space="preserve"> management portfolio areas.</w:t>
      </w:r>
    </w:p>
    <w:p w14:paraId="049B53E9" w14:textId="72B229B0" w:rsidR="00537439" w:rsidRPr="00ED6C5B" w:rsidRDefault="00537439" w:rsidP="00537439">
      <w:pPr>
        <w:pStyle w:val="ListParagraph"/>
        <w:keepNext/>
        <w:numPr>
          <w:ilvl w:val="0"/>
          <w:numId w:val="43"/>
        </w:numPr>
        <w:spacing w:before="0" w:line="240" w:lineRule="auto"/>
        <w:rPr>
          <w:rFonts w:ascii="Arial" w:hAnsi="Arial" w:cs="Arial"/>
          <w:color w:val="000000"/>
          <w:lang w:eastAsia="zh-CN"/>
        </w:rPr>
      </w:pPr>
      <w:r w:rsidRPr="00ED6C5B">
        <w:rPr>
          <w:rFonts w:ascii="Arial" w:hAnsi="Arial" w:cs="Arial"/>
          <w:color w:val="000000"/>
          <w:lang w:eastAsia="zh-CN"/>
        </w:rPr>
        <w:t xml:space="preserve">Connect strategic planning and the development of operational forward plans across all fuel management portfolio areas, ensuring programs and priorities are informed by accurate data, risk considerations, and integrated planning processes. </w:t>
      </w:r>
    </w:p>
    <w:p w14:paraId="49C8E95F" w14:textId="77777777" w:rsidR="00197AE2" w:rsidRDefault="00197AE2" w:rsidP="00197AE2">
      <w:pPr>
        <w:pStyle w:val="ListParagraph"/>
        <w:keepNext/>
        <w:numPr>
          <w:ilvl w:val="0"/>
          <w:numId w:val="43"/>
        </w:numPr>
        <w:spacing w:before="0" w:line="240" w:lineRule="auto"/>
        <w:rPr>
          <w:rFonts w:ascii="Arial" w:hAnsi="Arial" w:cs="Arial"/>
          <w:color w:val="000000"/>
          <w:lang w:eastAsia="zh-CN"/>
        </w:rPr>
      </w:pPr>
      <w:r w:rsidRPr="2414AD9C">
        <w:rPr>
          <w:rFonts w:ascii="Arial" w:hAnsi="Arial" w:cs="Arial"/>
          <w:color w:val="000000"/>
          <w:lang w:eastAsia="zh-CN"/>
        </w:rPr>
        <w:t xml:space="preserve">Liaise with DEECA statewide program teams, value assessment teams and specialist consultants to enable the delivery of priority programs and projects to ensure legislative adherence and acquittal. </w:t>
      </w:r>
    </w:p>
    <w:p w14:paraId="7350B8EF" w14:textId="458C1D8C" w:rsidR="00093C29" w:rsidRDefault="00197AE2" w:rsidP="00093C29">
      <w:pPr>
        <w:pStyle w:val="ListParagraph"/>
        <w:keepNext/>
        <w:numPr>
          <w:ilvl w:val="0"/>
          <w:numId w:val="43"/>
        </w:numPr>
        <w:spacing w:before="0" w:line="240" w:lineRule="auto"/>
        <w:rPr>
          <w:rFonts w:ascii="Arial" w:hAnsi="Arial" w:cs="Arial"/>
          <w:color w:val="000000"/>
          <w:lang w:eastAsia="zh-CN"/>
        </w:rPr>
      </w:pPr>
      <w:r w:rsidRPr="2414AD9C">
        <w:rPr>
          <w:rFonts w:ascii="Arial" w:hAnsi="Arial" w:cs="Arial"/>
          <w:color w:val="000000"/>
          <w:lang w:eastAsia="zh-CN"/>
        </w:rPr>
        <w:t xml:space="preserve">Engage with Traditional Owner groups as required to enable self-determination in their involvement in the planning of projects on public land, especially those </w:t>
      </w:r>
      <w:r w:rsidR="00364FEC">
        <w:rPr>
          <w:rFonts w:ascii="Arial" w:hAnsi="Arial" w:cs="Arial"/>
          <w:color w:val="000000"/>
          <w:lang w:eastAsia="zh-CN"/>
        </w:rPr>
        <w:t xml:space="preserve">relating to Cultural Fire and </w:t>
      </w:r>
      <w:r w:rsidRPr="2414AD9C">
        <w:rPr>
          <w:rFonts w:ascii="Arial" w:hAnsi="Arial" w:cs="Arial"/>
          <w:color w:val="000000"/>
          <w:lang w:eastAsia="zh-CN"/>
        </w:rPr>
        <w:t>Aboriginal heritage values.</w:t>
      </w:r>
    </w:p>
    <w:p w14:paraId="1F896C2E" w14:textId="77777777" w:rsidR="00093C29" w:rsidRPr="00093C29" w:rsidRDefault="00DF20CC" w:rsidP="00093C29">
      <w:pPr>
        <w:pStyle w:val="ListParagraph"/>
        <w:keepNext/>
        <w:numPr>
          <w:ilvl w:val="0"/>
          <w:numId w:val="43"/>
        </w:numPr>
        <w:spacing w:before="0" w:line="240" w:lineRule="auto"/>
        <w:rPr>
          <w:rFonts w:ascii="Arial" w:hAnsi="Arial" w:cs="Arial"/>
          <w:color w:val="000000"/>
          <w:lang w:eastAsia="zh-CN"/>
        </w:rPr>
      </w:pPr>
      <w:r w:rsidRPr="00093C29">
        <w:rPr>
          <w:rFonts w:ascii="Arial" w:hAnsi="Arial" w:cs="Arial"/>
          <w:lang w:eastAsia="zh-CN"/>
        </w:rPr>
        <w:t>As an active member of the Operational Forest and Fire Planning Team be flexible and contribute to the delivery of departmental priorities across forest and fire planning processes in the region.</w:t>
      </w:r>
    </w:p>
    <w:p w14:paraId="3115586D" w14:textId="0E59A130" w:rsidR="00495B3B" w:rsidRPr="00093C29" w:rsidRDefault="00495B3B" w:rsidP="00093C29">
      <w:pPr>
        <w:pStyle w:val="ListParagraph"/>
        <w:keepNext/>
        <w:numPr>
          <w:ilvl w:val="0"/>
          <w:numId w:val="43"/>
        </w:numPr>
        <w:spacing w:before="0" w:line="240" w:lineRule="auto"/>
        <w:rPr>
          <w:rFonts w:ascii="Arial" w:hAnsi="Arial" w:cs="Arial"/>
          <w:color w:val="000000"/>
          <w:lang w:eastAsia="zh-CN"/>
        </w:rPr>
      </w:pPr>
      <w:r w:rsidRPr="00495B3B">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6205A98D" w14:textId="77777777" w:rsidR="00563EDA" w:rsidRDefault="00563EDA">
      <w:pPr>
        <w:rPr>
          <w:rFonts w:ascii="Arial" w:hAnsi="Arial" w:cs="Arial"/>
          <w:bCs/>
          <w:color w:val="442D97"/>
          <w:sz w:val="28"/>
          <w:szCs w:val="28"/>
          <w:lang w:eastAsia="zh-CN"/>
        </w:rPr>
      </w:pPr>
      <w:r>
        <w:rPr>
          <w:rFonts w:ascii="Arial" w:hAnsi="Arial" w:cs="Arial"/>
          <w:bCs/>
          <w:color w:val="442D97"/>
          <w:sz w:val="28"/>
          <w:szCs w:val="28"/>
          <w:lang w:eastAsia="zh-CN"/>
        </w:rPr>
        <w:br w:type="page"/>
      </w:r>
    </w:p>
    <w:p w14:paraId="3D3807B0" w14:textId="2D4598DA"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0159AA30" w14:textId="0A3E0639" w:rsidR="00E970CE" w:rsidRPr="00E205F3" w:rsidRDefault="00E970CE" w:rsidP="00E970CE">
      <w:pPr>
        <w:pStyle w:val="ListParagraph"/>
        <w:numPr>
          <w:ilvl w:val="0"/>
          <w:numId w:val="43"/>
        </w:numPr>
        <w:spacing w:before="160" w:after="0"/>
        <w:rPr>
          <w:rFonts w:ascii="Arial" w:hAnsi="Arial" w:cs="Arial"/>
          <w:bCs/>
          <w:color w:val="363534"/>
          <w:szCs w:val="22"/>
        </w:rPr>
      </w:pPr>
      <w:r w:rsidRPr="00E205F3">
        <w:rPr>
          <w:rFonts w:ascii="Arial" w:hAnsi="Arial" w:cs="Arial"/>
          <w:bCs/>
          <w:color w:val="363534"/>
          <w:szCs w:val="22"/>
        </w:rPr>
        <w:t xml:space="preserve">Tertiary qualification in science, public policy, natural resource or environmental management, business management or equivalent (desirable). </w:t>
      </w:r>
    </w:p>
    <w:p w14:paraId="5322F014" w14:textId="77777777" w:rsidR="00B93BDD" w:rsidRPr="00B93BDD" w:rsidRDefault="00B93BDD" w:rsidP="00B93BDD">
      <w:pPr>
        <w:pStyle w:val="ListParagraph"/>
        <w:numPr>
          <w:ilvl w:val="0"/>
          <w:numId w:val="43"/>
        </w:numPr>
        <w:spacing w:before="160" w:after="0"/>
        <w:rPr>
          <w:rFonts w:ascii="Arial" w:hAnsi="Arial" w:cs="Arial"/>
          <w:color w:val="000000"/>
          <w:lang w:eastAsia="zh-CN"/>
        </w:rPr>
      </w:pPr>
      <w:r w:rsidRPr="00B93BDD">
        <w:rPr>
          <w:rFonts w:ascii="Arial" w:hAnsi="Arial" w:cs="Arial"/>
          <w:color w:val="000000"/>
          <w:lang w:eastAsia="zh-CN"/>
        </w:rPr>
        <w:t>Proven experience in applying planning processes for programs and/or projects (on public land, desirable)</w:t>
      </w:r>
    </w:p>
    <w:p w14:paraId="57BC0373" w14:textId="797BE939" w:rsidR="00495B3B" w:rsidRPr="00ED1FA3" w:rsidRDefault="00B93BDD" w:rsidP="00ED1FA3">
      <w:pPr>
        <w:pStyle w:val="ListParagraph"/>
        <w:numPr>
          <w:ilvl w:val="0"/>
          <w:numId w:val="43"/>
        </w:numPr>
        <w:spacing w:before="160" w:after="0"/>
        <w:rPr>
          <w:rFonts w:ascii="Arial" w:hAnsi="Arial" w:cs="Arial"/>
          <w:color w:val="000000"/>
          <w:lang w:eastAsia="zh-CN"/>
        </w:rPr>
      </w:pPr>
      <w:r w:rsidRPr="00B93BDD">
        <w:rPr>
          <w:rFonts w:ascii="Arial" w:hAnsi="Arial" w:cs="Arial"/>
          <w:color w:val="000000"/>
          <w:lang w:eastAsia="zh-CN"/>
        </w:rPr>
        <w:t xml:space="preserve">Capability and understanding of programs such as </w:t>
      </w:r>
      <w:r w:rsidR="00463104">
        <w:rPr>
          <w:rFonts w:ascii="Arial" w:hAnsi="Arial" w:cs="Arial"/>
          <w:color w:val="000000"/>
          <w:lang w:eastAsia="zh-CN"/>
        </w:rPr>
        <w:t>FFMVic Applications and</w:t>
      </w:r>
      <w:r w:rsidRPr="00B93BDD">
        <w:rPr>
          <w:rFonts w:ascii="Arial" w:hAnsi="Arial" w:cs="Arial"/>
          <w:color w:val="000000"/>
          <w:lang w:eastAsia="zh-CN"/>
        </w:rPr>
        <w:t xml:space="preserve"> </w:t>
      </w:r>
      <w:r w:rsidRPr="00ED1FA3">
        <w:rPr>
          <w:rFonts w:ascii="Arial" w:hAnsi="Arial" w:cs="Arial"/>
          <w:color w:val="000000"/>
          <w:lang w:eastAsia="zh-CN"/>
        </w:rPr>
        <w:t>GIS is desirable</w:t>
      </w:r>
      <w:r w:rsidR="00495B3B" w:rsidRPr="00ED1FA3">
        <w:rPr>
          <w:rFonts w:ascii="Arial" w:hAnsi="Arial" w:cs="Arial"/>
          <w:color w:val="000000"/>
          <w:lang w:eastAsia="zh-CN"/>
        </w:rPr>
        <w:t>.</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126A12E7" w14:textId="77777777" w:rsidR="00DA008D" w:rsidRDefault="00DA008D" w:rsidP="00DA008D">
      <w:pPr>
        <w:pStyle w:val="ListParagraph"/>
        <w:numPr>
          <w:ilvl w:val="0"/>
          <w:numId w:val="43"/>
        </w:numPr>
      </w:pPr>
      <w:r w:rsidRPr="00122645">
        <w:rPr>
          <w:b/>
          <w:bCs/>
        </w:rPr>
        <w:t>Critical Thinking &amp; Problem Solving:</w:t>
      </w:r>
      <w:r w:rsidRPr="00122645">
        <w:t xml:space="preserve"> Seeks resolution of problems through policy or process guidelines; Otherwise seeks guidance by providing information and ideas relevant towards resolution of problem; Understands concepts enabling improvements in critical thinking and problem solving.</w:t>
      </w:r>
    </w:p>
    <w:p w14:paraId="0A63F566" w14:textId="77777777" w:rsidR="00DA008D" w:rsidRDefault="00DA008D" w:rsidP="00DA008D">
      <w:pPr>
        <w:pStyle w:val="ListParagraph"/>
        <w:numPr>
          <w:ilvl w:val="0"/>
          <w:numId w:val="43"/>
        </w:numPr>
      </w:pPr>
      <w:r w:rsidRPr="00A53BB1">
        <w:rPr>
          <w:b/>
          <w:bCs/>
        </w:rPr>
        <w:t>Flexibility &amp; Adaptability:</w:t>
      </w:r>
      <w:r w:rsidRPr="00C6118B">
        <w:t xml:space="preserve"> Accept changed priorities without undue discomfort; Responds quickly to changes: Comfortable working in collaboration with teams outside of own organisation.</w:t>
      </w:r>
    </w:p>
    <w:p w14:paraId="37C9F67D" w14:textId="77777777" w:rsidR="00DA008D" w:rsidRDefault="00DA008D" w:rsidP="00DA008D">
      <w:pPr>
        <w:pStyle w:val="ListParagraph"/>
        <w:numPr>
          <w:ilvl w:val="0"/>
          <w:numId w:val="43"/>
        </w:numPr>
      </w:pPr>
      <w:r w:rsidRPr="00A53BB1">
        <w:rPr>
          <w:b/>
          <w:bCs/>
        </w:rPr>
        <w:t>Project Delivery:</w:t>
      </w:r>
      <w:r w:rsidRPr="00A53BB1">
        <w:t xml:space="preserve"> Executes work tasks against plan; where plans are not defined, prioritises tasks in line with the urgency and impact of tasks; Utilises approved task management tools; Maintains accurate project records</w:t>
      </w:r>
    </w:p>
    <w:p w14:paraId="419012CE" w14:textId="77777777" w:rsidR="004E0243" w:rsidRPr="00347FCA" w:rsidRDefault="004E0243" w:rsidP="004E0243">
      <w:pPr>
        <w:numPr>
          <w:ilvl w:val="0"/>
          <w:numId w:val="43"/>
        </w:numPr>
        <w:spacing w:before="60" w:after="0" w:line="240" w:lineRule="auto"/>
        <w:rPr>
          <w:rFonts w:ascii="Arial" w:hAnsi="Arial" w:cs="Arial"/>
          <w:color w:val="000000"/>
          <w:lang w:eastAsia="zh-CN"/>
        </w:rPr>
      </w:pPr>
      <w:r w:rsidRPr="00347FCA">
        <w:rPr>
          <w:rFonts w:ascii="Arial" w:hAnsi="Arial" w:cs="Arial"/>
          <w:b/>
          <w:bCs/>
          <w:color w:val="000000"/>
          <w:lang w:eastAsia="zh-CN"/>
        </w:rPr>
        <w:t>Working Collaboratively</w:t>
      </w:r>
      <w:r w:rsidRPr="00347FCA">
        <w:rPr>
          <w:rFonts w:ascii="Arial" w:hAnsi="Arial" w:cs="Arial"/>
          <w:color w:val="000000"/>
          <w:lang w:eastAsia="zh-CN"/>
        </w:rPr>
        <w:t>: Cooperates and works well with others in pursuit of team goals; Share information and acknowledge others’ efforts; Step in to help others where required.</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7264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22AB787"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DA008D">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72645A">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726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5C9728E0" w:rsidR="00495B3B" w:rsidRPr="00495B3B" w:rsidRDefault="00495B3B" w:rsidP="004B64A2">
            <w:pPr>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0BD0D1B0" w:rsidR="00495B3B" w:rsidRPr="00495B3B" w:rsidRDefault="00495B3B" w:rsidP="004B64A2">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72645A">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726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00D40EAF"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F38B" w14:textId="77777777" w:rsidR="000159FA" w:rsidRDefault="000159FA" w:rsidP="00CD157B">
      <w:pPr>
        <w:pStyle w:val="NoSpacing"/>
      </w:pPr>
    </w:p>
    <w:p w14:paraId="4B30C7EE" w14:textId="77777777" w:rsidR="000159FA" w:rsidRDefault="000159FA"/>
  </w:endnote>
  <w:endnote w:type="continuationSeparator" w:id="0">
    <w:p w14:paraId="32E101A8" w14:textId="77777777" w:rsidR="000159FA" w:rsidRDefault="000159FA" w:rsidP="00CD157B">
      <w:pPr>
        <w:pStyle w:val="NoSpacing"/>
      </w:pPr>
    </w:p>
    <w:p w14:paraId="7D095B66" w14:textId="77777777" w:rsidR="000159FA" w:rsidRDefault="000159FA"/>
  </w:endnote>
  <w:endnote w:type="continuationNotice" w:id="1">
    <w:p w14:paraId="223BDC65" w14:textId="77777777" w:rsidR="000159FA" w:rsidRDefault="000159FA" w:rsidP="00CD157B">
      <w:pPr>
        <w:pStyle w:val="NoSpacing"/>
      </w:pPr>
    </w:p>
    <w:p w14:paraId="6D82DFFC" w14:textId="77777777" w:rsidR="000159FA" w:rsidRDefault="00015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5EFBA" w14:textId="77777777" w:rsidR="000159FA" w:rsidRPr="0056073C" w:rsidRDefault="000159FA" w:rsidP="005D764F">
      <w:pPr>
        <w:pStyle w:val="FootnoteSeparator"/>
      </w:pPr>
    </w:p>
    <w:p w14:paraId="210A6047" w14:textId="77777777" w:rsidR="000159FA" w:rsidRDefault="000159FA"/>
  </w:footnote>
  <w:footnote w:type="continuationSeparator" w:id="0">
    <w:p w14:paraId="281BAEB7" w14:textId="77777777" w:rsidR="000159FA" w:rsidRPr="00CA30B7" w:rsidRDefault="000159FA" w:rsidP="006D5A90">
      <w:pPr>
        <w:rPr>
          <w:lang w:val="en-US"/>
        </w:rPr>
      </w:pPr>
      <w:r w:rsidRPr="00CA30B7">
        <w:rPr>
          <w:lang w:val="en-US"/>
        </w:rPr>
        <w:t>_______</w:t>
      </w:r>
    </w:p>
    <w:p w14:paraId="490A7A39" w14:textId="77777777" w:rsidR="000159FA" w:rsidRDefault="000159FA"/>
  </w:footnote>
  <w:footnote w:type="continuationNotice" w:id="1">
    <w:p w14:paraId="38531E52" w14:textId="77777777" w:rsidR="000159FA" w:rsidRDefault="000159FA" w:rsidP="006D5A90"/>
    <w:p w14:paraId="67BEF386" w14:textId="77777777" w:rsidR="000159FA" w:rsidRDefault="000159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F04D5B"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7648CDE"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7876927"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AA1875B"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1ADD7E8"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D72E303"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E9A7FF9"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5FDC69D"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6199674"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D23E4C5"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936E529"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5BE1DCE"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3B7B1A32"/>
    <w:multiLevelType w:val="hybridMultilevel"/>
    <w:tmpl w:val="5FD4E6CE"/>
    <w:lvl w:ilvl="0" w:tplc="2B7EFC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1821053"/>
    <w:multiLevelType w:val="hybridMultilevel"/>
    <w:tmpl w:val="C6D8ED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5"/>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3"/>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19"/>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4"/>
  </w:num>
  <w:num w:numId="36" w16cid:durableId="664823544">
    <w:abstractNumId w:val="50"/>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8"/>
  </w:num>
  <w:num w:numId="43" w16cid:durableId="729228463">
    <w:abstractNumId w:val="7"/>
  </w:num>
  <w:num w:numId="44" w16cid:durableId="322781625">
    <w:abstractNumId w:val="31"/>
  </w:num>
  <w:num w:numId="45" w16cid:durableId="1108503427">
    <w:abstractNumId w:val="46"/>
  </w:num>
  <w:num w:numId="46" w16cid:durableId="1752695118">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59FA"/>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075"/>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C29"/>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AB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00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2F74"/>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588"/>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AE2"/>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0B2"/>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403"/>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37A9D"/>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5D3C"/>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021"/>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3A1"/>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CBB"/>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344"/>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C04"/>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4FEC"/>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1C3C"/>
    <w:rsid w:val="003820EB"/>
    <w:rsid w:val="003824AA"/>
    <w:rsid w:val="00382AA9"/>
    <w:rsid w:val="003837A0"/>
    <w:rsid w:val="00383FF6"/>
    <w:rsid w:val="0038400F"/>
    <w:rsid w:val="00384122"/>
    <w:rsid w:val="00384ADF"/>
    <w:rsid w:val="00384E94"/>
    <w:rsid w:val="00384FF4"/>
    <w:rsid w:val="0038559E"/>
    <w:rsid w:val="0038567C"/>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C3F"/>
    <w:rsid w:val="003D4E8A"/>
    <w:rsid w:val="003D4F8B"/>
    <w:rsid w:val="003D5307"/>
    <w:rsid w:val="003D6672"/>
    <w:rsid w:val="003D66C9"/>
    <w:rsid w:val="003D70B4"/>
    <w:rsid w:val="003D70C8"/>
    <w:rsid w:val="003D76BC"/>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75C"/>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6A"/>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104"/>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C85"/>
    <w:rsid w:val="00472EC8"/>
    <w:rsid w:val="00472F53"/>
    <w:rsid w:val="00473074"/>
    <w:rsid w:val="00473E66"/>
    <w:rsid w:val="00473FEC"/>
    <w:rsid w:val="00474212"/>
    <w:rsid w:val="004744DC"/>
    <w:rsid w:val="00475145"/>
    <w:rsid w:val="00475624"/>
    <w:rsid w:val="00475C60"/>
    <w:rsid w:val="00475F2F"/>
    <w:rsid w:val="00476141"/>
    <w:rsid w:val="00476168"/>
    <w:rsid w:val="00477040"/>
    <w:rsid w:val="004777FB"/>
    <w:rsid w:val="00480224"/>
    <w:rsid w:val="0048059B"/>
    <w:rsid w:val="00480DC6"/>
    <w:rsid w:val="00481674"/>
    <w:rsid w:val="00481819"/>
    <w:rsid w:val="00481A08"/>
    <w:rsid w:val="00481A87"/>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379"/>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4A2"/>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243"/>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62"/>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69E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439"/>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4CB"/>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A02"/>
    <w:rsid w:val="00560B95"/>
    <w:rsid w:val="00561AE9"/>
    <w:rsid w:val="00561B79"/>
    <w:rsid w:val="00562641"/>
    <w:rsid w:val="00562823"/>
    <w:rsid w:val="00562927"/>
    <w:rsid w:val="00562BEE"/>
    <w:rsid w:val="00562C57"/>
    <w:rsid w:val="00563EDA"/>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06A9"/>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8B5"/>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9BE"/>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095"/>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3AB"/>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4FE"/>
    <w:rsid w:val="006C45BD"/>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2E4C"/>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C79"/>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45A"/>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262"/>
    <w:rsid w:val="007737AF"/>
    <w:rsid w:val="007737C1"/>
    <w:rsid w:val="00773D36"/>
    <w:rsid w:val="007745A7"/>
    <w:rsid w:val="007753A9"/>
    <w:rsid w:val="00775B73"/>
    <w:rsid w:val="00775C47"/>
    <w:rsid w:val="00775F65"/>
    <w:rsid w:val="0077612A"/>
    <w:rsid w:val="00776142"/>
    <w:rsid w:val="00777355"/>
    <w:rsid w:val="0077749E"/>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D7"/>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2D89"/>
    <w:rsid w:val="007B37D2"/>
    <w:rsid w:val="007B39E2"/>
    <w:rsid w:val="007B3CEB"/>
    <w:rsid w:val="007B3DAC"/>
    <w:rsid w:val="007B47D3"/>
    <w:rsid w:val="007B548F"/>
    <w:rsid w:val="007B5697"/>
    <w:rsid w:val="007B57F8"/>
    <w:rsid w:val="007B599B"/>
    <w:rsid w:val="007B5D38"/>
    <w:rsid w:val="007B6080"/>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15A"/>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2CE9"/>
    <w:rsid w:val="008338F1"/>
    <w:rsid w:val="00833CE5"/>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2BE"/>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1EA6"/>
    <w:rsid w:val="008A27F2"/>
    <w:rsid w:val="008A2A93"/>
    <w:rsid w:val="008A2E7A"/>
    <w:rsid w:val="008A2FF2"/>
    <w:rsid w:val="008A3B5D"/>
    <w:rsid w:val="008A3FCD"/>
    <w:rsid w:val="008A45F2"/>
    <w:rsid w:val="008A490F"/>
    <w:rsid w:val="008A4B37"/>
    <w:rsid w:val="008A4E0D"/>
    <w:rsid w:val="008A56DB"/>
    <w:rsid w:val="008A59C7"/>
    <w:rsid w:val="008A60B5"/>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6F7E"/>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80B"/>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1CF"/>
    <w:rsid w:val="009232A6"/>
    <w:rsid w:val="0092346E"/>
    <w:rsid w:val="0092351F"/>
    <w:rsid w:val="00923FF1"/>
    <w:rsid w:val="009249A3"/>
    <w:rsid w:val="00924B4B"/>
    <w:rsid w:val="00924E7E"/>
    <w:rsid w:val="00924EE5"/>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2CF6"/>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8A4"/>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71B"/>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5DC"/>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2F6E"/>
    <w:rsid w:val="00A13BA1"/>
    <w:rsid w:val="00A1473C"/>
    <w:rsid w:val="00A14905"/>
    <w:rsid w:val="00A14A3F"/>
    <w:rsid w:val="00A1573D"/>
    <w:rsid w:val="00A1582B"/>
    <w:rsid w:val="00A158EC"/>
    <w:rsid w:val="00A158FD"/>
    <w:rsid w:val="00A1606D"/>
    <w:rsid w:val="00A163FA"/>
    <w:rsid w:val="00A16F1D"/>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639"/>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DAA"/>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D7D91"/>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5F6"/>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15"/>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4E7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BDD"/>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A88"/>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08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40A"/>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059"/>
    <w:rsid w:val="00D96B71"/>
    <w:rsid w:val="00D9747C"/>
    <w:rsid w:val="00D97567"/>
    <w:rsid w:val="00D97794"/>
    <w:rsid w:val="00D97AA7"/>
    <w:rsid w:val="00D97BBC"/>
    <w:rsid w:val="00D97F67"/>
    <w:rsid w:val="00DA008D"/>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1C8"/>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487"/>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0CC"/>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461"/>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113"/>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3AA"/>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0CE"/>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1FA3"/>
    <w:rsid w:val="00ED22E0"/>
    <w:rsid w:val="00ED287D"/>
    <w:rsid w:val="00ED2CC8"/>
    <w:rsid w:val="00ED326C"/>
    <w:rsid w:val="00ED33A1"/>
    <w:rsid w:val="00ED35FA"/>
    <w:rsid w:val="00ED3666"/>
    <w:rsid w:val="00ED3A45"/>
    <w:rsid w:val="00ED4CF4"/>
    <w:rsid w:val="00ED513F"/>
    <w:rsid w:val="00ED56EB"/>
    <w:rsid w:val="00ED599F"/>
    <w:rsid w:val="00ED5F94"/>
    <w:rsid w:val="00ED6179"/>
    <w:rsid w:val="00ED6AFD"/>
    <w:rsid w:val="00ED6C5B"/>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4AA"/>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8E"/>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07312B1-A5F9-4FFE-A0EB-B620A92F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styleId="Mention">
    <w:name w:val="Mention"/>
    <w:basedOn w:val="DefaultParagraphFont"/>
    <w:uiPriority w:val="99"/>
    <w:unhideWhenUsed/>
    <w:rsid w:val="006130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2025-03-25T13:00:00+00:00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3.xml><?xml version="1.0" encoding="utf-8"?>
<?mso-contentType ?>
<SharedContentType xmlns="Microsoft.SharePoint.Taxonomy.ContentTypeSync" SourceId="797aeec6-0273-40f2-ab3e-beee73212332" ContentTypeId="0x0101" PreviousValue="true"/>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b1c3fc944e2721ecbdaf297a1c426bc">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c3f09f2f28ae00546f68a332e910b478"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3.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4.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A6E774DB-5035-4A4B-BBA4-2D1040731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1773</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12749</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Jay J Keukeu (DEECA)</cp:lastModifiedBy>
  <cp:revision>41</cp:revision>
  <cp:lastPrinted>2022-06-17T19:14:00Z</cp:lastPrinted>
  <dcterms:created xsi:type="dcterms:W3CDTF">2025-11-22T00:00:00Z</dcterms:created>
  <dcterms:modified xsi:type="dcterms:W3CDTF">2025-11-28T03:48:00Z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