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08120637" w:rsidR="004C1F02" w:rsidRDefault="00A20978" w:rsidP="001806EE">
      <w:pPr>
        <w:pStyle w:val="Subtitle"/>
        <w:framePr w:wrap="around"/>
      </w:pPr>
      <w:r w:rsidRPr="00A20978">
        <w:t>Artificial Intelligence (AI) Technical Specialist</w:t>
      </w:r>
      <w:r>
        <w:t xml:space="preserve"> </w:t>
      </w:r>
      <w:r w:rsidR="00FD19E6">
        <w:t xml:space="preserve">– </w:t>
      </w:r>
      <w:r w:rsid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CC3B3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ABFE42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01C3D07" w:rsidR="005A78A5" w:rsidRPr="00495B3B" w:rsidRDefault="00A20978" w:rsidP="00495B3B">
            <w:pPr>
              <w:spacing w:before="0" w:after="0"/>
              <w:ind w:left="57" w:right="-450"/>
              <w:rPr>
                <w:rFonts w:ascii="Arial" w:hAnsi="Arial" w:cs="Arial"/>
                <w:color w:val="363534"/>
                <w:szCs w:val="22"/>
              </w:rPr>
            </w:pPr>
            <w:r w:rsidRPr="00A20978">
              <w:rPr>
                <w:rFonts w:ascii="Arial" w:hAnsi="Arial" w:cs="Arial"/>
                <w:color w:val="363534"/>
              </w:rPr>
              <w:t>Artificial Intelligence (AI) Technical Specialist</w:t>
            </w:r>
          </w:p>
        </w:tc>
      </w:tr>
      <w:tr w:rsidR="00495B3B" w:rsidRPr="00495B3B" w14:paraId="5F8F815C" w14:textId="77777777" w:rsidTr="1ABFE42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68D5058" w:rsidR="005A78A5" w:rsidRPr="00495B3B" w:rsidRDefault="00C17C89" w:rsidP="00495B3B">
            <w:pPr>
              <w:spacing w:before="0" w:after="0"/>
              <w:ind w:left="57" w:right="-450"/>
              <w:rPr>
                <w:rFonts w:ascii="Arial" w:hAnsi="Arial" w:cs="Arial"/>
                <w:color w:val="363534"/>
                <w:szCs w:val="22"/>
              </w:rPr>
            </w:pPr>
            <w:r w:rsidRPr="00C17C89">
              <w:rPr>
                <w:rFonts w:ascii="Arial" w:hAnsi="Arial" w:cs="Arial"/>
                <w:color w:val="363534"/>
              </w:rPr>
              <w:t>50967333</w:t>
            </w:r>
          </w:p>
        </w:tc>
      </w:tr>
      <w:tr w:rsidR="00495B3B" w:rsidRPr="00495B3B" w14:paraId="6052E497" w14:textId="77777777" w:rsidTr="1ABFE42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37F48BB" w:rsidR="005A78A5" w:rsidRPr="00495B3B" w:rsidRDefault="002F39E0" w:rsidP="00495B3B">
            <w:pPr>
              <w:spacing w:before="0" w:after="0"/>
              <w:ind w:left="57" w:right="-450"/>
              <w:rPr>
                <w:rFonts w:ascii="Arial" w:hAnsi="Arial" w:cs="Arial"/>
                <w:color w:val="363534"/>
                <w:szCs w:val="22"/>
              </w:rPr>
            </w:pPr>
            <w:r>
              <w:rPr>
                <w:rFonts w:ascii="Arial" w:hAnsi="Arial" w:cs="Arial"/>
                <w:color w:val="363534"/>
                <w:szCs w:val="22"/>
              </w:rPr>
              <w:t>VPS Grade 5</w:t>
            </w:r>
          </w:p>
        </w:tc>
      </w:tr>
      <w:tr w:rsidR="00495B3B" w:rsidRPr="00495B3B" w14:paraId="513E600D" w14:textId="77777777" w:rsidTr="1ABFE42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A61E484" w:rsidR="005A78A5" w:rsidRPr="00495B3B" w:rsidRDefault="004A6505" w:rsidP="00495B3B">
            <w:pPr>
              <w:spacing w:before="0" w:after="0"/>
              <w:ind w:left="57" w:right="-450"/>
              <w:rPr>
                <w:rFonts w:ascii="Arial" w:hAnsi="Arial" w:cs="Arial"/>
                <w:color w:val="363534"/>
                <w:szCs w:val="22"/>
              </w:rPr>
            </w:pPr>
            <w:r>
              <w:rPr>
                <w:rFonts w:ascii="Arial" w:hAnsi="Arial" w:cs="Arial"/>
                <w:color w:val="363534"/>
                <w:szCs w:val="22"/>
              </w:rPr>
              <w:t>$11</w:t>
            </w:r>
            <w:r w:rsidR="00B321FD">
              <w:rPr>
                <w:rFonts w:ascii="Arial" w:hAnsi="Arial" w:cs="Arial"/>
                <w:color w:val="363534"/>
                <w:szCs w:val="22"/>
              </w:rPr>
              <w:t>3,022</w:t>
            </w:r>
            <w:r>
              <w:rPr>
                <w:rFonts w:ascii="Arial" w:hAnsi="Arial" w:cs="Arial"/>
                <w:color w:val="363534"/>
                <w:szCs w:val="22"/>
              </w:rPr>
              <w:t xml:space="preserve"> - $13</w:t>
            </w:r>
            <w:r w:rsidR="00D83A95">
              <w:rPr>
                <w:rFonts w:ascii="Arial" w:hAnsi="Arial" w:cs="Arial"/>
                <w:color w:val="363534"/>
                <w:szCs w:val="22"/>
              </w:rPr>
              <w:t>6</w:t>
            </w:r>
            <w:r>
              <w:rPr>
                <w:rFonts w:ascii="Arial" w:hAnsi="Arial" w:cs="Arial"/>
                <w:color w:val="363534"/>
                <w:szCs w:val="22"/>
              </w:rPr>
              <w:t>,7</w:t>
            </w:r>
            <w:r w:rsidR="00120DEB">
              <w:rPr>
                <w:rFonts w:ascii="Arial" w:hAnsi="Arial" w:cs="Arial"/>
                <w:color w:val="363534"/>
                <w:szCs w:val="22"/>
              </w:rPr>
              <w:t>47</w:t>
            </w:r>
            <w:r>
              <w:rPr>
                <w:rFonts w:ascii="Arial" w:hAnsi="Arial" w:cs="Arial"/>
                <w:color w:val="363534"/>
                <w:szCs w:val="22"/>
              </w:rPr>
              <w:t xml:space="preserve"> Plus Superannuation</w:t>
            </w:r>
          </w:p>
        </w:tc>
      </w:tr>
      <w:tr w:rsidR="00495B3B" w:rsidRPr="00495B3B" w14:paraId="2A722203" w14:textId="77777777" w:rsidTr="1ABFE420">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D02E1FF" w:rsidR="00495B3B" w:rsidRPr="00495B3B" w:rsidRDefault="002F39E0"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495B3B" w:rsidRPr="00495B3B" w14:paraId="73E4C712" w14:textId="77777777" w:rsidTr="1ABFE42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CDD5572"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r w:rsidR="002F39E0">
              <w:rPr>
                <w:rFonts w:ascii="Arial" w:hAnsi="Arial" w:cs="Arial"/>
                <w:color w:val="363534"/>
                <w:szCs w:val="22"/>
              </w:rPr>
              <w:t>Corporate Services</w:t>
            </w:r>
          </w:p>
        </w:tc>
      </w:tr>
      <w:tr w:rsidR="00495B3B" w:rsidRPr="00495B3B" w14:paraId="1EBFF7E6" w14:textId="77777777" w:rsidTr="1ABFE42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DBE39E8"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r w:rsidR="002F39E0" w:rsidRPr="002F39E0">
              <w:rPr>
                <w:rFonts w:ascii="Arial" w:hAnsi="Arial" w:cs="Arial"/>
                <w:color w:val="363534"/>
                <w:szCs w:val="22"/>
              </w:rPr>
              <w:t>Information Services</w:t>
            </w:r>
            <w:r w:rsidR="002F39E0">
              <w:rPr>
                <w:rFonts w:ascii="Arial" w:hAnsi="Arial" w:cs="Arial"/>
                <w:color w:val="363534"/>
                <w:szCs w:val="22"/>
              </w:rPr>
              <w:t xml:space="preserve"> / </w:t>
            </w:r>
            <w:r w:rsidR="002F39E0" w:rsidRPr="002F39E0">
              <w:rPr>
                <w:rFonts w:ascii="Arial" w:hAnsi="Arial" w:cs="Arial"/>
                <w:color w:val="363534"/>
                <w:szCs w:val="22"/>
              </w:rPr>
              <w:t>Cyber Security and Risk</w:t>
            </w:r>
          </w:p>
        </w:tc>
      </w:tr>
      <w:tr w:rsidR="00495B3B" w:rsidRPr="00495B3B" w14:paraId="37A0D7CE" w14:textId="77777777" w:rsidTr="1ABFE42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53CA48C8" w:rsidR="00495B3B" w:rsidRPr="00495B3B" w:rsidRDefault="002252EF" w:rsidP="00495B3B">
            <w:pPr>
              <w:spacing w:before="0" w:after="0"/>
              <w:ind w:left="57" w:right="-450"/>
              <w:rPr>
                <w:rFonts w:ascii="Arial" w:hAnsi="Arial" w:cs="Arial"/>
                <w:color w:val="363534"/>
                <w:szCs w:val="22"/>
              </w:rPr>
            </w:pPr>
            <w:r>
              <w:rPr>
                <w:rFonts w:ascii="Arial" w:hAnsi="Arial" w:cs="Arial"/>
                <w:color w:val="363534"/>
                <w:szCs w:val="22"/>
              </w:rPr>
              <w:t>2 Lonsdale Street, Melbourne</w:t>
            </w:r>
          </w:p>
          <w:p w14:paraId="3B7CA3B3" w14:textId="278901BF" w:rsidR="00495B3B" w:rsidRPr="00495B3B" w:rsidRDefault="002F39E0"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ABFE420">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05B79D4" w:rsidR="00495B3B" w:rsidRPr="00495B3B" w:rsidRDefault="007D2A56"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r w:rsidR="00EE008B">
              <w:rPr>
                <w:rFonts w:ascii="Arial" w:hAnsi="Arial" w:cs="Arial"/>
                <w:color w:val="363534"/>
              </w:rPr>
              <w:t>Lachlan Park</w:t>
            </w:r>
            <w:r>
              <w:rPr>
                <w:rFonts w:ascii="Arial" w:hAnsi="Arial" w:cs="Arial"/>
                <w:color w:val="363534"/>
              </w:rPr>
              <w:t>er</w:t>
            </w:r>
            <w:r w:rsidR="00EE008B">
              <w:rPr>
                <w:rFonts w:ascii="Arial" w:hAnsi="Arial" w:cs="Arial"/>
                <w:color w:val="363534"/>
              </w:rPr>
              <w:t>, Risk Lead</w:t>
            </w:r>
          </w:p>
        </w:tc>
      </w:tr>
      <w:tr w:rsidR="00495B3B" w:rsidRPr="00495B3B" w14:paraId="35F6D00F" w14:textId="77777777" w:rsidTr="1ABFE420">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AFD94DE"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r w:rsidR="002F39E0" w:rsidRPr="00495B3B">
              <w:rPr>
                <w:rFonts w:ascii="Arial" w:hAnsi="Arial" w:cs="Arial"/>
                <w:color w:val="363534"/>
                <w:szCs w:val="22"/>
              </w:rPr>
              <w:fldChar w:fldCharType="begin">
                <w:ffData>
                  <w:name w:val=""/>
                  <w:enabled/>
                  <w:calcOnExit w:val="0"/>
                  <w:checkBox>
                    <w:size w:val="26"/>
                    <w:default w:val="0"/>
                    <w:checked w:val="0"/>
                  </w:checkBox>
                </w:ffData>
              </w:fldChar>
            </w:r>
            <w:r w:rsidR="002F39E0" w:rsidRPr="00495B3B">
              <w:rPr>
                <w:rFonts w:ascii="Arial" w:hAnsi="Arial" w:cs="Arial"/>
                <w:color w:val="363534"/>
                <w:szCs w:val="22"/>
              </w:rPr>
              <w:instrText xml:space="preserve"> FORMCHECKBOX </w:instrText>
            </w:r>
            <w:r w:rsidR="002F39E0" w:rsidRPr="00495B3B">
              <w:rPr>
                <w:rFonts w:ascii="Arial" w:hAnsi="Arial" w:cs="Arial"/>
                <w:color w:val="363534"/>
                <w:szCs w:val="22"/>
              </w:rPr>
            </w:r>
            <w:r w:rsidR="002F39E0" w:rsidRPr="00495B3B">
              <w:rPr>
                <w:rFonts w:ascii="Arial" w:hAnsi="Arial" w:cs="Arial"/>
                <w:color w:val="363534"/>
                <w:szCs w:val="22"/>
              </w:rPr>
              <w:fldChar w:fldCharType="separate"/>
            </w:r>
            <w:r w:rsidR="002F39E0" w:rsidRPr="00495B3B">
              <w:rPr>
                <w:rFonts w:ascii="Arial" w:hAnsi="Arial" w:cs="Arial"/>
                <w:color w:val="363534"/>
                <w:szCs w:val="22"/>
              </w:rPr>
              <w:fldChar w:fldCharType="end"/>
            </w:r>
            <w:r w:rsidR="002F39E0" w:rsidRPr="00495B3B">
              <w:rPr>
                <w:rFonts w:ascii="Arial" w:hAnsi="Arial" w:cs="Arial"/>
                <w:color w:val="363534"/>
                <w:szCs w:val="22"/>
              </w:rPr>
              <w:tab/>
              <w:t>Yes</w:t>
            </w:r>
            <w:r w:rsidR="002F39E0" w:rsidRPr="00495B3B">
              <w:rPr>
                <w:rFonts w:ascii="Arial" w:hAnsi="Arial" w:cs="Arial"/>
                <w:color w:val="363534"/>
                <w:szCs w:val="22"/>
              </w:rPr>
              <w:tab/>
            </w:r>
            <w:r w:rsidR="002F39E0">
              <w:rPr>
                <w:rFonts w:ascii="Arial" w:hAnsi="Arial" w:cs="Arial"/>
                <w:color w:val="363534"/>
                <w:szCs w:val="22"/>
              </w:rPr>
              <w:fldChar w:fldCharType="begin">
                <w:ffData>
                  <w:name w:val=""/>
                  <w:enabled/>
                  <w:calcOnExit w:val="0"/>
                  <w:checkBox>
                    <w:size w:val="26"/>
                    <w:default w:val="1"/>
                  </w:checkBox>
                </w:ffData>
              </w:fldChar>
            </w:r>
            <w:r w:rsidR="002F39E0">
              <w:rPr>
                <w:rFonts w:ascii="Arial" w:hAnsi="Arial" w:cs="Arial"/>
                <w:color w:val="363534"/>
                <w:szCs w:val="22"/>
              </w:rPr>
              <w:instrText xml:space="preserve"> FORMCHECKBOX </w:instrText>
            </w:r>
            <w:r w:rsidR="002F39E0">
              <w:rPr>
                <w:rFonts w:ascii="Arial" w:hAnsi="Arial" w:cs="Arial"/>
                <w:color w:val="363534"/>
                <w:szCs w:val="22"/>
              </w:rPr>
            </w:r>
            <w:r w:rsidR="002F39E0">
              <w:rPr>
                <w:rFonts w:ascii="Arial" w:hAnsi="Arial" w:cs="Arial"/>
                <w:color w:val="363534"/>
                <w:szCs w:val="22"/>
              </w:rPr>
              <w:fldChar w:fldCharType="separate"/>
            </w:r>
            <w:r w:rsidR="002F39E0">
              <w:rPr>
                <w:rFonts w:ascii="Arial" w:hAnsi="Arial" w:cs="Arial"/>
                <w:color w:val="363534"/>
                <w:szCs w:val="22"/>
              </w:rPr>
              <w:fldChar w:fldCharType="end"/>
            </w:r>
            <w:r w:rsidR="002F39E0" w:rsidRPr="00495B3B">
              <w:rPr>
                <w:rFonts w:ascii="Arial" w:hAnsi="Arial" w:cs="Arial"/>
                <w:color w:val="363534"/>
                <w:szCs w:val="22"/>
              </w:rPr>
              <w:t xml:space="preserve">  No                If yes, how many?</w:t>
            </w:r>
            <w:sdt>
              <w:sdtPr>
                <w:rPr>
                  <w:rFonts w:ascii="Arial" w:hAnsi="Arial" w:cs="Arial"/>
                  <w:color w:val="363534"/>
                </w:rPr>
                <w:alias w:val="Direct Reports Count"/>
                <w:tag w:val="Direct Reports Count"/>
                <w:id w:val="-712123595"/>
                <w:placeholder>
                  <w:docPart w:val="DefaultPlaceholder_-1854013440"/>
                </w:placeholder>
                <w:temporary/>
                <w:text/>
              </w:sdtPr>
              <w:sdtContent/>
            </w:sdt>
          </w:p>
        </w:tc>
      </w:tr>
      <w:tr w:rsidR="00495B3B" w:rsidRPr="00495B3B" w14:paraId="70C7CF88" w14:textId="77777777" w:rsidTr="1ABFE42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2806E76" w:rsidR="00495B3B" w:rsidRPr="00495B3B" w:rsidRDefault="006F0718" w:rsidP="00495B3B">
            <w:pPr>
              <w:spacing w:before="0" w:after="0"/>
              <w:ind w:left="57" w:right="-450"/>
              <w:rPr>
                <w:rFonts w:ascii="Arial" w:hAnsi="Arial" w:cs="Arial"/>
                <w:color w:val="363534"/>
                <w:szCs w:val="22"/>
              </w:rPr>
            </w:pPr>
            <w:r>
              <w:rPr>
                <w:rFonts w:ascii="Arial" w:hAnsi="Arial" w:cs="Arial"/>
                <w:color w:val="363534"/>
                <w:szCs w:val="22"/>
              </w:rPr>
              <w:t>Lachlan Parker</w:t>
            </w:r>
            <w:r w:rsidR="00EE008B">
              <w:rPr>
                <w:rFonts w:ascii="Arial" w:hAnsi="Arial" w:cs="Arial"/>
                <w:color w:val="363534"/>
                <w:szCs w:val="22"/>
              </w:rPr>
              <w:t>: lachlan.parker@deeca.vic.gov.au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AA4363B" w14:textId="2C0CEFF7" w:rsidR="00BC06B0" w:rsidRDefault="00EB7456" w:rsidP="331B0CAF">
      <w:pPr>
        <w:keepNext/>
        <w:spacing w:line="240" w:lineRule="auto"/>
        <w:rPr>
          <w:rFonts w:ascii="Arial" w:hAnsi="Arial" w:cs="Arial"/>
          <w:color w:val="363534"/>
        </w:rPr>
      </w:pPr>
      <w:r w:rsidRPr="331B0CAF">
        <w:rPr>
          <w:rFonts w:ascii="Arial" w:hAnsi="Arial" w:cs="Arial"/>
          <w:color w:val="363534"/>
        </w:rPr>
        <w:t xml:space="preserve">The Artificial Intelligence (AI) </w:t>
      </w:r>
      <w:r w:rsidR="00A20978" w:rsidRPr="331B0CAF">
        <w:rPr>
          <w:rFonts w:ascii="Arial" w:hAnsi="Arial" w:cs="Arial"/>
          <w:color w:val="363534"/>
        </w:rPr>
        <w:t>Technical Specialist</w:t>
      </w:r>
      <w:r w:rsidRPr="331B0CAF">
        <w:rPr>
          <w:rFonts w:ascii="Arial" w:hAnsi="Arial" w:cs="Arial"/>
          <w:color w:val="363534"/>
        </w:rPr>
        <w:t xml:space="preserve"> performs a critical strategic </w:t>
      </w:r>
      <w:r w:rsidR="00C41CC9" w:rsidRPr="331B0CAF">
        <w:rPr>
          <w:rFonts w:ascii="Arial" w:hAnsi="Arial" w:cs="Arial"/>
          <w:color w:val="363534"/>
        </w:rPr>
        <w:t>role</w:t>
      </w:r>
      <w:r w:rsidR="00D20530" w:rsidRPr="331B0CAF">
        <w:rPr>
          <w:rFonts w:ascii="Arial" w:hAnsi="Arial" w:cs="Arial"/>
          <w:color w:val="363534"/>
        </w:rPr>
        <w:t xml:space="preserve"> in embedding and </w:t>
      </w:r>
      <w:r w:rsidR="4B18E63E" w:rsidRPr="331B0CAF">
        <w:rPr>
          <w:rFonts w:ascii="Arial" w:hAnsi="Arial" w:cs="Arial"/>
          <w:color w:val="363534"/>
        </w:rPr>
        <w:t>advancing AI</w:t>
      </w:r>
      <w:r w:rsidRPr="331B0CAF">
        <w:rPr>
          <w:rFonts w:ascii="Arial" w:hAnsi="Arial" w:cs="Arial"/>
          <w:color w:val="363534"/>
        </w:rPr>
        <w:t xml:space="preserve"> practices into DEECA.   </w:t>
      </w:r>
      <w:r w:rsidR="00140E95" w:rsidRPr="331B0CAF">
        <w:rPr>
          <w:rFonts w:ascii="Arial" w:hAnsi="Arial" w:cs="Arial"/>
          <w:color w:val="363534"/>
        </w:rPr>
        <w:t xml:space="preserve">With a strong customer first approach, the </w:t>
      </w:r>
      <w:r w:rsidRPr="331B0CAF">
        <w:rPr>
          <w:rFonts w:ascii="Arial" w:hAnsi="Arial" w:cs="Arial"/>
          <w:color w:val="363534"/>
        </w:rPr>
        <w:t xml:space="preserve">role is </w:t>
      </w:r>
      <w:r w:rsidR="007A1C0E" w:rsidRPr="331B0CAF">
        <w:rPr>
          <w:rFonts w:ascii="Arial" w:hAnsi="Arial" w:cs="Arial"/>
          <w:color w:val="363534"/>
        </w:rPr>
        <w:t xml:space="preserve">responsible for </w:t>
      </w:r>
      <w:r w:rsidRPr="331B0CAF">
        <w:rPr>
          <w:rFonts w:ascii="Arial" w:hAnsi="Arial" w:cs="Arial"/>
          <w:color w:val="363534"/>
        </w:rPr>
        <w:t>deliver</w:t>
      </w:r>
      <w:r w:rsidR="005C1854" w:rsidRPr="331B0CAF">
        <w:rPr>
          <w:rFonts w:ascii="Arial" w:hAnsi="Arial" w:cs="Arial"/>
          <w:color w:val="363534"/>
        </w:rPr>
        <w:t>ing</w:t>
      </w:r>
      <w:r w:rsidRPr="331B0CAF">
        <w:rPr>
          <w:rFonts w:ascii="Arial" w:hAnsi="Arial" w:cs="Arial"/>
          <w:color w:val="363534"/>
        </w:rPr>
        <w:t xml:space="preserve"> AI solutions </w:t>
      </w:r>
      <w:r w:rsidR="00790621" w:rsidRPr="331B0CAF">
        <w:rPr>
          <w:rFonts w:ascii="Arial" w:hAnsi="Arial" w:cs="Arial"/>
          <w:color w:val="363534"/>
        </w:rPr>
        <w:t xml:space="preserve">that </w:t>
      </w:r>
      <w:r w:rsidR="00DF42CE" w:rsidRPr="331B0CAF">
        <w:rPr>
          <w:rFonts w:ascii="Arial" w:hAnsi="Arial" w:cs="Arial"/>
          <w:color w:val="363534"/>
        </w:rPr>
        <w:t xml:space="preserve">prioritise </w:t>
      </w:r>
      <w:r w:rsidR="6858821E" w:rsidRPr="331B0CAF">
        <w:rPr>
          <w:rFonts w:ascii="Arial" w:hAnsi="Arial" w:cs="Arial"/>
          <w:color w:val="363534"/>
        </w:rPr>
        <w:t>automation, and</w:t>
      </w:r>
      <w:r w:rsidRPr="331B0CAF">
        <w:rPr>
          <w:rFonts w:ascii="Arial" w:hAnsi="Arial" w:cs="Arial"/>
          <w:color w:val="363534"/>
        </w:rPr>
        <w:t xml:space="preserve"> enablement mindset.   </w:t>
      </w:r>
    </w:p>
    <w:p w14:paraId="3BD23301" w14:textId="7CC1E151" w:rsidR="00381003" w:rsidRPr="002F39E0" w:rsidRDefault="00766235" w:rsidP="00495B3B">
      <w:pPr>
        <w:keepNext/>
        <w:spacing w:line="240" w:lineRule="auto"/>
        <w:rPr>
          <w:rFonts w:ascii="Arial" w:hAnsi="Arial" w:cs="Arial"/>
          <w:color w:val="363534"/>
        </w:rPr>
      </w:pPr>
      <w:r w:rsidRPr="331B0CAF">
        <w:rPr>
          <w:rFonts w:ascii="Arial" w:hAnsi="Arial" w:cs="Arial"/>
          <w:color w:val="363534"/>
        </w:rPr>
        <w:t xml:space="preserve">Working in close partnership with </w:t>
      </w:r>
      <w:r w:rsidR="00EB7456" w:rsidRPr="331B0CAF">
        <w:rPr>
          <w:rFonts w:ascii="Arial" w:hAnsi="Arial" w:cs="Arial"/>
          <w:color w:val="363534"/>
        </w:rPr>
        <w:t xml:space="preserve">ISD </w:t>
      </w:r>
      <w:r w:rsidR="00C169CD" w:rsidRPr="331B0CAF">
        <w:rPr>
          <w:rFonts w:ascii="Arial" w:hAnsi="Arial" w:cs="Arial"/>
          <w:color w:val="363534"/>
        </w:rPr>
        <w:t xml:space="preserve">teams </w:t>
      </w:r>
      <w:r w:rsidR="00EB7456" w:rsidRPr="331B0CAF">
        <w:rPr>
          <w:rFonts w:ascii="Arial" w:hAnsi="Arial" w:cs="Arial"/>
          <w:color w:val="363534"/>
        </w:rPr>
        <w:t xml:space="preserve">and key </w:t>
      </w:r>
      <w:r w:rsidR="00C169CD" w:rsidRPr="331B0CAF">
        <w:rPr>
          <w:rFonts w:ascii="Arial" w:hAnsi="Arial" w:cs="Arial"/>
          <w:color w:val="363534"/>
        </w:rPr>
        <w:t xml:space="preserve">external </w:t>
      </w:r>
      <w:r w:rsidR="00EB7456" w:rsidRPr="331B0CAF">
        <w:rPr>
          <w:rFonts w:ascii="Arial" w:hAnsi="Arial" w:cs="Arial"/>
          <w:color w:val="363534"/>
        </w:rPr>
        <w:t>stakeholders</w:t>
      </w:r>
      <w:r w:rsidR="00C169CD" w:rsidRPr="331B0CAF">
        <w:rPr>
          <w:rFonts w:ascii="Arial" w:hAnsi="Arial" w:cs="Arial"/>
          <w:color w:val="363534"/>
        </w:rPr>
        <w:t xml:space="preserve">, the position </w:t>
      </w:r>
      <w:r w:rsidR="61A746FE" w:rsidRPr="331B0CAF">
        <w:rPr>
          <w:rFonts w:ascii="Arial" w:hAnsi="Arial" w:cs="Arial"/>
          <w:color w:val="363534"/>
        </w:rPr>
        <w:t>will enhance</w:t>
      </w:r>
      <w:r w:rsidR="00C169CD" w:rsidRPr="331B0CAF">
        <w:rPr>
          <w:rFonts w:ascii="Arial" w:hAnsi="Arial" w:cs="Arial"/>
          <w:color w:val="363534"/>
        </w:rPr>
        <w:t xml:space="preserve"> and</w:t>
      </w:r>
      <w:r w:rsidR="00E56EC0" w:rsidRPr="331B0CAF">
        <w:rPr>
          <w:rFonts w:ascii="Arial" w:hAnsi="Arial" w:cs="Arial"/>
          <w:color w:val="363534"/>
        </w:rPr>
        <w:t xml:space="preserve"> evolve the department</w:t>
      </w:r>
      <w:r w:rsidR="003B47AE" w:rsidRPr="331B0CAF">
        <w:rPr>
          <w:rFonts w:ascii="Arial" w:hAnsi="Arial" w:cs="Arial"/>
          <w:color w:val="363534"/>
        </w:rPr>
        <w:t>’</w:t>
      </w:r>
      <w:r w:rsidR="00E56EC0" w:rsidRPr="331B0CAF">
        <w:rPr>
          <w:rFonts w:ascii="Arial" w:hAnsi="Arial" w:cs="Arial"/>
          <w:color w:val="363534"/>
        </w:rPr>
        <w:t>s AI platform, while actively supporting both existing services and the development</w:t>
      </w:r>
      <w:r w:rsidR="006B163E" w:rsidRPr="331B0CAF">
        <w:rPr>
          <w:rFonts w:ascii="Arial" w:hAnsi="Arial" w:cs="Arial"/>
          <w:color w:val="363534"/>
        </w:rPr>
        <w:t xml:space="preserve"> of new</w:t>
      </w:r>
      <w:r w:rsidR="00EB7456" w:rsidRPr="331B0CAF">
        <w:rPr>
          <w:rFonts w:ascii="Arial" w:hAnsi="Arial" w:cs="Arial"/>
          <w:color w:val="363534"/>
        </w:rPr>
        <w:t xml:space="preserve"> AI </w:t>
      </w:r>
      <w:r w:rsidR="006B163E" w:rsidRPr="331B0CAF">
        <w:rPr>
          <w:rFonts w:ascii="Arial" w:hAnsi="Arial" w:cs="Arial"/>
          <w:color w:val="363534"/>
        </w:rPr>
        <w:t>capabilities</w:t>
      </w:r>
      <w:r w:rsidR="00EB7456" w:rsidRPr="331B0CAF">
        <w:rPr>
          <w:rFonts w:ascii="Arial" w:hAnsi="Arial" w:cs="Arial"/>
          <w:color w:val="363534"/>
        </w:rPr>
        <w:t xml:space="preserve">.  The </w:t>
      </w:r>
      <w:r w:rsidR="00E406AA" w:rsidRPr="331B0CAF">
        <w:rPr>
          <w:rFonts w:ascii="Arial" w:hAnsi="Arial" w:cs="Arial"/>
          <w:color w:val="363534"/>
        </w:rPr>
        <w:t xml:space="preserve">role requires </w:t>
      </w:r>
      <w:r w:rsidR="00EB7456" w:rsidRPr="331B0CAF">
        <w:rPr>
          <w:rFonts w:ascii="Arial" w:hAnsi="Arial" w:cs="Arial"/>
          <w:color w:val="363534"/>
        </w:rPr>
        <w:t>a proactive change mindset</w:t>
      </w:r>
      <w:r w:rsidR="00E406AA" w:rsidRPr="331B0CAF">
        <w:rPr>
          <w:rFonts w:ascii="Arial" w:hAnsi="Arial" w:cs="Arial"/>
          <w:color w:val="363534"/>
        </w:rPr>
        <w:t>, a commitment to cont</w:t>
      </w:r>
      <w:r w:rsidR="00992B13" w:rsidRPr="331B0CAF">
        <w:rPr>
          <w:rFonts w:ascii="Arial" w:hAnsi="Arial" w:cs="Arial"/>
          <w:color w:val="363534"/>
        </w:rPr>
        <w:t>inuous learning,</w:t>
      </w:r>
      <w:r w:rsidR="00EB7456" w:rsidRPr="331B0CAF">
        <w:rPr>
          <w:rFonts w:ascii="Arial" w:hAnsi="Arial" w:cs="Arial"/>
          <w:color w:val="363534"/>
        </w:rPr>
        <w:t xml:space="preserve"> and </w:t>
      </w:r>
      <w:r w:rsidR="00992B13" w:rsidRPr="331B0CAF">
        <w:rPr>
          <w:rFonts w:ascii="Arial" w:hAnsi="Arial" w:cs="Arial"/>
          <w:color w:val="363534"/>
        </w:rPr>
        <w:t xml:space="preserve">the ability to adapt to </w:t>
      </w:r>
      <w:r w:rsidR="005C6CF9" w:rsidRPr="331B0CAF">
        <w:rPr>
          <w:rFonts w:ascii="Arial" w:hAnsi="Arial" w:cs="Arial"/>
          <w:color w:val="363534"/>
        </w:rPr>
        <w:t xml:space="preserve">the dynamic landscape </w:t>
      </w:r>
      <w:r w:rsidR="4028A447" w:rsidRPr="331B0CAF">
        <w:rPr>
          <w:rFonts w:ascii="Arial" w:hAnsi="Arial" w:cs="Arial"/>
          <w:color w:val="363534"/>
        </w:rPr>
        <w:t>of AI</w:t>
      </w:r>
      <w:r w:rsidR="00EB7456" w:rsidRPr="331B0CAF">
        <w:rPr>
          <w:rFonts w:ascii="Arial" w:hAnsi="Arial" w:cs="Arial"/>
          <w:color w:val="363534"/>
        </w:rPr>
        <w:t xml:space="preserve"> technolog</w:t>
      </w:r>
      <w:r w:rsidR="005C6CF9" w:rsidRPr="331B0CAF">
        <w:rPr>
          <w:rFonts w:ascii="Arial" w:hAnsi="Arial" w:cs="Arial"/>
          <w:color w:val="363534"/>
        </w:rPr>
        <w:t>ies</w:t>
      </w:r>
      <w:r w:rsidR="00EB7456" w:rsidRPr="331B0CAF">
        <w:rPr>
          <w:rFonts w:ascii="Arial" w:hAnsi="Arial" w:cs="Arial"/>
          <w:color w:val="363534"/>
        </w:rPr>
        <w:t xml:space="preserve">.  </w:t>
      </w:r>
    </w:p>
    <w:p w14:paraId="6CB36CC5" w14:textId="77777777" w:rsidR="00F21497" w:rsidRDefault="00495B3B" w:rsidP="008A70D0">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D1E040C" w14:textId="77777777" w:rsidR="00F21497" w:rsidRDefault="00EB7456" w:rsidP="008A70D0">
      <w:pPr>
        <w:keepNext/>
        <w:spacing w:line="240" w:lineRule="auto"/>
        <w:rPr>
          <w:rFonts w:ascii="Arial" w:hAnsi="Arial" w:cs="Arial"/>
          <w:noProof/>
          <w:color w:val="000000"/>
          <w:lang w:eastAsia="zh-CN"/>
        </w:rPr>
      </w:pPr>
      <w:r w:rsidRPr="008A70D0">
        <w:rPr>
          <w:rFonts w:ascii="Arial" w:hAnsi="Arial" w:cs="Arial"/>
          <w:b/>
          <w:bCs/>
          <w:noProof/>
          <w:color w:val="000000"/>
          <w:lang w:eastAsia="zh-CN"/>
        </w:rPr>
        <w:t>The Group</w:t>
      </w:r>
    </w:p>
    <w:p w14:paraId="2CA59063" w14:textId="77777777" w:rsidR="00F21497" w:rsidRDefault="00EB7456" w:rsidP="008A70D0">
      <w:pPr>
        <w:keepNext/>
        <w:spacing w:line="240" w:lineRule="auto"/>
        <w:rPr>
          <w:rFonts w:ascii="Arial" w:hAnsi="Arial" w:cs="Arial"/>
          <w:noProof/>
          <w:color w:val="000000"/>
          <w:lang w:eastAsia="zh-CN"/>
        </w:rPr>
      </w:pPr>
      <w:r>
        <w:rPr>
          <w:rFonts w:ascii="Arial" w:hAnsi="Arial" w:cs="Arial"/>
          <w:noProof/>
          <w:color w:val="000000"/>
          <w:lang w:eastAsia="zh-CN"/>
        </w:rPr>
        <w:t>Corporate Services comprises seven divisions which includes People and Culture, Finance, Information Services, Digital and Customer Communications, Legal and Governance, Strategic Operations and Strategy and Performance. Each deliver services and expert advice that enables the department to be a sustainable, vibrant, and efficient organisation</w:t>
      </w:r>
      <w:r w:rsidR="008A70D0">
        <w:rPr>
          <w:rFonts w:ascii="Arial" w:hAnsi="Arial" w:cs="Arial"/>
          <w:noProof/>
          <w:color w:val="000000"/>
          <w:lang w:eastAsia="zh-CN"/>
        </w:rPr>
        <w:t>.</w:t>
      </w:r>
    </w:p>
    <w:p w14:paraId="0A6952EA" w14:textId="77777777" w:rsidR="00F21497" w:rsidRDefault="008A70D0" w:rsidP="008A70D0">
      <w:pPr>
        <w:keepNext/>
        <w:spacing w:line="240" w:lineRule="auto"/>
        <w:rPr>
          <w:rFonts w:ascii="Arial" w:hAnsi="Arial" w:cs="Arial"/>
          <w:noProof/>
          <w:color w:val="000000"/>
          <w:lang w:eastAsia="zh-CN"/>
        </w:rPr>
      </w:pPr>
      <w:r w:rsidRPr="008A70D0">
        <w:rPr>
          <w:rFonts w:ascii="Arial" w:hAnsi="Arial" w:cs="Arial"/>
          <w:b/>
          <w:bCs/>
          <w:noProof/>
          <w:color w:val="000000"/>
          <w:lang w:eastAsia="zh-CN"/>
        </w:rPr>
        <w:t>The Division</w:t>
      </w:r>
      <w:r w:rsidRPr="008A70D0">
        <w:rPr>
          <w:rFonts w:ascii="Arial" w:hAnsi="Arial" w:cs="Arial"/>
          <w:noProof/>
          <w:color w:val="000000"/>
          <w:lang w:eastAsia="zh-CN"/>
        </w:rPr>
        <w:t> </w:t>
      </w:r>
    </w:p>
    <w:p w14:paraId="30FCA801" w14:textId="77777777" w:rsidR="00F21497" w:rsidRDefault="008A70D0" w:rsidP="00F21497">
      <w:pPr>
        <w:keepNext/>
        <w:spacing w:line="240" w:lineRule="auto"/>
        <w:rPr>
          <w:rFonts w:ascii="Arial" w:hAnsi="Arial" w:cs="Arial"/>
          <w:noProof/>
          <w:color w:val="000000"/>
          <w:lang w:eastAsia="zh-CN"/>
        </w:rPr>
      </w:pPr>
      <w:r w:rsidRPr="008A70D0">
        <w:rPr>
          <w:rFonts w:ascii="Arial" w:hAnsi="Arial" w:cs="Arial"/>
          <w:noProof/>
          <w:color w:val="000000"/>
          <w:lang w:eastAsia="zh-CN"/>
        </w:rPr>
        <w:t>The Information Services Division leads the provision and adoption of information and communication technology and processes, that enable business groups to achieve their strategic objectives.</w:t>
      </w:r>
    </w:p>
    <w:p w14:paraId="3F13D499" w14:textId="29ADD74D" w:rsidR="002F39E0" w:rsidRDefault="00F21497" w:rsidP="00F21497">
      <w:pPr>
        <w:rPr>
          <w:rFonts w:ascii="Arial" w:hAnsi="Arial" w:cs="Arial"/>
          <w:noProof/>
          <w:color w:val="000000"/>
          <w:lang w:eastAsia="zh-CN"/>
        </w:rPr>
      </w:pPr>
      <w:r>
        <w:rPr>
          <w:rFonts w:ascii="Arial" w:hAnsi="Arial" w:cs="Arial"/>
          <w:noProof/>
          <w:color w:val="000000"/>
          <w:lang w:eastAsia="zh-CN"/>
        </w:rPr>
        <w:br w:type="page"/>
      </w:r>
      <w:r w:rsidR="008A70D0" w:rsidRPr="008A70D0">
        <w:rPr>
          <w:rFonts w:ascii="Arial" w:hAnsi="Arial" w:cs="Arial"/>
          <w:noProof/>
          <w:color w:val="000000"/>
          <w:lang w:eastAsia="zh-CN"/>
        </w:rPr>
        <w:lastRenderedPageBreak/>
        <w:t>The focus of the division is to add value by leveraging technology and ways of working, to deliver a stable and contemporary technology environment that provides the platform for DEECA to manage its business and deliver excellent customer services.  </w:t>
      </w:r>
    </w:p>
    <w:p w14:paraId="03B8DF37" w14:textId="77777777" w:rsidR="002F39E0" w:rsidRDefault="008A70D0" w:rsidP="007E05A8">
      <w:pPr>
        <w:keepNext/>
        <w:spacing w:line="240" w:lineRule="auto"/>
        <w:rPr>
          <w:rFonts w:ascii="Arial" w:hAnsi="Arial" w:cs="Arial"/>
          <w:noProof/>
          <w:color w:val="000000"/>
          <w:lang w:eastAsia="zh-CN"/>
        </w:rPr>
      </w:pPr>
      <w:r w:rsidRPr="008A70D0">
        <w:rPr>
          <w:rFonts w:ascii="Arial" w:hAnsi="Arial" w:cs="Arial"/>
          <w:noProof/>
          <w:color w:val="000000"/>
          <w:lang w:eastAsia="zh-CN"/>
        </w:rPr>
        <w:t>The Information Services Division aims to be at the forefront of technology solutions and expertise to best deliver our customers’ technology needs. We apply best-practice methods and techniques to deliver, operate and govern our technology products and services, we will deliver cost-effective technology solutions and embed our customer’s needs into all our decision-making.</w:t>
      </w:r>
    </w:p>
    <w:p w14:paraId="31DEE5EB" w14:textId="198AFA81" w:rsidR="00495B3B" w:rsidRPr="002F39E0" w:rsidRDefault="00495B3B" w:rsidP="007E05A8">
      <w:pPr>
        <w:keepNext/>
        <w:spacing w:line="240" w:lineRule="auto"/>
        <w:rPr>
          <w:rFonts w:ascii="Arial" w:hAnsi="Arial" w:cs="Arial"/>
          <w:noProof/>
          <w:color w:val="000000"/>
          <w:lang w:eastAsia="zh-CN"/>
        </w:rPr>
      </w:pPr>
      <w:r w:rsidRPr="00495B3B">
        <w:rPr>
          <w:rFonts w:ascii="Arial" w:hAnsi="Arial" w:cs="Arial"/>
          <w:bCs/>
          <w:color w:val="442D97"/>
          <w:sz w:val="28"/>
          <w:szCs w:val="28"/>
          <w:lang w:eastAsia="zh-CN"/>
        </w:rPr>
        <w:t>Accountabilities</w:t>
      </w:r>
    </w:p>
    <w:p w14:paraId="39651386" w14:textId="1858F4FA" w:rsidR="00080D97" w:rsidRDefault="00080D97" w:rsidP="00080D97">
      <w:pPr>
        <w:pStyle w:val="ListParagraph"/>
        <w:numPr>
          <w:ilvl w:val="0"/>
          <w:numId w:val="51"/>
        </w:numPr>
        <w:spacing w:before="0" w:after="0" w:line="240" w:lineRule="auto"/>
        <w:rPr>
          <w:rFonts w:ascii="Arial" w:hAnsi="Arial" w:cs="Arial"/>
          <w:color w:val="1A1A1A"/>
        </w:rPr>
      </w:pPr>
      <w:r w:rsidRPr="331B0CAF">
        <w:rPr>
          <w:rFonts w:ascii="Arial" w:hAnsi="Arial" w:cs="Arial"/>
          <w:color w:val="1A1A1A"/>
        </w:rPr>
        <w:t xml:space="preserve">Manage the </w:t>
      </w:r>
      <w:r w:rsidR="476B499B" w:rsidRPr="331B0CAF">
        <w:rPr>
          <w:rFonts w:ascii="Arial" w:hAnsi="Arial" w:cs="Arial"/>
          <w:color w:val="1A1A1A"/>
        </w:rPr>
        <w:t>day-to-day</w:t>
      </w:r>
      <w:r w:rsidRPr="331B0CAF">
        <w:rPr>
          <w:rFonts w:ascii="Arial" w:hAnsi="Arial" w:cs="Arial"/>
          <w:color w:val="1A1A1A"/>
        </w:rPr>
        <w:t xml:space="preserve"> operation of the department's AI platform</w:t>
      </w:r>
      <w:r w:rsidR="007C5731" w:rsidRPr="331B0CAF">
        <w:rPr>
          <w:rFonts w:ascii="Arial" w:hAnsi="Arial" w:cs="Arial"/>
          <w:color w:val="1A1A1A"/>
        </w:rPr>
        <w:t xml:space="preserve">, ensuring integration and collaboration with other </w:t>
      </w:r>
      <w:r w:rsidRPr="331B0CAF">
        <w:rPr>
          <w:rFonts w:ascii="Arial" w:hAnsi="Arial" w:cs="Arial"/>
          <w:color w:val="1A1A1A"/>
        </w:rPr>
        <w:t>technology platforms to extend</w:t>
      </w:r>
      <w:r w:rsidR="007C5731" w:rsidRPr="331B0CAF">
        <w:rPr>
          <w:rFonts w:ascii="Arial" w:hAnsi="Arial" w:cs="Arial"/>
          <w:color w:val="1A1A1A"/>
        </w:rPr>
        <w:t xml:space="preserve"> and enhance</w:t>
      </w:r>
      <w:r w:rsidRPr="331B0CAF">
        <w:rPr>
          <w:rFonts w:ascii="Arial" w:hAnsi="Arial" w:cs="Arial"/>
          <w:color w:val="1A1A1A"/>
        </w:rPr>
        <w:t xml:space="preserve"> AI platform capabilities</w:t>
      </w:r>
      <w:r w:rsidR="003C262A" w:rsidRPr="331B0CAF">
        <w:rPr>
          <w:rFonts w:ascii="Arial" w:hAnsi="Arial" w:cs="Arial"/>
          <w:color w:val="1A1A1A"/>
        </w:rPr>
        <w:t>.</w:t>
      </w:r>
    </w:p>
    <w:p w14:paraId="6789D823" w14:textId="0FF6C4AD" w:rsidR="00080D97" w:rsidRDefault="00080D97" w:rsidP="00080D97">
      <w:pPr>
        <w:pStyle w:val="ListParagraph"/>
        <w:numPr>
          <w:ilvl w:val="0"/>
          <w:numId w:val="51"/>
        </w:numPr>
        <w:spacing w:before="0" w:after="0" w:line="240" w:lineRule="auto"/>
        <w:rPr>
          <w:rFonts w:ascii="Arial" w:hAnsi="Arial" w:cs="Arial"/>
          <w:color w:val="1A1A1A"/>
        </w:rPr>
      </w:pPr>
      <w:r w:rsidRPr="00D537A8">
        <w:rPr>
          <w:rFonts w:ascii="Arial" w:hAnsi="Arial" w:cs="Arial"/>
          <w:color w:val="1A1A1A"/>
        </w:rPr>
        <w:t>Provide specialist expertise to facilitate the maintenance, operation and enhancement of the department</w:t>
      </w:r>
      <w:r w:rsidR="002B489D">
        <w:rPr>
          <w:rFonts w:ascii="Arial" w:hAnsi="Arial" w:cs="Arial"/>
          <w:color w:val="1A1A1A"/>
        </w:rPr>
        <w:t>’</w:t>
      </w:r>
      <w:r w:rsidRPr="00D537A8">
        <w:rPr>
          <w:rFonts w:ascii="Arial" w:hAnsi="Arial" w:cs="Arial"/>
          <w:color w:val="1A1A1A"/>
        </w:rPr>
        <w:t>s AI platform and delivery operations</w:t>
      </w:r>
      <w:r w:rsidR="003C262A">
        <w:rPr>
          <w:rFonts w:ascii="Arial" w:hAnsi="Arial" w:cs="Arial"/>
          <w:color w:val="1A1A1A"/>
        </w:rPr>
        <w:t>.</w:t>
      </w:r>
    </w:p>
    <w:p w14:paraId="0F19787D" w14:textId="7699A512" w:rsidR="00080D97" w:rsidRDefault="00080D97" w:rsidP="00080D97">
      <w:pPr>
        <w:pStyle w:val="ListParagraph"/>
        <w:numPr>
          <w:ilvl w:val="0"/>
          <w:numId w:val="51"/>
        </w:numPr>
        <w:spacing w:before="0" w:after="0" w:line="240" w:lineRule="auto"/>
        <w:rPr>
          <w:rFonts w:ascii="Arial" w:hAnsi="Arial" w:cs="Arial"/>
          <w:color w:val="1A1A1A"/>
        </w:rPr>
      </w:pPr>
      <w:r w:rsidRPr="00D537A8">
        <w:rPr>
          <w:rFonts w:ascii="Arial" w:hAnsi="Arial" w:cs="Arial"/>
          <w:color w:val="1A1A1A"/>
        </w:rPr>
        <w:t>Manage and develop procedures, technical documentation and knowledge articles required to deliver defined services</w:t>
      </w:r>
      <w:r w:rsidR="002B489D">
        <w:rPr>
          <w:rFonts w:ascii="Arial" w:hAnsi="Arial" w:cs="Arial"/>
          <w:color w:val="1A1A1A"/>
        </w:rPr>
        <w:t xml:space="preserve"> of the AI platform</w:t>
      </w:r>
      <w:r w:rsidR="003C262A">
        <w:rPr>
          <w:rFonts w:ascii="Arial" w:hAnsi="Arial" w:cs="Arial"/>
          <w:color w:val="1A1A1A"/>
        </w:rPr>
        <w:t>.</w:t>
      </w:r>
    </w:p>
    <w:p w14:paraId="26F6D4F8" w14:textId="77777777" w:rsidR="00080D97" w:rsidRDefault="00080D97" w:rsidP="00080D97">
      <w:pPr>
        <w:pStyle w:val="ListParagraph"/>
        <w:numPr>
          <w:ilvl w:val="0"/>
          <w:numId w:val="51"/>
        </w:numPr>
        <w:spacing w:before="0" w:after="0" w:line="240" w:lineRule="auto"/>
        <w:rPr>
          <w:rFonts w:ascii="Arial" w:hAnsi="Arial" w:cs="Arial"/>
          <w:color w:val="1A1A1A"/>
        </w:rPr>
      </w:pPr>
      <w:r w:rsidRPr="00D537A8">
        <w:rPr>
          <w:rFonts w:ascii="Arial" w:hAnsi="Arial" w:cs="Arial"/>
          <w:color w:val="1A1A1A"/>
        </w:rPr>
        <w:t>Guide business units in the use of the AI tool and processes across the department</w:t>
      </w:r>
    </w:p>
    <w:p w14:paraId="39F45003" w14:textId="77777777" w:rsidR="00080D97" w:rsidRDefault="00080D97" w:rsidP="00080D97">
      <w:pPr>
        <w:pStyle w:val="ListParagraph"/>
        <w:numPr>
          <w:ilvl w:val="0"/>
          <w:numId w:val="51"/>
        </w:numPr>
        <w:spacing w:before="0" w:after="0" w:line="240" w:lineRule="auto"/>
        <w:rPr>
          <w:rFonts w:ascii="Arial" w:hAnsi="Arial" w:cs="Arial"/>
          <w:color w:val="1A1A1A"/>
        </w:rPr>
      </w:pPr>
      <w:r w:rsidRPr="00D537A8">
        <w:rPr>
          <w:rFonts w:ascii="Arial" w:hAnsi="Arial" w:cs="Arial"/>
          <w:color w:val="1A1A1A"/>
        </w:rPr>
        <w:t>Identify, manage, and facilitate end-to-end resolution of service improvements identified by end users</w:t>
      </w:r>
    </w:p>
    <w:p w14:paraId="146A3DCF" w14:textId="77777777" w:rsidR="00080D97" w:rsidRDefault="00080D97" w:rsidP="00080D97">
      <w:pPr>
        <w:pStyle w:val="ListParagraph"/>
        <w:numPr>
          <w:ilvl w:val="0"/>
          <w:numId w:val="51"/>
        </w:numPr>
        <w:spacing w:before="0" w:after="0" w:line="240" w:lineRule="auto"/>
        <w:rPr>
          <w:rFonts w:ascii="Arial" w:hAnsi="Arial" w:cs="Arial"/>
          <w:color w:val="1A1A1A"/>
        </w:rPr>
      </w:pPr>
      <w:r w:rsidRPr="00D537A8">
        <w:rPr>
          <w:rFonts w:ascii="Arial" w:hAnsi="Arial" w:cs="Arial"/>
          <w:color w:val="1A1A1A"/>
        </w:rPr>
        <w:t>Build and maintain effective relationships with key stakeholders including support providers to drive innovation, change and service delivery resolution</w:t>
      </w:r>
    </w:p>
    <w:p w14:paraId="48A176CB" w14:textId="77777777" w:rsidR="00080D97" w:rsidRDefault="00080D97" w:rsidP="00080D97">
      <w:pPr>
        <w:pStyle w:val="ListParagraph"/>
        <w:numPr>
          <w:ilvl w:val="0"/>
          <w:numId w:val="51"/>
        </w:numPr>
        <w:spacing w:before="0" w:after="0" w:line="240" w:lineRule="auto"/>
        <w:rPr>
          <w:rFonts w:ascii="Arial" w:hAnsi="Arial" w:cs="Arial"/>
          <w:color w:val="1A1A1A"/>
        </w:rPr>
      </w:pPr>
      <w:r w:rsidRPr="00D537A8">
        <w:rPr>
          <w:rFonts w:ascii="Arial" w:hAnsi="Arial" w:cs="Arial"/>
          <w:color w:val="1A1A1A"/>
        </w:rPr>
        <w:t>Monitor and track the AI platform against agreed SLA’s; contribute to the development of standard and ad-hoc reporting, analysing data and contribute to service improvement recommendations</w:t>
      </w:r>
    </w:p>
    <w:p w14:paraId="67EEF3FC" w14:textId="2A598DCB" w:rsidR="00080D97" w:rsidRPr="002B05A8" w:rsidRDefault="00080D97" w:rsidP="00D537A8">
      <w:pPr>
        <w:pStyle w:val="ListParagraph"/>
        <w:numPr>
          <w:ilvl w:val="0"/>
          <w:numId w:val="51"/>
        </w:numPr>
        <w:spacing w:before="0" w:after="0" w:line="240" w:lineRule="auto"/>
        <w:rPr>
          <w:rFonts w:ascii="Arial" w:hAnsi="Arial" w:cs="Arial"/>
          <w:color w:val="1A1A1A"/>
        </w:rPr>
      </w:pPr>
      <w:r w:rsidRPr="002B05A8">
        <w:rPr>
          <w:rFonts w:ascii="Arial" w:hAnsi="Arial" w:cs="Arial"/>
          <w:color w:val="1A1A1A"/>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3D4D3ADF"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CE64C04" w14:textId="202091BF" w:rsidR="00D948DD" w:rsidRPr="00D537A8" w:rsidRDefault="00EB7456" w:rsidP="00D537A8">
      <w:pPr>
        <w:pStyle w:val="ListParagraph"/>
        <w:numPr>
          <w:ilvl w:val="0"/>
          <w:numId w:val="51"/>
        </w:numPr>
        <w:spacing w:before="0" w:after="0"/>
        <w:rPr>
          <w:rFonts w:ascii="Arial" w:hAnsi="Arial" w:cs="Arial"/>
          <w:color w:val="363534"/>
          <w:szCs w:val="22"/>
        </w:rPr>
      </w:pPr>
      <w:r w:rsidRPr="00D537A8">
        <w:rPr>
          <w:rFonts w:ascii="Arial" w:hAnsi="Arial" w:cs="Arial"/>
          <w:color w:val="363534"/>
          <w:szCs w:val="22"/>
        </w:rPr>
        <w:t>Experience in designing and deploying AI/ML solutions in production environments.</w:t>
      </w:r>
    </w:p>
    <w:p w14:paraId="1982138D" w14:textId="7FA5B2BE" w:rsidR="005274B2" w:rsidRPr="005274B2" w:rsidRDefault="00A559B6" w:rsidP="005274B2">
      <w:pPr>
        <w:pStyle w:val="ListParagraph"/>
        <w:numPr>
          <w:ilvl w:val="0"/>
          <w:numId w:val="51"/>
        </w:numPr>
        <w:spacing w:before="0" w:after="0"/>
        <w:rPr>
          <w:rFonts w:ascii="Arial" w:hAnsi="Arial" w:cs="Arial"/>
          <w:color w:val="363534"/>
          <w:szCs w:val="22"/>
        </w:rPr>
      </w:pPr>
      <w:r>
        <w:rPr>
          <w:rFonts w:ascii="Arial" w:hAnsi="Arial" w:cs="Arial"/>
          <w:color w:val="363534"/>
          <w:szCs w:val="22"/>
        </w:rPr>
        <w:t xml:space="preserve">4+ </w:t>
      </w:r>
      <w:r w:rsidR="004E64A6">
        <w:rPr>
          <w:rFonts w:ascii="Arial" w:hAnsi="Arial" w:cs="Arial"/>
          <w:color w:val="363534"/>
          <w:szCs w:val="22"/>
        </w:rPr>
        <w:t xml:space="preserve">years of </w:t>
      </w:r>
      <w:r>
        <w:rPr>
          <w:rFonts w:ascii="Arial" w:hAnsi="Arial" w:cs="Arial"/>
          <w:color w:val="363534"/>
          <w:szCs w:val="22"/>
        </w:rPr>
        <w:t>s</w:t>
      </w:r>
      <w:r w:rsidR="00252B0B">
        <w:rPr>
          <w:rFonts w:ascii="Arial" w:hAnsi="Arial" w:cs="Arial"/>
          <w:color w:val="363534"/>
          <w:szCs w:val="22"/>
        </w:rPr>
        <w:t>ystem a</w:t>
      </w:r>
      <w:r w:rsidR="000E0F7F" w:rsidRPr="00D537A8">
        <w:rPr>
          <w:rFonts w:ascii="Arial" w:hAnsi="Arial" w:cs="Arial"/>
          <w:color w:val="363534"/>
          <w:szCs w:val="22"/>
        </w:rPr>
        <w:t>dministration e</w:t>
      </w:r>
      <w:r w:rsidR="00D948DD" w:rsidRPr="00D537A8">
        <w:rPr>
          <w:rFonts w:ascii="Arial" w:hAnsi="Arial" w:cs="Arial"/>
          <w:color w:val="363534"/>
          <w:szCs w:val="22"/>
        </w:rPr>
        <w:t xml:space="preserve">xperience with </w:t>
      </w:r>
      <w:r w:rsidR="05554C5F" w:rsidRPr="00D537A8">
        <w:rPr>
          <w:rFonts w:ascii="Arial" w:hAnsi="Arial" w:cs="Arial"/>
          <w:color w:val="363534"/>
          <w:szCs w:val="22"/>
        </w:rPr>
        <w:t xml:space="preserve">the Microsoft suite. </w:t>
      </w:r>
    </w:p>
    <w:p w14:paraId="0FF22901" w14:textId="44CD8294" w:rsidR="005274B2" w:rsidRPr="005274B2" w:rsidRDefault="00A559B6" w:rsidP="005274B2">
      <w:pPr>
        <w:pStyle w:val="ListParagraph"/>
        <w:numPr>
          <w:ilvl w:val="0"/>
          <w:numId w:val="51"/>
        </w:numPr>
        <w:spacing w:before="0" w:after="0"/>
        <w:rPr>
          <w:rFonts w:ascii="Arial" w:hAnsi="Arial" w:cs="Arial"/>
          <w:color w:val="363534"/>
          <w:szCs w:val="22"/>
        </w:rPr>
      </w:pPr>
      <w:r>
        <w:rPr>
          <w:rFonts w:ascii="Arial" w:hAnsi="Arial" w:cs="Arial"/>
          <w:color w:val="363534"/>
          <w:szCs w:val="22"/>
        </w:rPr>
        <w:t xml:space="preserve">4+ years of </w:t>
      </w:r>
      <w:bookmarkStart w:id="2" w:name="_Hlk212627369"/>
      <w:bookmarkStart w:id="3" w:name="_Hlk212627543"/>
      <w:r>
        <w:rPr>
          <w:rFonts w:ascii="Arial" w:hAnsi="Arial" w:cs="Arial"/>
          <w:color w:val="363534"/>
          <w:szCs w:val="22"/>
        </w:rPr>
        <w:t>system a</w:t>
      </w:r>
      <w:r w:rsidR="000E0F7F" w:rsidRPr="00D537A8">
        <w:rPr>
          <w:rFonts w:ascii="Arial" w:hAnsi="Arial" w:cs="Arial"/>
          <w:color w:val="363534"/>
          <w:szCs w:val="22"/>
        </w:rPr>
        <w:t>dministration e</w:t>
      </w:r>
      <w:r w:rsidR="00EB7456" w:rsidRPr="00D537A8">
        <w:rPr>
          <w:rFonts w:ascii="Arial" w:hAnsi="Arial" w:cs="Arial"/>
          <w:color w:val="363534"/>
          <w:szCs w:val="22"/>
        </w:rPr>
        <w:t xml:space="preserve">xperience with cloud </w:t>
      </w:r>
      <w:bookmarkEnd w:id="2"/>
      <w:r w:rsidR="00EB7456" w:rsidRPr="00D537A8">
        <w:rPr>
          <w:rFonts w:ascii="Arial" w:hAnsi="Arial" w:cs="Arial"/>
          <w:color w:val="363534"/>
          <w:szCs w:val="22"/>
        </w:rPr>
        <w:t>platforms (AWS, Azure)</w:t>
      </w:r>
      <w:bookmarkEnd w:id="3"/>
    </w:p>
    <w:p w14:paraId="6AFC6141" w14:textId="65AA0F93" w:rsidR="005274B2" w:rsidRPr="005274B2" w:rsidRDefault="00EB7456" w:rsidP="005274B2">
      <w:pPr>
        <w:pStyle w:val="ListParagraph"/>
        <w:numPr>
          <w:ilvl w:val="0"/>
          <w:numId w:val="51"/>
        </w:numPr>
        <w:spacing w:before="0" w:after="0"/>
        <w:rPr>
          <w:rFonts w:ascii="Arial" w:hAnsi="Arial" w:cs="Arial"/>
          <w:color w:val="363534"/>
          <w:szCs w:val="22"/>
        </w:rPr>
      </w:pPr>
      <w:r w:rsidRPr="00D537A8">
        <w:rPr>
          <w:rFonts w:ascii="Arial" w:hAnsi="Arial" w:cs="Arial"/>
          <w:color w:val="363534"/>
          <w:szCs w:val="22"/>
        </w:rPr>
        <w:t>Experience in an Innovation setting</w:t>
      </w:r>
    </w:p>
    <w:p w14:paraId="13A39713" w14:textId="0B26CFBE" w:rsidR="00F06C01" w:rsidRPr="005274B2" w:rsidRDefault="005274B2" w:rsidP="00D537A8">
      <w:pPr>
        <w:pStyle w:val="ListParagraph"/>
        <w:numPr>
          <w:ilvl w:val="0"/>
          <w:numId w:val="51"/>
        </w:numPr>
        <w:spacing w:before="0" w:after="0"/>
        <w:rPr>
          <w:rFonts w:ascii="Arial" w:hAnsi="Arial" w:cs="Arial"/>
          <w:color w:val="363534"/>
        </w:rPr>
      </w:pPr>
      <w:r w:rsidRPr="00D537A8">
        <w:rPr>
          <w:rFonts w:ascii="Arial" w:hAnsi="Arial" w:cs="Arial"/>
          <w:color w:val="363534"/>
          <w:szCs w:val="22"/>
        </w:rPr>
        <w:t>Excellent diagnostic, problem-solving, and communication skills with both technical and non-technical stakeholders</w:t>
      </w:r>
      <w:r w:rsidR="00D948DD">
        <w:br/>
      </w:r>
      <w:r w:rsidR="00D948DD">
        <w:br/>
      </w:r>
      <w:r w:rsidR="00EB7456" w:rsidRPr="005274B2">
        <w:rPr>
          <w:rFonts w:ascii="Arial" w:hAnsi="Arial" w:cs="Arial"/>
          <w:color w:val="363534"/>
        </w:rPr>
        <w:t>The following skills relate to the Skills Framework for the Information Age (SFIA 5):</w:t>
      </w:r>
    </w:p>
    <w:p w14:paraId="77F4525F" w14:textId="376FA14A" w:rsidR="00F06C01" w:rsidRPr="00D537A8" w:rsidRDefault="00EB7456" w:rsidP="00D537A8">
      <w:pPr>
        <w:pStyle w:val="ListParagraph"/>
        <w:numPr>
          <w:ilvl w:val="0"/>
          <w:numId w:val="51"/>
        </w:numPr>
        <w:spacing w:before="160" w:after="0"/>
        <w:ind w:left="357" w:hanging="357"/>
        <w:contextualSpacing w:val="0"/>
        <w:rPr>
          <w:rFonts w:ascii="Arial" w:hAnsi="Arial" w:cs="Arial"/>
          <w:bCs/>
          <w:color w:val="363534"/>
        </w:rPr>
      </w:pPr>
      <w:r w:rsidRPr="00D537A8">
        <w:rPr>
          <w:rFonts w:ascii="Arial" w:hAnsi="Arial" w:cs="Arial"/>
          <w:bCs/>
          <w:color w:val="363534"/>
        </w:rPr>
        <w:t>System software [SYSPO5] Evaluates new system software, reviews system software updates and identifies those that merit action.  Ensures that system software is tailored to facilitate the achievement of service objectives.  Plans the installation and testing of new versions of system software.  Investigates and coordinates the resolution of potential and actual service problems.  Ensures that operational documentation for system software is fit for purpose and current.  Advises on the correct and effective use of system software.</w:t>
      </w:r>
    </w:p>
    <w:p w14:paraId="4D306065" w14:textId="062EFB16" w:rsidR="0063212E" w:rsidRPr="00D537A8" w:rsidRDefault="00EB7456" w:rsidP="00D537A8">
      <w:pPr>
        <w:pStyle w:val="ListParagraph"/>
        <w:numPr>
          <w:ilvl w:val="0"/>
          <w:numId w:val="51"/>
        </w:numPr>
        <w:spacing w:before="160" w:after="0"/>
        <w:ind w:left="357" w:hanging="357"/>
        <w:contextualSpacing w:val="0"/>
        <w:rPr>
          <w:rFonts w:ascii="Arial" w:hAnsi="Arial" w:cs="Arial"/>
          <w:bCs/>
          <w:color w:val="363534"/>
        </w:rPr>
      </w:pPr>
      <w:r w:rsidRPr="00D537A8">
        <w:rPr>
          <w:rFonts w:ascii="Arial" w:hAnsi="Arial" w:cs="Arial"/>
          <w:bCs/>
          <w:color w:val="363534"/>
        </w:rPr>
        <w:t>Innovation [INOV06]:  Recognises potential strategic application of IT, and initiates investigation and development of innovative methods of</w:t>
      </w:r>
      <w:r w:rsidR="00F06C01" w:rsidRPr="00D537A8">
        <w:rPr>
          <w:rFonts w:ascii="Arial" w:hAnsi="Arial" w:cs="Arial"/>
          <w:bCs/>
          <w:color w:val="363534"/>
        </w:rPr>
        <w:t xml:space="preserve"> </w:t>
      </w:r>
      <w:r w:rsidRPr="00D537A8">
        <w:rPr>
          <w:rFonts w:ascii="Arial" w:hAnsi="Arial" w:cs="Arial"/>
          <w:bCs/>
          <w:color w:val="363534"/>
        </w:rPr>
        <w:t>exploiting IT assets, to the benefit of organisations and the community. Plays an active role in improving the interface between the business</w:t>
      </w:r>
      <w:r w:rsidR="002F39E0">
        <w:rPr>
          <w:rFonts w:ascii="Arial" w:hAnsi="Arial" w:cs="Arial"/>
          <w:bCs/>
          <w:color w:val="363534"/>
        </w:rPr>
        <w:t xml:space="preserve"> </w:t>
      </w:r>
      <w:r w:rsidRPr="00D537A8">
        <w:rPr>
          <w:rFonts w:ascii="Arial" w:hAnsi="Arial" w:cs="Arial"/>
          <w:bCs/>
          <w:color w:val="363534"/>
        </w:rPr>
        <w:t>and IT.</w:t>
      </w:r>
    </w:p>
    <w:p w14:paraId="48E09780" w14:textId="50670737" w:rsidR="00012445" w:rsidRPr="00D537A8" w:rsidRDefault="00EB7456" w:rsidP="00D537A8">
      <w:pPr>
        <w:pStyle w:val="ListParagraph"/>
        <w:numPr>
          <w:ilvl w:val="0"/>
          <w:numId w:val="51"/>
        </w:numPr>
        <w:spacing w:before="160" w:after="0"/>
        <w:ind w:left="357" w:hanging="357"/>
        <w:contextualSpacing w:val="0"/>
        <w:rPr>
          <w:rFonts w:ascii="Arial" w:hAnsi="Arial" w:cs="Arial"/>
          <w:bCs/>
          <w:color w:val="363534"/>
        </w:rPr>
      </w:pPr>
      <w:r w:rsidRPr="00D537A8">
        <w:rPr>
          <w:rFonts w:ascii="Arial" w:hAnsi="Arial" w:cs="Arial"/>
          <w:bCs/>
          <w:color w:val="363534"/>
        </w:rPr>
        <w:t>Systems integration [SINT05] Designs and builds integration components and interfaces.  Leads practical integration work under the technical direction of the system/service designer.  May contribute to the overall design of the service.  May define the technical criteria for product/component selection.  Contributes to decisions about tools, methods and approaches.</w:t>
      </w:r>
    </w:p>
    <w:p w14:paraId="62DD3F46" w14:textId="4C19E4CD" w:rsid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2D3DD20" w14:textId="77777777" w:rsidR="00324482" w:rsidRPr="0035370B" w:rsidRDefault="00324482" w:rsidP="00324482">
      <w:pPr>
        <w:pStyle w:val="ListParagraph"/>
        <w:numPr>
          <w:ilvl w:val="0"/>
          <w:numId w:val="55"/>
        </w:numPr>
        <w:spacing w:before="160" w:after="0"/>
        <w:rPr>
          <w:rFonts w:ascii="Arial" w:eastAsia="Arial" w:hAnsi="Arial" w:cs="Arial"/>
          <w:color w:val="000000"/>
        </w:rPr>
      </w:pPr>
      <w:r w:rsidRPr="0035370B">
        <w:rPr>
          <w:rFonts w:cstheme="minorHAnsi"/>
          <w:b/>
          <w:bCs/>
          <w:lang w:eastAsia="en-US"/>
        </w:rPr>
        <w:t xml:space="preserve">Innovation and Continuous Improvement: </w:t>
      </w:r>
      <w:r w:rsidRPr="0035370B">
        <w:rPr>
          <w:rFonts w:cstheme="minorHAnsi"/>
          <w:iCs/>
          <w:kern w:val="20"/>
          <w:szCs w:val="18"/>
        </w:rPr>
        <w:t>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64D6C10E" w14:textId="77777777" w:rsidR="00324482" w:rsidRPr="0035370B" w:rsidRDefault="00324482" w:rsidP="00324482">
      <w:pPr>
        <w:pStyle w:val="ListParagraph"/>
        <w:numPr>
          <w:ilvl w:val="0"/>
          <w:numId w:val="55"/>
        </w:numPr>
        <w:spacing w:before="160" w:after="0"/>
        <w:rPr>
          <w:rFonts w:ascii="Arial" w:eastAsia="Arial" w:hAnsi="Arial" w:cs="Arial"/>
          <w:color w:val="000000"/>
        </w:rPr>
      </w:pPr>
      <w:r w:rsidRPr="0035370B">
        <w:rPr>
          <w:rFonts w:cstheme="minorHAnsi"/>
          <w:b/>
          <w:bCs/>
          <w:lang w:eastAsia="en-US"/>
        </w:rPr>
        <w:t xml:space="preserve">Future Focus: </w:t>
      </w:r>
      <w:r w:rsidRPr="00752DB7">
        <w:rPr>
          <w:rFonts w:cstheme="minorHAnsi"/>
          <w:iCs/>
          <w:kern w:val="20"/>
          <w:szCs w:val="18"/>
        </w:rPr>
        <w:t xml:space="preserve">Develops objectives that link to broader team and organisational objectives; Takes into account future aims and goals of the team and organisation in prioritising own and others' work. Integrates </w:t>
      </w:r>
      <w:r w:rsidRPr="00752DB7">
        <w:rPr>
          <w:rFonts w:cstheme="minorHAnsi"/>
          <w:iCs/>
          <w:kern w:val="20"/>
          <w:szCs w:val="18"/>
        </w:rPr>
        <w:lastRenderedPageBreak/>
        <w:t>relevant technologies into own ways of working and supports others in this. Proactively stays up to date with best practice and leading developments relating to expertise and area of work.</w:t>
      </w:r>
    </w:p>
    <w:p w14:paraId="1DB92B47" w14:textId="77777777" w:rsidR="00324482" w:rsidRPr="0035370B" w:rsidRDefault="00324482" w:rsidP="00324482">
      <w:pPr>
        <w:pStyle w:val="ListParagraph"/>
        <w:numPr>
          <w:ilvl w:val="0"/>
          <w:numId w:val="55"/>
        </w:numPr>
        <w:spacing w:before="160" w:after="0"/>
        <w:rPr>
          <w:rFonts w:ascii="Arial" w:eastAsia="Arial" w:hAnsi="Arial" w:cs="Arial"/>
          <w:color w:val="000000"/>
        </w:rPr>
      </w:pPr>
      <w:r w:rsidRPr="0035370B">
        <w:rPr>
          <w:b/>
          <w:bCs/>
        </w:rPr>
        <w:t>Digital and Technological Literacy:</w:t>
      </w:r>
      <w:r>
        <w:t xml:space="preserve"> </w:t>
      </w:r>
      <w:r w:rsidRPr="006B111F">
        <w:t>Guides other in operating digital and technology tools relevant to area of work. Understands the impact of internal IT landscape to daily operations; Has broad understanding on implementation activities related to the introduction and ongoing maintenance of new digital and technology tools.</w:t>
      </w:r>
    </w:p>
    <w:p w14:paraId="324E5992" w14:textId="041E3663" w:rsidR="00E2193A" w:rsidRPr="002F39E0" w:rsidRDefault="00324482" w:rsidP="002F39E0">
      <w:pPr>
        <w:pStyle w:val="ListParagraph"/>
        <w:numPr>
          <w:ilvl w:val="0"/>
          <w:numId w:val="55"/>
        </w:numPr>
        <w:spacing w:before="160" w:after="0"/>
        <w:rPr>
          <w:rFonts w:ascii="Arial" w:eastAsia="Arial" w:hAnsi="Arial" w:cs="Arial"/>
          <w:color w:val="000000"/>
        </w:rPr>
      </w:pPr>
      <w:r w:rsidRPr="0035370B">
        <w:rPr>
          <w:rFonts w:cstheme="minorHAnsi"/>
          <w:b/>
          <w:bCs/>
          <w:lang w:eastAsia="en-US"/>
        </w:rPr>
        <w:t>Partnering and Co-Creation:</w:t>
      </w:r>
      <w:r>
        <w:rPr>
          <w:rFonts w:cstheme="minorHAnsi"/>
          <w:lang w:eastAsia="en-US"/>
        </w:rPr>
        <w:t xml:space="preserve"> </w:t>
      </w:r>
      <w:r w:rsidRPr="00752DB7">
        <w:rPr>
          <w:rFonts w:cstheme="minorHAnsi"/>
          <w:iCs/>
          <w:kern w:val="20"/>
          <w:szCs w:val="18"/>
        </w:rPr>
        <w:t>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6F013E72" w14:textId="77777777" w:rsidR="002F39E0" w:rsidRPr="00495B3B" w:rsidRDefault="002F39E0" w:rsidP="002F39E0">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2F39E0" w:rsidRPr="00495B3B" w14:paraId="027379BB" w14:textId="77777777" w:rsidTr="009432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1DC585BD" w14:textId="77777777" w:rsidR="002F39E0" w:rsidRPr="00495B3B" w:rsidRDefault="002F39E0" w:rsidP="0094321C">
            <w:pPr>
              <w:rPr>
                <w:rFonts w:cs="Arial"/>
                <w:color w:val="1A1A1A"/>
                <w:sz w:val="20"/>
              </w:rPr>
            </w:pPr>
            <w:r w:rsidRPr="00495B3B">
              <w:rPr>
                <w:rFonts w:cs="Arial"/>
                <w:color w:val="1A1A1A"/>
                <w:sz w:val="20"/>
              </w:rPr>
              <w:t>Financial Delegation Value</w:t>
            </w:r>
          </w:p>
        </w:tc>
        <w:tc>
          <w:tcPr>
            <w:tcW w:w="6803" w:type="dxa"/>
            <w:shd w:val="clear" w:color="auto" w:fill="auto"/>
          </w:tcPr>
          <w:p w14:paraId="42D598F3" w14:textId="77777777" w:rsidR="002F39E0" w:rsidRDefault="002F39E0" w:rsidP="0094321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p>
          <w:p w14:paraId="3DA873E9" w14:textId="337C4E53" w:rsidR="002F39E0" w:rsidRPr="00495B3B" w:rsidRDefault="002F39E0" w:rsidP="0094321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2F39E0" w:rsidRPr="00495B3B" w14:paraId="192B028C" w14:textId="77777777" w:rsidTr="0094321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6DB9525" w14:textId="525089A1" w:rsidR="002F39E0" w:rsidRPr="002F39E0" w:rsidRDefault="002F39E0" w:rsidP="002F39E0">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4A682A49" w14:textId="19D66E42" w:rsidR="002F39E0" w:rsidRPr="002F39E0" w:rsidRDefault="002F39E0" w:rsidP="002F39E0">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2F39E0" w:rsidRPr="00495B3B" w14:paraId="13A14A03" w14:textId="77777777" w:rsidTr="009432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5734ED6" w14:textId="56D8BEFB" w:rsidR="002F39E0" w:rsidRPr="002F39E0" w:rsidRDefault="002F39E0" w:rsidP="002F39E0">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A4348A" w14:textId="77777777" w:rsidR="002F39E0" w:rsidRPr="00495B3B" w:rsidRDefault="002F39E0" w:rsidP="0094321C">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78F684E" w14:textId="2959031A" w:rsidR="002F39E0" w:rsidRPr="00495B3B" w:rsidRDefault="002F39E0" w:rsidP="002F39E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2F39E0" w:rsidRPr="00495B3B" w14:paraId="4EE3CDCE" w14:textId="77777777" w:rsidTr="0094321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DA1081E" w14:textId="77777777" w:rsidR="002F39E0" w:rsidRPr="00495B3B" w:rsidRDefault="002F39E0" w:rsidP="0094321C">
            <w:pPr>
              <w:spacing w:before="120" w:after="120"/>
              <w:rPr>
                <w:rFonts w:ascii="Arial" w:hAnsi="Arial"/>
                <w:color w:val="1A1A1A"/>
                <w:sz w:val="20"/>
              </w:rPr>
            </w:pPr>
            <w:r w:rsidRPr="00495B3B">
              <w:rPr>
                <w:rFonts w:ascii="Arial" w:hAnsi="Arial"/>
                <w:color w:val="1A1A1A"/>
                <w:sz w:val="20"/>
              </w:rPr>
              <w:t>Employment terms and conditions</w:t>
            </w:r>
          </w:p>
          <w:p w14:paraId="15C13520" w14:textId="77777777" w:rsidR="002F39E0" w:rsidRPr="00495B3B" w:rsidRDefault="002F39E0" w:rsidP="0094321C">
            <w:pPr>
              <w:spacing w:before="120" w:after="120"/>
              <w:rPr>
                <w:rFonts w:ascii="Arial" w:hAnsi="Arial"/>
                <w:color w:val="1A1A1A"/>
                <w:sz w:val="20"/>
              </w:rPr>
            </w:pPr>
          </w:p>
        </w:tc>
        <w:tc>
          <w:tcPr>
            <w:tcW w:w="6803" w:type="dxa"/>
            <w:shd w:val="clear" w:color="auto" w:fill="auto"/>
          </w:tcPr>
          <w:p w14:paraId="301FD861" w14:textId="77777777" w:rsidR="002F39E0" w:rsidRPr="00495B3B" w:rsidRDefault="002F39E0" w:rsidP="0094321C">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0BCCD37" w14:textId="77777777" w:rsidR="002F39E0" w:rsidRPr="00495B3B" w:rsidRDefault="002F39E0" w:rsidP="0094321C">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761997DC" w14:textId="77777777" w:rsidR="002F39E0" w:rsidRPr="00495B3B" w:rsidRDefault="002F39E0" w:rsidP="0094321C">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2F39E0" w:rsidRPr="00495B3B" w14:paraId="76C71CD3" w14:textId="77777777" w:rsidTr="009432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45B2D7B" w14:textId="77777777" w:rsidR="002F39E0" w:rsidRPr="00495B3B" w:rsidRDefault="002F39E0" w:rsidP="0094321C">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08EC92C4" w14:textId="77777777" w:rsidR="002F39E0" w:rsidRPr="00495B3B" w:rsidRDefault="002F39E0" w:rsidP="0094321C">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FA9D0A0" w14:textId="77777777" w:rsidR="002F39E0" w:rsidRPr="00495B3B" w:rsidRDefault="002F39E0" w:rsidP="002F39E0">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0B55B46" w14:textId="77777777" w:rsidR="002F39E0" w:rsidRPr="00454423" w:rsidRDefault="002F39E0" w:rsidP="002F39E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87B5B68" w14:textId="77777777" w:rsidR="002F39E0" w:rsidRPr="005763CD" w:rsidRDefault="002F39E0" w:rsidP="002F39E0">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F6E697D" w14:textId="77777777" w:rsidR="002F39E0" w:rsidRPr="005763CD" w:rsidRDefault="002F39E0" w:rsidP="002F39E0">
      <w:pPr>
        <w:spacing w:before="0" w:after="0"/>
        <w:rPr>
          <w:rFonts w:ascii="Arial" w:hAnsi="Arial" w:cs="Arial"/>
        </w:rPr>
      </w:pPr>
    </w:p>
    <w:p w14:paraId="49D1CFE7" w14:textId="77777777" w:rsidR="002F39E0" w:rsidRPr="005763CD" w:rsidRDefault="002F39E0" w:rsidP="002F39E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1121B58D" w14:textId="77777777" w:rsidR="002F39E0" w:rsidRPr="00495B3B" w:rsidRDefault="002F39E0" w:rsidP="002F39E0">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53E9386" w14:textId="77777777" w:rsidR="002F39E0" w:rsidRPr="007246B5" w:rsidRDefault="002F39E0" w:rsidP="002F39E0">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CAE6973" w14:textId="77777777" w:rsidR="002F39E0" w:rsidRPr="00AC1638" w:rsidRDefault="002F39E0" w:rsidP="002F39E0">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A103E97" w14:textId="77777777" w:rsidR="002F39E0" w:rsidRPr="00AC1638" w:rsidRDefault="002F39E0" w:rsidP="002F39E0">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take action as we deliver services and create opportunities that supports thriving, productive, and sustainable communities, environments and industries. </w:t>
      </w:r>
    </w:p>
    <w:p w14:paraId="4C3DEA37" w14:textId="77777777" w:rsidR="002F39E0" w:rsidRPr="00495B3B" w:rsidRDefault="002F39E0" w:rsidP="002F39E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E4F2521" w14:textId="77777777" w:rsidR="002F39E0" w:rsidRDefault="002F39E0" w:rsidP="002F39E0">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D506B6F" w14:textId="77777777" w:rsidR="002F39E0" w:rsidRPr="00495B3B" w:rsidRDefault="002F39E0" w:rsidP="002F39E0">
      <w:pPr>
        <w:spacing w:line="240" w:lineRule="auto"/>
        <w:contextualSpacing/>
        <w:outlineLvl w:val="1"/>
        <w:rPr>
          <w:rFonts w:ascii="Arial" w:hAnsi="Arial" w:cs="Arial"/>
          <w:color w:val="363534"/>
        </w:rPr>
      </w:pPr>
    </w:p>
    <w:p w14:paraId="51365252" w14:textId="77777777" w:rsidR="002F39E0" w:rsidRPr="00495B3B" w:rsidRDefault="002F39E0" w:rsidP="002F39E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C00FB31" w14:textId="77777777" w:rsidR="002F39E0" w:rsidRPr="00495B3B" w:rsidRDefault="002F39E0" w:rsidP="002F39E0">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CB153C1" w14:textId="77777777" w:rsidR="002F39E0" w:rsidRPr="00495B3B" w:rsidRDefault="002F39E0" w:rsidP="002F39E0">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9E6DB7E" w14:textId="77777777" w:rsidR="002F39E0" w:rsidRPr="00495B3B" w:rsidRDefault="002F39E0" w:rsidP="002F39E0">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87F5C72" w14:textId="77777777" w:rsidR="002F39E0" w:rsidRPr="00495B3B" w:rsidRDefault="002F39E0" w:rsidP="002F39E0">
      <w:pPr>
        <w:rPr>
          <w:rFonts w:ascii="Arial" w:hAnsi="Arial" w:cs="Arial"/>
          <w:b/>
          <w:bCs/>
          <w:color w:val="363534"/>
        </w:rPr>
      </w:pPr>
      <w:r w:rsidRPr="00495B3B">
        <w:rPr>
          <w:rFonts w:ascii="Arial" w:hAnsi="Arial" w:cs="Arial"/>
          <w:b/>
          <w:bCs/>
          <w:color w:val="363534"/>
        </w:rPr>
        <w:t>Aboriginal Cultural Safety</w:t>
      </w:r>
    </w:p>
    <w:p w14:paraId="390A5C01" w14:textId="77777777" w:rsidR="002F39E0" w:rsidRPr="00495B3B" w:rsidRDefault="002F39E0" w:rsidP="002F39E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5D785CFE" w14:textId="77777777" w:rsidR="002F39E0" w:rsidRPr="00495B3B" w:rsidRDefault="002F39E0" w:rsidP="002F39E0">
      <w:pPr>
        <w:rPr>
          <w:rFonts w:ascii="Arial" w:hAnsi="Arial" w:cs="Arial"/>
          <w:b/>
          <w:color w:val="363534"/>
          <w:szCs w:val="22"/>
        </w:rPr>
      </w:pPr>
      <w:r w:rsidRPr="00495B3B">
        <w:rPr>
          <w:rFonts w:ascii="Arial" w:hAnsi="Arial" w:cs="Arial"/>
          <w:b/>
          <w:color w:val="363534"/>
          <w:szCs w:val="22"/>
        </w:rPr>
        <w:t>Balancing your Life / Hybrid Working</w:t>
      </w:r>
    </w:p>
    <w:p w14:paraId="6D9452D0" w14:textId="77777777" w:rsidR="002F39E0" w:rsidRPr="00495B3B" w:rsidRDefault="002F39E0" w:rsidP="002F39E0">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E39EDE5" w14:textId="77777777" w:rsidR="002F39E0" w:rsidRPr="00495B3B" w:rsidRDefault="002F39E0" w:rsidP="002F39E0">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sectPr w:rsidR="002F39E0" w:rsidRPr="00495B3B"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C1DF" w14:textId="77777777" w:rsidR="00002D38" w:rsidRDefault="00002D38" w:rsidP="00CD157B">
      <w:pPr>
        <w:pStyle w:val="NoSpacing"/>
      </w:pPr>
    </w:p>
    <w:p w14:paraId="3FD17555" w14:textId="77777777" w:rsidR="00002D38" w:rsidRDefault="00002D38"/>
  </w:endnote>
  <w:endnote w:type="continuationSeparator" w:id="0">
    <w:p w14:paraId="49A1DE9C" w14:textId="77777777" w:rsidR="00002D38" w:rsidRDefault="00002D38" w:rsidP="00CD157B">
      <w:pPr>
        <w:pStyle w:val="NoSpacing"/>
      </w:pPr>
    </w:p>
    <w:p w14:paraId="61E5E993" w14:textId="77777777" w:rsidR="00002D38" w:rsidRDefault="00002D38"/>
  </w:endnote>
  <w:endnote w:type="continuationNotice" w:id="1">
    <w:p w14:paraId="1A179781" w14:textId="77777777" w:rsidR="00002D38" w:rsidRDefault="00002D38" w:rsidP="00CD157B">
      <w:pPr>
        <w:pStyle w:val="NoSpacing"/>
      </w:pPr>
    </w:p>
    <w:p w14:paraId="161BDEB2" w14:textId="77777777" w:rsidR="00002D38" w:rsidRDefault="0000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A7A4" w14:textId="77777777" w:rsidR="00002D38" w:rsidRPr="0056073C" w:rsidRDefault="00002D38" w:rsidP="005D764F">
      <w:pPr>
        <w:pStyle w:val="FootnoteSeparator"/>
      </w:pPr>
    </w:p>
    <w:p w14:paraId="578E435A" w14:textId="77777777" w:rsidR="00002D38" w:rsidRDefault="00002D38"/>
  </w:footnote>
  <w:footnote w:type="continuationSeparator" w:id="0">
    <w:p w14:paraId="1EDCBB3D" w14:textId="77777777" w:rsidR="00002D38" w:rsidRPr="00CA30B7" w:rsidRDefault="00002D38" w:rsidP="006D5A90">
      <w:pPr>
        <w:rPr>
          <w:lang w:val="en-US"/>
        </w:rPr>
      </w:pPr>
      <w:r w:rsidRPr="00CA30B7">
        <w:rPr>
          <w:lang w:val="en-US"/>
        </w:rPr>
        <w:t>_______</w:t>
      </w:r>
    </w:p>
    <w:p w14:paraId="1507D1E1" w14:textId="77777777" w:rsidR="00002D38" w:rsidRDefault="00002D38"/>
  </w:footnote>
  <w:footnote w:type="continuationNotice" w:id="1">
    <w:p w14:paraId="1674E575" w14:textId="77777777" w:rsidR="00002D38" w:rsidRDefault="00002D38" w:rsidP="006D5A90"/>
    <w:p w14:paraId="1D937333" w14:textId="77777777" w:rsidR="00002D38" w:rsidRDefault="00002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AE79F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F58657"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07109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D58DB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C02745"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2E9FA1"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E3E0B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0908B1"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6F2AFD"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275EF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6DE6C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A89520"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3056299"/>
    <w:multiLevelType w:val="hybridMultilevel"/>
    <w:tmpl w:val="9A227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062899"/>
    <w:multiLevelType w:val="hybridMultilevel"/>
    <w:tmpl w:val="3FDEB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CD0C7A"/>
    <w:multiLevelType w:val="hybridMultilevel"/>
    <w:tmpl w:val="935C99D6"/>
    <w:lvl w:ilvl="0" w:tplc="3782F7F8">
      <w:start w:val="1"/>
      <w:numFmt w:val="bullet"/>
      <w:lvlText w:val=""/>
      <w:lvlJc w:val="left"/>
      <w:pPr>
        <w:ind w:left="1560" w:hanging="360"/>
      </w:pPr>
      <w:rPr>
        <w:rFonts w:ascii="Symbol" w:hAnsi="Symbol"/>
      </w:rPr>
    </w:lvl>
    <w:lvl w:ilvl="1" w:tplc="7064378E">
      <w:start w:val="1"/>
      <w:numFmt w:val="bullet"/>
      <w:lvlText w:val=""/>
      <w:lvlJc w:val="left"/>
      <w:pPr>
        <w:ind w:left="1560" w:hanging="360"/>
      </w:pPr>
      <w:rPr>
        <w:rFonts w:ascii="Symbol" w:hAnsi="Symbol"/>
      </w:rPr>
    </w:lvl>
    <w:lvl w:ilvl="2" w:tplc="B978E9EA">
      <w:start w:val="1"/>
      <w:numFmt w:val="bullet"/>
      <w:lvlText w:val=""/>
      <w:lvlJc w:val="left"/>
      <w:pPr>
        <w:ind w:left="1560" w:hanging="360"/>
      </w:pPr>
      <w:rPr>
        <w:rFonts w:ascii="Symbol" w:hAnsi="Symbol"/>
      </w:rPr>
    </w:lvl>
    <w:lvl w:ilvl="3" w:tplc="525ADC56">
      <w:start w:val="1"/>
      <w:numFmt w:val="bullet"/>
      <w:lvlText w:val=""/>
      <w:lvlJc w:val="left"/>
      <w:pPr>
        <w:ind w:left="1560" w:hanging="360"/>
      </w:pPr>
      <w:rPr>
        <w:rFonts w:ascii="Symbol" w:hAnsi="Symbol"/>
      </w:rPr>
    </w:lvl>
    <w:lvl w:ilvl="4" w:tplc="8AAA1834">
      <w:start w:val="1"/>
      <w:numFmt w:val="bullet"/>
      <w:lvlText w:val=""/>
      <w:lvlJc w:val="left"/>
      <w:pPr>
        <w:ind w:left="1560" w:hanging="360"/>
      </w:pPr>
      <w:rPr>
        <w:rFonts w:ascii="Symbol" w:hAnsi="Symbol"/>
      </w:rPr>
    </w:lvl>
    <w:lvl w:ilvl="5" w:tplc="093A74C0">
      <w:start w:val="1"/>
      <w:numFmt w:val="bullet"/>
      <w:lvlText w:val=""/>
      <w:lvlJc w:val="left"/>
      <w:pPr>
        <w:ind w:left="1560" w:hanging="360"/>
      </w:pPr>
      <w:rPr>
        <w:rFonts w:ascii="Symbol" w:hAnsi="Symbol"/>
      </w:rPr>
    </w:lvl>
    <w:lvl w:ilvl="6" w:tplc="506EFD66">
      <w:start w:val="1"/>
      <w:numFmt w:val="bullet"/>
      <w:lvlText w:val=""/>
      <w:lvlJc w:val="left"/>
      <w:pPr>
        <w:ind w:left="1560" w:hanging="360"/>
      </w:pPr>
      <w:rPr>
        <w:rFonts w:ascii="Symbol" w:hAnsi="Symbol"/>
      </w:rPr>
    </w:lvl>
    <w:lvl w:ilvl="7" w:tplc="D4A2064C">
      <w:start w:val="1"/>
      <w:numFmt w:val="bullet"/>
      <w:lvlText w:val=""/>
      <w:lvlJc w:val="left"/>
      <w:pPr>
        <w:ind w:left="1560" w:hanging="360"/>
      </w:pPr>
      <w:rPr>
        <w:rFonts w:ascii="Symbol" w:hAnsi="Symbol"/>
      </w:rPr>
    </w:lvl>
    <w:lvl w:ilvl="8" w:tplc="DE3EB214">
      <w:start w:val="1"/>
      <w:numFmt w:val="bullet"/>
      <w:lvlText w:val=""/>
      <w:lvlJc w:val="left"/>
      <w:pPr>
        <w:ind w:left="1560" w:hanging="360"/>
      </w:pPr>
      <w:rPr>
        <w:rFonts w:ascii="Symbol" w:hAnsi="Symbol"/>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5EFF288D"/>
    <w:multiLevelType w:val="hybridMultilevel"/>
    <w:tmpl w:val="BF5A8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4" w15:restartNumberingAfterBreak="0">
    <w:nsid w:val="65FF25B5"/>
    <w:multiLevelType w:val="hybridMultilevel"/>
    <w:tmpl w:val="5054122A"/>
    <w:lvl w:ilvl="0" w:tplc="0B0E69D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6" w15:restartNumberingAfterBreak="0">
    <w:nsid w:val="73F37297"/>
    <w:multiLevelType w:val="hybridMultilevel"/>
    <w:tmpl w:val="90B02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8"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AC2317E"/>
    <w:multiLevelType w:val="hybridMultilevel"/>
    <w:tmpl w:val="F238E69A"/>
    <w:lvl w:ilvl="0" w:tplc="0B0E69D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9"/>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5"/>
  </w:num>
  <w:num w:numId="9" w16cid:durableId="1644658156">
    <w:abstractNumId w:val="24"/>
  </w:num>
  <w:num w:numId="10" w16cid:durableId="103154041">
    <w:abstractNumId w:val="38"/>
  </w:num>
  <w:num w:numId="11" w16cid:durableId="2129203638">
    <w:abstractNumId w:val="42"/>
  </w:num>
  <w:num w:numId="12" w16cid:durableId="377365663">
    <w:abstractNumId w:val="32"/>
  </w:num>
  <w:num w:numId="13" w16cid:durableId="1308436166">
    <w:abstractNumId w:val="34"/>
  </w:num>
  <w:num w:numId="14" w16cid:durableId="1335643199">
    <w:abstractNumId w:val="47"/>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20"/>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8"/>
  </w:num>
  <w:num w:numId="35" w16cid:durableId="1742215375">
    <w:abstractNumId w:val="62"/>
  </w:num>
  <w:num w:numId="36" w16cid:durableId="664823544">
    <w:abstractNumId w:val="55"/>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8"/>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7"/>
  </w:num>
  <w:num w:numId="44" w16cid:durableId="322781625">
    <w:abstractNumId w:val="33"/>
  </w:num>
  <w:num w:numId="45" w16cid:durableId="463933710">
    <w:abstractNumId w:val="60"/>
  </w:num>
  <w:num w:numId="46" w16cid:durableId="25254966">
    <w:abstractNumId w:val="45"/>
  </w:num>
  <w:num w:numId="47" w16cid:durableId="949628045">
    <w:abstractNumId w:val="36"/>
  </w:num>
  <w:num w:numId="48" w16cid:durableId="1265264803">
    <w:abstractNumId w:val="10"/>
  </w:num>
  <w:num w:numId="49" w16cid:durableId="582303887">
    <w:abstractNumId w:val="31"/>
  </w:num>
  <w:num w:numId="50" w16cid:durableId="149567379">
    <w:abstractNumId w:val="30"/>
  </w:num>
  <w:num w:numId="51" w16cid:durableId="511408539">
    <w:abstractNumId w:val="54"/>
  </w:num>
  <w:num w:numId="52" w16cid:durableId="1210678863">
    <w:abstractNumId w:val="50"/>
  </w:num>
  <w:num w:numId="53" w16cid:durableId="1340616366">
    <w:abstractNumId w:val="61"/>
  </w:num>
  <w:num w:numId="54" w16cid:durableId="2146193824">
    <w:abstractNumId w:val="7"/>
  </w:num>
  <w:num w:numId="55" w16cid:durableId="1724476032">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2D38"/>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06E"/>
    <w:rsid w:val="0002586C"/>
    <w:rsid w:val="000264DF"/>
    <w:rsid w:val="000265EA"/>
    <w:rsid w:val="00026DA1"/>
    <w:rsid w:val="00026DC2"/>
    <w:rsid w:val="00026F6C"/>
    <w:rsid w:val="000273C5"/>
    <w:rsid w:val="00030105"/>
    <w:rsid w:val="000308CC"/>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4A"/>
    <w:rsid w:val="00051BFC"/>
    <w:rsid w:val="00051D5C"/>
    <w:rsid w:val="00052454"/>
    <w:rsid w:val="0005252A"/>
    <w:rsid w:val="000528CB"/>
    <w:rsid w:val="00052D37"/>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28E"/>
    <w:rsid w:val="00074537"/>
    <w:rsid w:val="0007494B"/>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49F"/>
    <w:rsid w:val="000809F5"/>
    <w:rsid w:val="00080B70"/>
    <w:rsid w:val="00080D97"/>
    <w:rsid w:val="0008257E"/>
    <w:rsid w:val="00082701"/>
    <w:rsid w:val="00082BD4"/>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34"/>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190"/>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F7F"/>
    <w:rsid w:val="000E1777"/>
    <w:rsid w:val="000E2BFA"/>
    <w:rsid w:val="000E2E35"/>
    <w:rsid w:val="000E2F22"/>
    <w:rsid w:val="000E2F7C"/>
    <w:rsid w:val="000E3433"/>
    <w:rsid w:val="000E35EE"/>
    <w:rsid w:val="000E38AA"/>
    <w:rsid w:val="000E3C36"/>
    <w:rsid w:val="000E4946"/>
    <w:rsid w:val="000E4D36"/>
    <w:rsid w:val="000E4EC8"/>
    <w:rsid w:val="000E5431"/>
    <w:rsid w:val="000E57A7"/>
    <w:rsid w:val="000E60F1"/>
    <w:rsid w:val="000E6D73"/>
    <w:rsid w:val="000E7420"/>
    <w:rsid w:val="000E7642"/>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0DE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1D6E"/>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E95"/>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0BE7"/>
    <w:rsid w:val="00151331"/>
    <w:rsid w:val="00151BF0"/>
    <w:rsid w:val="00152DC6"/>
    <w:rsid w:val="00152E41"/>
    <w:rsid w:val="001536B2"/>
    <w:rsid w:val="001538EE"/>
    <w:rsid w:val="00153E5D"/>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27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1BC"/>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A7F4F"/>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C7E70"/>
    <w:rsid w:val="001D064C"/>
    <w:rsid w:val="001D0889"/>
    <w:rsid w:val="001D11E7"/>
    <w:rsid w:val="001D134B"/>
    <w:rsid w:val="001D15F7"/>
    <w:rsid w:val="001D223D"/>
    <w:rsid w:val="001D2D53"/>
    <w:rsid w:val="001D3276"/>
    <w:rsid w:val="001D34EA"/>
    <w:rsid w:val="001D39F8"/>
    <w:rsid w:val="001D3B02"/>
    <w:rsid w:val="001D46AE"/>
    <w:rsid w:val="001D47F4"/>
    <w:rsid w:val="001D5D1A"/>
    <w:rsid w:val="001D5FC7"/>
    <w:rsid w:val="001D6139"/>
    <w:rsid w:val="001D6167"/>
    <w:rsid w:val="001D63D0"/>
    <w:rsid w:val="001D6714"/>
    <w:rsid w:val="001D739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B7"/>
    <w:rsid w:val="002174E7"/>
    <w:rsid w:val="00217836"/>
    <w:rsid w:val="002204F3"/>
    <w:rsid w:val="00221061"/>
    <w:rsid w:val="00221DCA"/>
    <w:rsid w:val="00221E74"/>
    <w:rsid w:val="00222825"/>
    <w:rsid w:val="00222F2D"/>
    <w:rsid w:val="0022327F"/>
    <w:rsid w:val="0022339A"/>
    <w:rsid w:val="002239F4"/>
    <w:rsid w:val="002247B9"/>
    <w:rsid w:val="0022483C"/>
    <w:rsid w:val="002252EF"/>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7EC"/>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B0B"/>
    <w:rsid w:val="00252DEC"/>
    <w:rsid w:val="002533C2"/>
    <w:rsid w:val="002536AC"/>
    <w:rsid w:val="0025376B"/>
    <w:rsid w:val="00253C6D"/>
    <w:rsid w:val="0025402C"/>
    <w:rsid w:val="00254F12"/>
    <w:rsid w:val="002553D7"/>
    <w:rsid w:val="0025562D"/>
    <w:rsid w:val="00255632"/>
    <w:rsid w:val="00255C6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2F67"/>
    <w:rsid w:val="0027305A"/>
    <w:rsid w:val="002737F3"/>
    <w:rsid w:val="0027394E"/>
    <w:rsid w:val="00273AC0"/>
    <w:rsid w:val="00273C00"/>
    <w:rsid w:val="002743CC"/>
    <w:rsid w:val="00274C38"/>
    <w:rsid w:val="00274DED"/>
    <w:rsid w:val="002753CD"/>
    <w:rsid w:val="00275582"/>
    <w:rsid w:val="002755F3"/>
    <w:rsid w:val="002767FE"/>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9E1"/>
    <w:rsid w:val="00295CE4"/>
    <w:rsid w:val="00295F38"/>
    <w:rsid w:val="00295FA2"/>
    <w:rsid w:val="002965DB"/>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84C"/>
    <w:rsid w:val="002A5F7A"/>
    <w:rsid w:val="002A738D"/>
    <w:rsid w:val="002A73A1"/>
    <w:rsid w:val="002A7ACA"/>
    <w:rsid w:val="002A7D81"/>
    <w:rsid w:val="002B05A8"/>
    <w:rsid w:val="002B0874"/>
    <w:rsid w:val="002B0881"/>
    <w:rsid w:val="002B0D60"/>
    <w:rsid w:val="002B118F"/>
    <w:rsid w:val="002B136A"/>
    <w:rsid w:val="002B1D36"/>
    <w:rsid w:val="002B23F8"/>
    <w:rsid w:val="002B270E"/>
    <w:rsid w:val="002B3F94"/>
    <w:rsid w:val="002B489D"/>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712"/>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39E0"/>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BCD"/>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630"/>
    <w:rsid w:val="003178C3"/>
    <w:rsid w:val="00317D2D"/>
    <w:rsid w:val="00317F17"/>
    <w:rsid w:val="00320BBE"/>
    <w:rsid w:val="003214C0"/>
    <w:rsid w:val="00321517"/>
    <w:rsid w:val="00321A79"/>
    <w:rsid w:val="0032292D"/>
    <w:rsid w:val="00324482"/>
    <w:rsid w:val="00324524"/>
    <w:rsid w:val="003246ED"/>
    <w:rsid w:val="0032487E"/>
    <w:rsid w:val="00325018"/>
    <w:rsid w:val="00325069"/>
    <w:rsid w:val="0032510D"/>
    <w:rsid w:val="00325A9E"/>
    <w:rsid w:val="00325BB2"/>
    <w:rsid w:val="00325E0A"/>
    <w:rsid w:val="0032622C"/>
    <w:rsid w:val="00326753"/>
    <w:rsid w:val="00326A25"/>
    <w:rsid w:val="00326E64"/>
    <w:rsid w:val="003278BA"/>
    <w:rsid w:val="00327AC2"/>
    <w:rsid w:val="003306A2"/>
    <w:rsid w:val="00330C15"/>
    <w:rsid w:val="00330D46"/>
    <w:rsid w:val="00330F1F"/>
    <w:rsid w:val="00331625"/>
    <w:rsid w:val="00331931"/>
    <w:rsid w:val="00331C3A"/>
    <w:rsid w:val="00332F2C"/>
    <w:rsid w:val="00333033"/>
    <w:rsid w:val="0033314C"/>
    <w:rsid w:val="00333179"/>
    <w:rsid w:val="00333561"/>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E0F"/>
    <w:rsid w:val="00340F88"/>
    <w:rsid w:val="0034114D"/>
    <w:rsid w:val="003411FE"/>
    <w:rsid w:val="00341D4C"/>
    <w:rsid w:val="00341F59"/>
    <w:rsid w:val="0034207F"/>
    <w:rsid w:val="00342297"/>
    <w:rsid w:val="00342316"/>
    <w:rsid w:val="0034248C"/>
    <w:rsid w:val="003425C3"/>
    <w:rsid w:val="003425DD"/>
    <w:rsid w:val="00342BE1"/>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990"/>
    <w:rsid w:val="00370000"/>
    <w:rsid w:val="00370C5B"/>
    <w:rsid w:val="003718A2"/>
    <w:rsid w:val="003718C3"/>
    <w:rsid w:val="00371A0A"/>
    <w:rsid w:val="00371E29"/>
    <w:rsid w:val="003727CD"/>
    <w:rsid w:val="00372AF9"/>
    <w:rsid w:val="003731E8"/>
    <w:rsid w:val="00373597"/>
    <w:rsid w:val="003753F7"/>
    <w:rsid w:val="003756A1"/>
    <w:rsid w:val="00375A62"/>
    <w:rsid w:val="00375A74"/>
    <w:rsid w:val="00375DE3"/>
    <w:rsid w:val="00375F5B"/>
    <w:rsid w:val="003763C4"/>
    <w:rsid w:val="00376B4D"/>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4EA2"/>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AE"/>
    <w:rsid w:val="003B47C3"/>
    <w:rsid w:val="003B53BD"/>
    <w:rsid w:val="003B5600"/>
    <w:rsid w:val="003B57ED"/>
    <w:rsid w:val="003B5908"/>
    <w:rsid w:val="003B68B1"/>
    <w:rsid w:val="003B6C73"/>
    <w:rsid w:val="003B6C97"/>
    <w:rsid w:val="003B71A1"/>
    <w:rsid w:val="003B7362"/>
    <w:rsid w:val="003B74BE"/>
    <w:rsid w:val="003B75ED"/>
    <w:rsid w:val="003B7771"/>
    <w:rsid w:val="003B781C"/>
    <w:rsid w:val="003C0011"/>
    <w:rsid w:val="003C074C"/>
    <w:rsid w:val="003C0A6C"/>
    <w:rsid w:val="003C1F69"/>
    <w:rsid w:val="003C25F9"/>
    <w:rsid w:val="003C262A"/>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450"/>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BEA"/>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299"/>
    <w:rsid w:val="004024A9"/>
    <w:rsid w:val="004028A1"/>
    <w:rsid w:val="004028D1"/>
    <w:rsid w:val="0040292D"/>
    <w:rsid w:val="00402A47"/>
    <w:rsid w:val="00402CE5"/>
    <w:rsid w:val="004030D9"/>
    <w:rsid w:val="0040337A"/>
    <w:rsid w:val="00403413"/>
    <w:rsid w:val="004034E3"/>
    <w:rsid w:val="00403B47"/>
    <w:rsid w:val="00403C26"/>
    <w:rsid w:val="00403D9C"/>
    <w:rsid w:val="00404421"/>
    <w:rsid w:val="00404524"/>
    <w:rsid w:val="00404DEE"/>
    <w:rsid w:val="00405A58"/>
    <w:rsid w:val="0040698A"/>
    <w:rsid w:val="0040743E"/>
    <w:rsid w:val="004075D4"/>
    <w:rsid w:val="0040777B"/>
    <w:rsid w:val="00407885"/>
    <w:rsid w:val="004100F3"/>
    <w:rsid w:val="00410659"/>
    <w:rsid w:val="00411642"/>
    <w:rsid w:val="00411972"/>
    <w:rsid w:val="00412507"/>
    <w:rsid w:val="00412A85"/>
    <w:rsid w:val="00413AAE"/>
    <w:rsid w:val="00414C7D"/>
    <w:rsid w:val="00414F4F"/>
    <w:rsid w:val="00415B2D"/>
    <w:rsid w:val="00415BB8"/>
    <w:rsid w:val="00415D09"/>
    <w:rsid w:val="00416026"/>
    <w:rsid w:val="00416180"/>
    <w:rsid w:val="00416661"/>
    <w:rsid w:val="00416B32"/>
    <w:rsid w:val="00416C50"/>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71C"/>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DE9"/>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0B34"/>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2C6"/>
    <w:rsid w:val="0049351D"/>
    <w:rsid w:val="00493C76"/>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505"/>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D54"/>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0ECD"/>
    <w:rsid w:val="004E1CE0"/>
    <w:rsid w:val="004E22A8"/>
    <w:rsid w:val="004E236D"/>
    <w:rsid w:val="004E283A"/>
    <w:rsid w:val="004E2E7E"/>
    <w:rsid w:val="004E364D"/>
    <w:rsid w:val="004E3F1F"/>
    <w:rsid w:val="004E5182"/>
    <w:rsid w:val="004E60F4"/>
    <w:rsid w:val="004E64A6"/>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488"/>
    <w:rsid w:val="00522745"/>
    <w:rsid w:val="00522CAE"/>
    <w:rsid w:val="00522D70"/>
    <w:rsid w:val="00522FB7"/>
    <w:rsid w:val="00523430"/>
    <w:rsid w:val="00523560"/>
    <w:rsid w:val="0052368B"/>
    <w:rsid w:val="0052383B"/>
    <w:rsid w:val="005238DE"/>
    <w:rsid w:val="00524213"/>
    <w:rsid w:val="005247F3"/>
    <w:rsid w:val="00524EFB"/>
    <w:rsid w:val="00525264"/>
    <w:rsid w:val="005254C7"/>
    <w:rsid w:val="00525647"/>
    <w:rsid w:val="00525739"/>
    <w:rsid w:val="0052662E"/>
    <w:rsid w:val="00526635"/>
    <w:rsid w:val="005269A1"/>
    <w:rsid w:val="00526FB4"/>
    <w:rsid w:val="00527469"/>
    <w:rsid w:val="005274B2"/>
    <w:rsid w:val="00527C7F"/>
    <w:rsid w:val="00531095"/>
    <w:rsid w:val="005310D1"/>
    <w:rsid w:val="0053113A"/>
    <w:rsid w:val="0053123E"/>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84E"/>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157"/>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854"/>
    <w:rsid w:val="005C19D6"/>
    <w:rsid w:val="005C1E38"/>
    <w:rsid w:val="005C2245"/>
    <w:rsid w:val="005C2844"/>
    <w:rsid w:val="005C3285"/>
    <w:rsid w:val="005C370C"/>
    <w:rsid w:val="005C3AFE"/>
    <w:rsid w:val="005C3EF5"/>
    <w:rsid w:val="005C3EFB"/>
    <w:rsid w:val="005C414A"/>
    <w:rsid w:val="005C48BC"/>
    <w:rsid w:val="005C4A6F"/>
    <w:rsid w:val="005C4B58"/>
    <w:rsid w:val="005C4D69"/>
    <w:rsid w:val="005C565E"/>
    <w:rsid w:val="005C5749"/>
    <w:rsid w:val="005C5889"/>
    <w:rsid w:val="005C5950"/>
    <w:rsid w:val="005C5E94"/>
    <w:rsid w:val="005C5F79"/>
    <w:rsid w:val="005C62F6"/>
    <w:rsid w:val="005C6CF9"/>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5BB"/>
    <w:rsid w:val="005D6763"/>
    <w:rsid w:val="005D72DA"/>
    <w:rsid w:val="005D73FF"/>
    <w:rsid w:val="005D764F"/>
    <w:rsid w:val="005D7F05"/>
    <w:rsid w:val="005D7F57"/>
    <w:rsid w:val="005E0EAB"/>
    <w:rsid w:val="005E2165"/>
    <w:rsid w:val="005E22F3"/>
    <w:rsid w:val="005E239C"/>
    <w:rsid w:val="005E380B"/>
    <w:rsid w:val="005E3BBD"/>
    <w:rsid w:val="005E3C28"/>
    <w:rsid w:val="005E3F3A"/>
    <w:rsid w:val="005E44AA"/>
    <w:rsid w:val="005E4EEA"/>
    <w:rsid w:val="005E6040"/>
    <w:rsid w:val="005E69D4"/>
    <w:rsid w:val="005E7A2A"/>
    <w:rsid w:val="005E7E31"/>
    <w:rsid w:val="005F0A4C"/>
    <w:rsid w:val="005F15E0"/>
    <w:rsid w:val="005F1870"/>
    <w:rsid w:val="005F187E"/>
    <w:rsid w:val="005F1A2C"/>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07B31"/>
    <w:rsid w:val="0061014C"/>
    <w:rsid w:val="00610636"/>
    <w:rsid w:val="00610957"/>
    <w:rsid w:val="00610BF4"/>
    <w:rsid w:val="00610E0B"/>
    <w:rsid w:val="0061110C"/>
    <w:rsid w:val="0061158B"/>
    <w:rsid w:val="006116F7"/>
    <w:rsid w:val="00612169"/>
    <w:rsid w:val="00612A47"/>
    <w:rsid w:val="006131BC"/>
    <w:rsid w:val="0061394B"/>
    <w:rsid w:val="00613FA7"/>
    <w:rsid w:val="00614F61"/>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12E"/>
    <w:rsid w:val="00632211"/>
    <w:rsid w:val="00632574"/>
    <w:rsid w:val="00632E65"/>
    <w:rsid w:val="00632F36"/>
    <w:rsid w:val="00633405"/>
    <w:rsid w:val="006335A3"/>
    <w:rsid w:val="00633FDC"/>
    <w:rsid w:val="00634701"/>
    <w:rsid w:val="00634A06"/>
    <w:rsid w:val="00634A69"/>
    <w:rsid w:val="00634DC0"/>
    <w:rsid w:val="00635C6F"/>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011"/>
    <w:rsid w:val="00654108"/>
    <w:rsid w:val="006549E1"/>
    <w:rsid w:val="00654BFF"/>
    <w:rsid w:val="00654C22"/>
    <w:rsid w:val="00654F3E"/>
    <w:rsid w:val="00655130"/>
    <w:rsid w:val="006551A8"/>
    <w:rsid w:val="00656918"/>
    <w:rsid w:val="006572F0"/>
    <w:rsid w:val="0065751D"/>
    <w:rsid w:val="006576A7"/>
    <w:rsid w:val="006579BD"/>
    <w:rsid w:val="00657DAA"/>
    <w:rsid w:val="00657FF8"/>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EDC"/>
    <w:rsid w:val="00684FD1"/>
    <w:rsid w:val="00685052"/>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2AD"/>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63E"/>
    <w:rsid w:val="006B17C7"/>
    <w:rsid w:val="006B1823"/>
    <w:rsid w:val="006B190F"/>
    <w:rsid w:val="006B286A"/>
    <w:rsid w:val="006B2A40"/>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B2E"/>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539"/>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0D3F"/>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235"/>
    <w:rsid w:val="007663EC"/>
    <w:rsid w:val="00766B7A"/>
    <w:rsid w:val="00766D74"/>
    <w:rsid w:val="00766F86"/>
    <w:rsid w:val="00767396"/>
    <w:rsid w:val="00767DB1"/>
    <w:rsid w:val="007706BC"/>
    <w:rsid w:val="00770C42"/>
    <w:rsid w:val="00770D3F"/>
    <w:rsid w:val="0077107F"/>
    <w:rsid w:val="007712F0"/>
    <w:rsid w:val="00771DBC"/>
    <w:rsid w:val="0077299B"/>
    <w:rsid w:val="00772DF7"/>
    <w:rsid w:val="00772F18"/>
    <w:rsid w:val="007737AF"/>
    <w:rsid w:val="007737C1"/>
    <w:rsid w:val="00773D36"/>
    <w:rsid w:val="00774462"/>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621"/>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0E"/>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283"/>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731"/>
    <w:rsid w:val="007C619C"/>
    <w:rsid w:val="007C6D10"/>
    <w:rsid w:val="007C6E80"/>
    <w:rsid w:val="007C71CA"/>
    <w:rsid w:val="007C7D6F"/>
    <w:rsid w:val="007D051A"/>
    <w:rsid w:val="007D0DEF"/>
    <w:rsid w:val="007D109C"/>
    <w:rsid w:val="007D2793"/>
    <w:rsid w:val="007D2A56"/>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573"/>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DE3"/>
    <w:rsid w:val="0081508A"/>
    <w:rsid w:val="00815ADB"/>
    <w:rsid w:val="00815B41"/>
    <w:rsid w:val="00815BBE"/>
    <w:rsid w:val="00816257"/>
    <w:rsid w:val="008177C6"/>
    <w:rsid w:val="00817B01"/>
    <w:rsid w:val="0082015C"/>
    <w:rsid w:val="0082050D"/>
    <w:rsid w:val="00820A3A"/>
    <w:rsid w:val="00821321"/>
    <w:rsid w:val="00821537"/>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52A"/>
    <w:rsid w:val="00870A00"/>
    <w:rsid w:val="008717E0"/>
    <w:rsid w:val="008718FA"/>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99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DE6"/>
    <w:rsid w:val="00896F15"/>
    <w:rsid w:val="0089732D"/>
    <w:rsid w:val="0089760C"/>
    <w:rsid w:val="008A0667"/>
    <w:rsid w:val="008A0727"/>
    <w:rsid w:val="008A0940"/>
    <w:rsid w:val="008A17BE"/>
    <w:rsid w:val="008A17C5"/>
    <w:rsid w:val="008A19B9"/>
    <w:rsid w:val="008A27F2"/>
    <w:rsid w:val="008A2A93"/>
    <w:rsid w:val="008A2E7A"/>
    <w:rsid w:val="008A2FF2"/>
    <w:rsid w:val="008A38B2"/>
    <w:rsid w:val="008A3B5D"/>
    <w:rsid w:val="008A3FCD"/>
    <w:rsid w:val="008A45F2"/>
    <w:rsid w:val="008A490F"/>
    <w:rsid w:val="008A4B37"/>
    <w:rsid w:val="008A4E0D"/>
    <w:rsid w:val="008A56DB"/>
    <w:rsid w:val="008A6607"/>
    <w:rsid w:val="008A67A7"/>
    <w:rsid w:val="008A6B48"/>
    <w:rsid w:val="008A6B90"/>
    <w:rsid w:val="008A70D0"/>
    <w:rsid w:val="008A7CCE"/>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1E6"/>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85C"/>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0EDC"/>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297"/>
    <w:rsid w:val="009249A3"/>
    <w:rsid w:val="00924B4B"/>
    <w:rsid w:val="00924E7E"/>
    <w:rsid w:val="00925104"/>
    <w:rsid w:val="0092562A"/>
    <w:rsid w:val="0092569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45"/>
    <w:rsid w:val="009507FC"/>
    <w:rsid w:val="00951D00"/>
    <w:rsid w:val="00952061"/>
    <w:rsid w:val="0095276B"/>
    <w:rsid w:val="00952E11"/>
    <w:rsid w:val="00953333"/>
    <w:rsid w:val="00953555"/>
    <w:rsid w:val="0095361C"/>
    <w:rsid w:val="00953A35"/>
    <w:rsid w:val="00953FEF"/>
    <w:rsid w:val="00954A17"/>
    <w:rsid w:val="00954DBC"/>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51EB"/>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443"/>
    <w:rsid w:val="00986BE0"/>
    <w:rsid w:val="00990D01"/>
    <w:rsid w:val="00990EE2"/>
    <w:rsid w:val="00990FD4"/>
    <w:rsid w:val="00991C1B"/>
    <w:rsid w:val="009921E9"/>
    <w:rsid w:val="0099276A"/>
    <w:rsid w:val="00992B13"/>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239"/>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38FA"/>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A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6BE"/>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978"/>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039"/>
    <w:rsid w:val="00A50AF4"/>
    <w:rsid w:val="00A51014"/>
    <w:rsid w:val="00A51573"/>
    <w:rsid w:val="00A516B8"/>
    <w:rsid w:val="00A51A13"/>
    <w:rsid w:val="00A51DA8"/>
    <w:rsid w:val="00A51E51"/>
    <w:rsid w:val="00A51ECF"/>
    <w:rsid w:val="00A52913"/>
    <w:rsid w:val="00A53210"/>
    <w:rsid w:val="00A536AF"/>
    <w:rsid w:val="00A547B3"/>
    <w:rsid w:val="00A54DE0"/>
    <w:rsid w:val="00A559B6"/>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AD9"/>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4DD9"/>
    <w:rsid w:val="00A9596E"/>
    <w:rsid w:val="00A95EFD"/>
    <w:rsid w:val="00A95F86"/>
    <w:rsid w:val="00A96357"/>
    <w:rsid w:val="00A9679B"/>
    <w:rsid w:val="00A96887"/>
    <w:rsid w:val="00A96F7B"/>
    <w:rsid w:val="00A978FE"/>
    <w:rsid w:val="00A97EF3"/>
    <w:rsid w:val="00AA0075"/>
    <w:rsid w:val="00AA0336"/>
    <w:rsid w:val="00AA057F"/>
    <w:rsid w:val="00AA0623"/>
    <w:rsid w:val="00AA0D5A"/>
    <w:rsid w:val="00AA0EF4"/>
    <w:rsid w:val="00AA10C7"/>
    <w:rsid w:val="00AA1469"/>
    <w:rsid w:val="00AA1AAD"/>
    <w:rsid w:val="00AA1F6F"/>
    <w:rsid w:val="00AA2106"/>
    <w:rsid w:val="00AA23A8"/>
    <w:rsid w:val="00AA252D"/>
    <w:rsid w:val="00AA2855"/>
    <w:rsid w:val="00AA2A9E"/>
    <w:rsid w:val="00AA2FB1"/>
    <w:rsid w:val="00AA30CA"/>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521"/>
    <w:rsid w:val="00AD1784"/>
    <w:rsid w:val="00AD1B5F"/>
    <w:rsid w:val="00AD1FD7"/>
    <w:rsid w:val="00AD2676"/>
    <w:rsid w:val="00AD28F7"/>
    <w:rsid w:val="00AD29A7"/>
    <w:rsid w:val="00AD2CD6"/>
    <w:rsid w:val="00AD2D7F"/>
    <w:rsid w:val="00AD3168"/>
    <w:rsid w:val="00AD385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96"/>
    <w:rsid w:val="00AF50FF"/>
    <w:rsid w:val="00AF533B"/>
    <w:rsid w:val="00AF5E22"/>
    <w:rsid w:val="00AF5F7A"/>
    <w:rsid w:val="00AF6226"/>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20A"/>
    <w:rsid w:val="00B03701"/>
    <w:rsid w:val="00B03E7D"/>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07"/>
    <w:rsid w:val="00B230B7"/>
    <w:rsid w:val="00B23C36"/>
    <w:rsid w:val="00B2433C"/>
    <w:rsid w:val="00B246D4"/>
    <w:rsid w:val="00B252D6"/>
    <w:rsid w:val="00B263B3"/>
    <w:rsid w:val="00B26540"/>
    <w:rsid w:val="00B269AD"/>
    <w:rsid w:val="00B26D2C"/>
    <w:rsid w:val="00B26F9C"/>
    <w:rsid w:val="00B27393"/>
    <w:rsid w:val="00B307C0"/>
    <w:rsid w:val="00B30C90"/>
    <w:rsid w:val="00B31095"/>
    <w:rsid w:val="00B316A1"/>
    <w:rsid w:val="00B3211B"/>
    <w:rsid w:val="00B321FD"/>
    <w:rsid w:val="00B34B4D"/>
    <w:rsid w:val="00B34F72"/>
    <w:rsid w:val="00B35B06"/>
    <w:rsid w:val="00B360D0"/>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6C5"/>
    <w:rsid w:val="00B44EB6"/>
    <w:rsid w:val="00B45695"/>
    <w:rsid w:val="00B45BB7"/>
    <w:rsid w:val="00B4601B"/>
    <w:rsid w:val="00B46913"/>
    <w:rsid w:val="00B46943"/>
    <w:rsid w:val="00B47309"/>
    <w:rsid w:val="00B47812"/>
    <w:rsid w:val="00B50B42"/>
    <w:rsid w:val="00B50DC6"/>
    <w:rsid w:val="00B50E2F"/>
    <w:rsid w:val="00B517EA"/>
    <w:rsid w:val="00B51877"/>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02A4"/>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81F"/>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6B0"/>
    <w:rsid w:val="00BC0EA4"/>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D74"/>
    <w:rsid w:val="00BD165F"/>
    <w:rsid w:val="00BD17E8"/>
    <w:rsid w:val="00BD1E9F"/>
    <w:rsid w:val="00BD3600"/>
    <w:rsid w:val="00BD388F"/>
    <w:rsid w:val="00BD47A8"/>
    <w:rsid w:val="00BD4E31"/>
    <w:rsid w:val="00BD6B2F"/>
    <w:rsid w:val="00BD76DA"/>
    <w:rsid w:val="00BD79BE"/>
    <w:rsid w:val="00BD7A04"/>
    <w:rsid w:val="00BD7D0F"/>
    <w:rsid w:val="00BE00B2"/>
    <w:rsid w:val="00BE056B"/>
    <w:rsid w:val="00BE0C64"/>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45EA"/>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77C"/>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964"/>
    <w:rsid w:val="00C12DF5"/>
    <w:rsid w:val="00C1326F"/>
    <w:rsid w:val="00C134A4"/>
    <w:rsid w:val="00C14CC8"/>
    <w:rsid w:val="00C15406"/>
    <w:rsid w:val="00C15C6A"/>
    <w:rsid w:val="00C15ECF"/>
    <w:rsid w:val="00C162DB"/>
    <w:rsid w:val="00C16487"/>
    <w:rsid w:val="00C169CD"/>
    <w:rsid w:val="00C16AAC"/>
    <w:rsid w:val="00C16AD9"/>
    <w:rsid w:val="00C17013"/>
    <w:rsid w:val="00C17C89"/>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BAE"/>
    <w:rsid w:val="00C25EC4"/>
    <w:rsid w:val="00C261D3"/>
    <w:rsid w:val="00C2623D"/>
    <w:rsid w:val="00C263F1"/>
    <w:rsid w:val="00C26F31"/>
    <w:rsid w:val="00C271A0"/>
    <w:rsid w:val="00C272AE"/>
    <w:rsid w:val="00C2737B"/>
    <w:rsid w:val="00C27679"/>
    <w:rsid w:val="00C27BE7"/>
    <w:rsid w:val="00C3034D"/>
    <w:rsid w:val="00C306B3"/>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CC9"/>
    <w:rsid w:val="00C41E93"/>
    <w:rsid w:val="00C43E59"/>
    <w:rsid w:val="00C44908"/>
    <w:rsid w:val="00C450B6"/>
    <w:rsid w:val="00C453B8"/>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1F3"/>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4FE9"/>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D76"/>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99F"/>
    <w:rsid w:val="00C94E85"/>
    <w:rsid w:val="00C9519C"/>
    <w:rsid w:val="00C95579"/>
    <w:rsid w:val="00C959FD"/>
    <w:rsid w:val="00C95C35"/>
    <w:rsid w:val="00C961FA"/>
    <w:rsid w:val="00C962B4"/>
    <w:rsid w:val="00C963B6"/>
    <w:rsid w:val="00C964AA"/>
    <w:rsid w:val="00C96C0F"/>
    <w:rsid w:val="00C96CA3"/>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93A"/>
    <w:rsid w:val="00CA4B34"/>
    <w:rsid w:val="00CA558D"/>
    <w:rsid w:val="00CA6782"/>
    <w:rsid w:val="00CA6CC1"/>
    <w:rsid w:val="00CA735B"/>
    <w:rsid w:val="00CA7407"/>
    <w:rsid w:val="00CA74E0"/>
    <w:rsid w:val="00CA7876"/>
    <w:rsid w:val="00CA7B39"/>
    <w:rsid w:val="00CB0362"/>
    <w:rsid w:val="00CB03D0"/>
    <w:rsid w:val="00CB0743"/>
    <w:rsid w:val="00CB0DE0"/>
    <w:rsid w:val="00CB12E7"/>
    <w:rsid w:val="00CB1493"/>
    <w:rsid w:val="00CB163A"/>
    <w:rsid w:val="00CB1761"/>
    <w:rsid w:val="00CB1891"/>
    <w:rsid w:val="00CB1B49"/>
    <w:rsid w:val="00CB2F0A"/>
    <w:rsid w:val="00CB3CB4"/>
    <w:rsid w:val="00CB3F22"/>
    <w:rsid w:val="00CB4ABF"/>
    <w:rsid w:val="00CB4E3D"/>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1DA7"/>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7F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530"/>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7A8"/>
    <w:rsid w:val="00D538E3"/>
    <w:rsid w:val="00D539F2"/>
    <w:rsid w:val="00D53BEF"/>
    <w:rsid w:val="00D53CFA"/>
    <w:rsid w:val="00D54D10"/>
    <w:rsid w:val="00D54DD2"/>
    <w:rsid w:val="00D54F1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3AEB"/>
    <w:rsid w:val="00D6471F"/>
    <w:rsid w:val="00D64ADC"/>
    <w:rsid w:val="00D654BD"/>
    <w:rsid w:val="00D654E8"/>
    <w:rsid w:val="00D65A37"/>
    <w:rsid w:val="00D65B15"/>
    <w:rsid w:val="00D65BEB"/>
    <w:rsid w:val="00D6600F"/>
    <w:rsid w:val="00D66682"/>
    <w:rsid w:val="00D6680B"/>
    <w:rsid w:val="00D708E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A95"/>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8DD"/>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A6F"/>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44B"/>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4FC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258"/>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271"/>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2CE"/>
    <w:rsid w:val="00DF495D"/>
    <w:rsid w:val="00DF4F52"/>
    <w:rsid w:val="00DF542E"/>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094B"/>
    <w:rsid w:val="00E2193A"/>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39A"/>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6AA"/>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6EC0"/>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262"/>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4CB"/>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A25"/>
    <w:rsid w:val="00EB2B4C"/>
    <w:rsid w:val="00EB2C1D"/>
    <w:rsid w:val="00EB33AE"/>
    <w:rsid w:val="00EB39B5"/>
    <w:rsid w:val="00EB3EFE"/>
    <w:rsid w:val="00EB46A3"/>
    <w:rsid w:val="00EB55A7"/>
    <w:rsid w:val="00EB591A"/>
    <w:rsid w:val="00EB5A3D"/>
    <w:rsid w:val="00EB611E"/>
    <w:rsid w:val="00EB614B"/>
    <w:rsid w:val="00EB72BC"/>
    <w:rsid w:val="00EB733C"/>
    <w:rsid w:val="00EB7456"/>
    <w:rsid w:val="00EB7629"/>
    <w:rsid w:val="00EB7EF0"/>
    <w:rsid w:val="00EB7EF1"/>
    <w:rsid w:val="00EC033D"/>
    <w:rsid w:val="00EC092D"/>
    <w:rsid w:val="00EC096C"/>
    <w:rsid w:val="00EC1B91"/>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08B"/>
    <w:rsid w:val="00EE066E"/>
    <w:rsid w:val="00EE082F"/>
    <w:rsid w:val="00EE0DDF"/>
    <w:rsid w:val="00EE0F73"/>
    <w:rsid w:val="00EE11D2"/>
    <w:rsid w:val="00EE13EC"/>
    <w:rsid w:val="00EE1449"/>
    <w:rsid w:val="00EE1697"/>
    <w:rsid w:val="00EE1BF3"/>
    <w:rsid w:val="00EE300D"/>
    <w:rsid w:val="00EE3456"/>
    <w:rsid w:val="00EE3842"/>
    <w:rsid w:val="00EE3F55"/>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6C01"/>
    <w:rsid w:val="00F0769A"/>
    <w:rsid w:val="00F07F1B"/>
    <w:rsid w:val="00F07FCB"/>
    <w:rsid w:val="00F106C7"/>
    <w:rsid w:val="00F10911"/>
    <w:rsid w:val="00F116FC"/>
    <w:rsid w:val="00F117C2"/>
    <w:rsid w:val="00F117E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497"/>
    <w:rsid w:val="00F21701"/>
    <w:rsid w:val="00F21B6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27CBD"/>
    <w:rsid w:val="00F30735"/>
    <w:rsid w:val="00F3140F"/>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132"/>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9C5"/>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30"/>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04F2"/>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35"/>
    <w:rsid w:val="00FA10C8"/>
    <w:rsid w:val="00FA1AD8"/>
    <w:rsid w:val="00FA29B1"/>
    <w:rsid w:val="00FA2A58"/>
    <w:rsid w:val="00FA2C43"/>
    <w:rsid w:val="00FA3335"/>
    <w:rsid w:val="00FA373F"/>
    <w:rsid w:val="00FA3844"/>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419"/>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7F7"/>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9E6"/>
    <w:rsid w:val="00FD1F76"/>
    <w:rsid w:val="00FD2167"/>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14B"/>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1E"/>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5554C5F"/>
    <w:rsid w:val="07CAF186"/>
    <w:rsid w:val="0DA1A7BF"/>
    <w:rsid w:val="0E841765"/>
    <w:rsid w:val="14C5E7DE"/>
    <w:rsid w:val="1A02D658"/>
    <w:rsid w:val="1ABFE420"/>
    <w:rsid w:val="1B529D26"/>
    <w:rsid w:val="1E936BA6"/>
    <w:rsid w:val="2395D6AB"/>
    <w:rsid w:val="27C4CA40"/>
    <w:rsid w:val="28C2C21D"/>
    <w:rsid w:val="331B0CAF"/>
    <w:rsid w:val="3B4B9C34"/>
    <w:rsid w:val="3E3481AC"/>
    <w:rsid w:val="4028A447"/>
    <w:rsid w:val="476B499B"/>
    <w:rsid w:val="497C7E43"/>
    <w:rsid w:val="4B18E63E"/>
    <w:rsid w:val="4E7FE79E"/>
    <w:rsid w:val="61A746FE"/>
    <w:rsid w:val="628F3643"/>
    <w:rsid w:val="6858821E"/>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A27DBE4-2436-484A-B64E-4CC65E8C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E2193A"/>
  </w:style>
  <w:style w:type="character" w:customStyle="1" w:styleId="eop">
    <w:name w:val="eop"/>
    <w:basedOn w:val="DefaultParagraphFont"/>
    <w:rsid w:val="00E21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23541860">
      <w:bodyDiv w:val="1"/>
      <w:marLeft w:val="0"/>
      <w:marRight w:val="0"/>
      <w:marTop w:val="0"/>
      <w:marBottom w:val="0"/>
      <w:divBdr>
        <w:top w:val="none" w:sz="0" w:space="0" w:color="auto"/>
        <w:left w:val="none" w:sz="0" w:space="0" w:color="auto"/>
        <w:bottom w:val="none" w:sz="0" w:space="0" w:color="auto"/>
        <w:right w:val="none" w:sz="0" w:space="0" w:color="auto"/>
      </w:divBdr>
      <w:divsChild>
        <w:div w:id="200440067">
          <w:marLeft w:val="0"/>
          <w:marRight w:val="0"/>
          <w:marTop w:val="0"/>
          <w:marBottom w:val="0"/>
          <w:divBdr>
            <w:top w:val="none" w:sz="0" w:space="0" w:color="auto"/>
            <w:left w:val="none" w:sz="0" w:space="0" w:color="auto"/>
            <w:bottom w:val="none" w:sz="0" w:space="0" w:color="auto"/>
            <w:right w:val="none" w:sz="0" w:space="0" w:color="auto"/>
          </w:divBdr>
        </w:div>
        <w:div w:id="477038690">
          <w:marLeft w:val="0"/>
          <w:marRight w:val="0"/>
          <w:marTop w:val="0"/>
          <w:marBottom w:val="0"/>
          <w:divBdr>
            <w:top w:val="none" w:sz="0" w:space="0" w:color="auto"/>
            <w:left w:val="none" w:sz="0" w:space="0" w:color="auto"/>
            <w:bottom w:val="none" w:sz="0" w:space="0" w:color="auto"/>
            <w:right w:val="none" w:sz="0" w:space="0" w:color="auto"/>
          </w:divBdr>
        </w:div>
        <w:div w:id="669257378">
          <w:marLeft w:val="0"/>
          <w:marRight w:val="0"/>
          <w:marTop w:val="0"/>
          <w:marBottom w:val="0"/>
          <w:divBdr>
            <w:top w:val="none" w:sz="0" w:space="0" w:color="auto"/>
            <w:left w:val="none" w:sz="0" w:space="0" w:color="auto"/>
            <w:bottom w:val="none" w:sz="0" w:space="0" w:color="auto"/>
            <w:right w:val="none" w:sz="0" w:space="0" w:color="auto"/>
          </w:divBdr>
        </w:div>
        <w:div w:id="1830831449">
          <w:marLeft w:val="0"/>
          <w:marRight w:val="0"/>
          <w:marTop w:val="0"/>
          <w:marBottom w:val="0"/>
          <w:divBdr>
            <w:top w:val="none" w:sz="0" w:space="0" w:color="auto"/>
            <w:left w:val="none" w:sz="0" w:space="0" w:color="auto"/>
            <w:bottom w:val="none" w:sz="0" w:space="0" w:color="auto"/>
            <w:right w:val="none" w:sz="0" w:space="0" w:color="auto"/>
          </w:divBdr>
        </w:div>
      </w:divsChild>
    </w:div>
    <w:div w:id="638922611">
      <w:bodyDiv w:val="1"/>
      <w:marLeft w:val="0"/>
      <w:marRight w:val="0"/>
      <w:marTop w:val="0"/>
      <w:marBottom w:val="0"/>
      <w:divBdr>
        <w:top w:val="none" w:sz="0" w:space="0" w:color="auto"/>
        <w:left w:val="none" w:sz="0" w:space="0" w:color="auto"/>
        <w:bottom w:val="none" w:sz="0" w:space="0" w:color="auto"/>
        <w:right w:val="none" w:sz="0" w:space="0" w:color="auto"/>
      </w:divBdr>
    </w:div>
    <w:div w:id="733889253">
      <w:bodyDiv w:val="1"/>
      <w:marLeft w:val="0"/>
      <w:marRight w:val="0"/>
      <w:marTop w:val="0"/>
      <w:marBottom w:val="0"/>
      <w:divBdr>
        <w:top w:val="none" w:sz="0" w:space="0" w:color="auto"/>
        <w:left w:val="none" w:sz="0" w:space="0" w:color="auto"/>
        <w:bottom w:val="none" w:sz="0" w:space="0" w:color="auto"/>
        <w:right w:val="none" w:sz="0" w:space="0" w:color="auto"/>
      </w:divBdr>
    </w:div>
    <w:div w:id="751974316">
      <w:bodyDiv w:val="1"/>
      <w:marLeft w:val="0"/>
      <w:marRight w:val="0"/>
      <w:marTop w:val="0"/>
      <w:marBottom w:val="0"/>
      <w:divBdr>
        <w:top w:val="none" w:sz="0" w:space="0" w:color="auto"/>
        <w:left w:val="none" w:sz="0" w:space="0" w:color="auto"/>
        <w:bottom w:val="none" w:sz="0" w:space="0" w:color="auto"/>
        <w:right w:val="none" w:sz="0" w:space="0" w:color="auto"/>
      </w:divBdr>
      <w:divsChild>
        <w:div w:id="349988090">
          <w:marLeft w:val="0"/>
          <w:marRight w:val="0"/>
          <w:marTop w:val="0"/>
          <w:marBottom w:val="0"/>
          <w:divBdr>
            <w:top w:val="none" w:sz="0" w:space="0" w:color="auto"/>
            <w:left w:val="none" w:sz="0" w:space="0" w:color="auto"/>
            <w:bottom w:val="none" w:sz="0" w:space="0" w:color="auto"/>
            <w:right w:val="none" w:sz="0" w:space="0" w:color="auto"/>
          </w:divBdr>
        </w:div>
        <w:div w:id="1691638511">
          <w:marLeft w:val="0"/>
          <w:marRight w:val="0"/>
          <w:marTop w:val="0"/>
          <w:marBottom w:val="0"/>
          <w:divBdr>
            <w:top w:val="none" w:sz="0" w:space="0" w:color="auto"/>
            <w:left w:val="none" w:sz="0" w:space="0" w:color="auto"/>
            <w:bottom w:val="none" w:sz="0" w:space="0" w:color="auto"/>
            <w:right w:val="none" w:sz="0" w:space="0" w:color="auto"/>
          </w:divBdr>
        </w:div>
        <w:div w:id="1729499937">
          <w:marLeft w:val="0"/>
          <w:marRight w:val="0"/>
          <w:marTop w:val="0"/>
          <w:marBottom w:val="0"/>
          <w:divBdr>
            <w:top w:val="none" w:sz="0" w:space="0" w:color="auto"/>
            <w:left w:val="none" w:sz="0" w:space="0" w:color="auto"/>
            <w:bottom w:val="none" w:sz="0" w:space="0" w:color="auto"/>
            <w:right w:val="none" w:sz="0" w:space="0" w:color="auto"/>
          </w:divBdr>
        </w:div>
        <w:div w:id="1840999543">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3858966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52D37"/>
    <w:rsid w:val="000735CA"/>
    <w:rsid w:val="000D787A"/>
    <w:rsid w:val="00102C40"/>
    <w:rsid w:val="00107807"/>
    <w:rsid w:val="00144D4F"/>
    <w:rsid w:val="00172199"/>
    <w:rsid w:val="00180803"/>
    <w:rsid w:val="001A1929"/>
    <w:rsid w:val="001B126F"/>
    <w:rsid w:val="001D7394"/>
    <w:rsid w:val="001E70DB"/>
    <w:rsid w:val="002046E5"/>
    <w:rsid w:val="00252555"/>
    <w:rsid w:val="002D439B"/>
    <w:rsid w:val="00311153"/>
    <w:rsid w:val="00345A48"/>
    <w:rsid w:val="00396089"/>
    <w:rsid w:val="003C46A5"/>
    <w:rsid w:val="003C590D"/>
    <w:rsid w:val="003D3315"/>
    <w:rsid w:val="00404421"/>
    <w:rsid w:val="0043155A"/>
    <w:rsid w:val="00493C76"/>
    <w:rsid w:val="004A192E"/>
    <w:rsid w:val="004D539D"/>
    <w:rsid w:val="004F08CD"/>
    <w:rsid w:val="005111E5"/>
    <w:rsid w:val="00567A4A"/>
    <w:rsid w:val="0057312F"/>
    <w:rsid w:val="00576E68"/>
    <w:rsid w:val="005963E2"/>
    <w:rsid w:val="005A3EF2"/>
    <w:rsid w:val="005E3EF9"/>
    <w:rsid w:val="0074352B"/>
    <w:rsid w:val="007469C2"/>
    <w:rsid w:val="007952A0"/>
    <w:rsid w:val="007C6E80"/>
    <w:rsid w:val="007E12FC"/>
    <w:rsid w:val="007E1E6F"/>
    <w:rsid w:val="0081140E"/>
    <w:rsid w:val="00831A76"/>
    <w:rsid w:val="008811ED"/>
    <w:rsid w:val="0090399D"/>
    <w:rsid w:val="00950745"/>
    <w:rsid w:val="00954DBC"/>
    <w:rsid w:val="00956653"/>
    <w:rsid w:val="009914F8"/>
    <w:rsid w:val="009C13E3"/>
    <w:rsid w:val="009E73DF"/>
    <w:rsid w:val="00A36F8F"/>
    <w:rsid w:val="00A46340"/>
    <w:rsid w:val="00A90CB9"/>
    <w:rsid w:val="00AA6397"/>
    <w:rsid w:val="00AC544A"/>
    <w:rsid w:val="00AF08CD"/>
    <w:rsid w:val="00B132DC"/>
    <w:rsid w:val="00B524DA"/>
    <w:rsid w:val="00B846BA"/>
    <w:rsid w:val="00B97501"/>
    <w:rsid w:val="00BA1B14"/>
    <w:rsid w:val="00BF07CF"/>
    <w:rsid w:val="00BF5EC7"/>
    <w:rsid w:val="00C14A65"/>
    <w:rsid w:val="00C40F8A"/>
    <w:rsid w:val="00C418FB"/>
    <w:rsid w:val="00C82185"/>
    <w:rsid w:val="00C86966"/>
    <w:rsid w:val="00C9499F"/>
    <w:rsid w:val="00CD416E"/>
    <w:rsid w:val="00D2738F"/>
    <w:rsid w:val="00D32266"/>
    <w:rsid w:val="00DB1669"/>
    <w:rsid w:val="00DE18FA"/>
    <w:rsid w:val="00E908AC"/>
    <w:rsid w:val="00F55132"/>
    <w:rsid w:val="00F83FF7"/>
    <w:rsid w:val="00F9059F"/>
    <w:rsid w:val="00FF4C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07807"/>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49D8492A5AFB864AA64C61E68611731C" ma:contentTypeVersion="225" ma:contentTypeDescription="All project related information. The library can be used to manage multiple projects." ma:contentTypeScope="" ma:versionID="6ed4a2e388cffcef2be72f935ea1bd7a">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d5e2c6da-b44d-4cc2-bfa1-8314d46acc5d" xmlns:ns6="86072858-8648-49b4-9ca3-b379b7c9d372" targetNamespace="http://schemas.microsoft.com/office/2006/metadata/properties" ma:root="true" ma:fieldsID="b4799f0e598b47bd226cd1124869ce35" ns1:_="" ns2:_="" ns3:_="" ns4:_="" ns5:_="" ns6:_="">
    <xsd:import namespace="http://schemas.microsoft.com/sharepoint/v3"/>
    <xsd:import namespace="9fd47c19-1c4a-4d7d-b342-c10cef269344"/>
    <xsd:import namespace="a5f32de4-e402-4188-b034-e71ca7d22e54"/>
    <xsd:import namespace="05aa45cf-ed89-4733-97a8-db4ce5c51511"/>
    <xsd:import namespace="d5e2c6da-b44d-4cc2-bfa1-8314d46acc5d"/>
    <xsd:import namespace="86072858-8648-49b4-9ca3-b379b7c9d37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j3f3207677bf4ec1b078555e8ad4b6b9" minOccurs="0"/>
                <xsd:element ref="ns5:m6541eff8abe4be99712e585a666f8dd" minOccurs="0"/>
                <xsd:element ref="ns6:SharedWithUsers" minOccurs="0"/>
                <xsd:element ref="ns6:SharedWithDetails" minOccurs="0"/>
                <xsd:element ref="ns5:n88c3db4a7194d5f8c64ec9f9680b8c8"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ColorHex" ma:index="45" nillable="true" ma:displayName="Color" ma:hidden="true" ma:internalName="_ColorHex">
      <xsd:simpleType>
        <xsd:restriction base="dms:Text"/>
      </xsd:simpleType>
    </xsd:element>
    <xsd:element name="_ColorTag" ma:index="46" nillable="true" ma:displayName="Color Tag" ma:hidden="true" ma:internalName="_ColorTag" ma:readOnly="true">
      <xsd:simpleType>
        <xsd:restriction base="dms:Text"/>
      </xsd:simpleType>
    </xsd:element>
    <xsd:element name="_Emoji" ma:index="47"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2c6da-b44d-4cc2-bfa1-8314d46acc5d" elementFormDefault="qualified">
    <xsd:import namespace="http://schemas.microsoft.com/office/2006/documentManagement/types"/>
    <xsd:import namespace="http://schemas.microsoft.com/office/infopath/2007/PartnerControls"/>
    <xsd:element name="j3f3207677bf4ec1b078555e8ad4b6b9" ma:index="28" nillable="true" ma:taxonomy="true" ma:internalName="j3f3207677bf4ec1b078555e8ad4b6b9" ma:taxonomyFieldName="Project_x0020_Phase" ma:displayName="Project Phase" ma:default="187;#02 Plan|08de7b0e-f7c4-4ac9-8e7e-5de1d59b00c8" ma:fieldId="{33f32076-77bf-4ec1-b078-555e8ad4b6b9}" ma:sspId="797aeec6-0273-40f2-ab3e-beee73212332" ma:termSetId="7dbea86a-f49b-477a-b12d-c5b94dde55e4" ma:anchorId="00000000-0000-0000-0000-000000000000" ma:open="false" ma:isKeyword="false">
      <xsd:complexType>
        <xsd:sequence>
          <xsd:element ref="pc:Terms" minOccurs="0" maxOccurs="1"/>
        </xsd:sequence>
      </xsd:complexType>
    </xsd:element>
    <xsd:element name="m6541eff8abe4be99712e585a666f8dd" ma:index="30" nillable="true" ma:taxonomy="true" ma:internalName="m6541eff8abe4be99712e585a666f8dd" ma:taxonomyFieldName="Project_x0020_Activity" ma:displayName="Project Activity" ma:default="173;#Project Management and Control|845a38c7-ae92-4dbd-abcf-824467c530e8" ma:fieldId="{66541eff-8abe-4be9-9712-e585a666f8dd}" ma:sspId="797aeec6-0273-40f2-ab3e-beee73212332" ma:termSetId="b889493d-f2b7-48a8-b73c-499f478a3629" ma:anchorId="0e8755e6-ea2e-4009-98a7-d97d2c538c26" ma:open="true" ma:isKeyword="false">
      <xsd:complexType>
        <xsd:sequence>
          <xsd:element ref="pc:Terms" minOccurs="0" maxOccurs="1"/>
        </xsd:sequence>
      </xsd:complexType>
    </xsd:element>
    <xsd:element name="n88c3db4a7194d5f8c64ec9f9680b8c8" ma:index="34" nillable="true" ma:taxonomy="true" ma:internalName="n88c3db4a7194d5f8c64ec9f9680b8c8" ma:taxonomyFieldName="CTP_x0020_Stream" ma:displayName="CTP Stream" ma:default="" ma:fieldId="{788c3db4-a719-4d5f-8c64-ec9f9680b8c8}" ma:sspId="797aeec6-0273-40f2-ab3e-beee73212332" ma:termSetId="6589ae6c-95cc-4375-bb6f-9ab9698e16ba" ma:anchorId="8c7f01ae-dc77-41b3-b84b-d7c066c24bd8" ma:open="true" ma:isKeyword="false">
      <xsd:complexType>
        <xsd:sequence>
          <xsd:element ref="pc:Terms" minOccurs="0" maxOccurs="1"/>
        </xsd:sequence>
      </xsd:complex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72858-8648-49b4-9ca3-b379b7c9d372"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187</Value>
      <Value>262</Value>
      <Value>173</Value>
      <Value>3</Value>
      <Value>2</Value>
      <Value>289</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n88c3db4a7194d5f8c64ec9f9680b8c8 xmlns="d5e2c6da-b44d-4cc2-bfa1-8314d46acc5d">
      <Terms xmlns="http://schemas.microsoft.com/office/infopath/2007/PartnerControls"/>
    </n88c3db4a7194d5f8c64ec9f9680b8c8>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d5e2c6da-b44d-4cc2-bfa1-8314d46acc5d">
      <Terms xmlns="http://schemas.microsoft.com/office/infopath/2007/PartnerControls"/>
    </lcf76f155ced4ddcb4097134ff3c332f>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_Emoji xmlns="http://schemas.microsoft.com/sharepoint/v3" xsi:nil="true"/>
    <_ColorHex xmlns="http://schemas.microsoft.com/sharepoint/v3" xsi:nil="true"/>
    <DLCPolicyLabelLock xmlns="05aa45cf-ed89-4733-97a8-db4ce5c51511" xsi:nil="true"/>
    <m6541eff8abe4be99712e585a666f8dd xmlns="d5e2c6da-b44d-4cc2-bfa1-8314d46acc5d">
      <Terms xmlns="http://schemas.microsoft.com/office/infopath/2007/PartnerControls">
        <TermInfo xmlns="http://schemas.microsoft.com/office/infopath/2007/PartnerControls">
          <TermName xmlns="http://schemas.microsoft.com/office/infopath/2007/PartnerControls">Project Management and Control</TermName>
          <TermId xmlns="http://schemas.microsoft.com/office/infopath/2007/PartnerControls">845a38c7-ae92-4dbd-abcf-824467c530e8</TermId>
        </TermInfo>
      </Terms>
    </m6541eff8abe4be99712e585a666f8dd>
    <j3f3207677bf4ec1b078555e8ad4b6b9 xmlns="d5e2c6da-b44d-4cc2-bfa1-8314d46acc5d">
      <Terms xmlns="http://schemas.microsoft.com/office/infopath/2007/PartnerControls">
        <TermInfo xmlns="http://schemas.microsoft.com/office/infopath/2007/PartnerControls">
          <TermName xmlns="http://schemas.microsoft.com/office/infopath/2007/PartnerControls">02 Plan</TermName>
          <TermId xmlns="http://schemas.microsoft.com/office/infopath/2007/PartnerControls">08de7b0e-f7c4-4ac9-8e7e-5de1d59b00c8</TermId>
        </TermInfo>
      </Terms>
    </j3f3207677bf4ec1b078555e8ad4b6b9>
    <_dlc_DocId xmlns="a5f32de4-e402-4188-b034-e71ca7d22e54">DOCID337-879012959-334</_dlc_DocId>
    <_dlc_DocIdUrl xmlns="a5f32de4-e402-4188-b034-e71ca7d22e54">
      <Url>https://delwpvicgovau.sharepoint.com/sites/ecm_337/_layouts/15/DocIdRedir.aspx?ID=DOCID337-879012959-334</Url>
      <Description>DOCID337-879012959-334</Description>
    </_dlc_DocIdUrl>
    <DLCPolicyLabelValue xmlns="05aa45cf-ed89-4733-97a8-db4ce5c51511">Version 0.18</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2F79F-0D51-49E2-A846-E9B68343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d5e2c6da-b44d-4cc2-bfa1-8314d46acc5d"/>
    <ds:schemaRef ds:uri="86072858-8648-49b4-9ca3-b379b7c9d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AF171986-C0E8-4793-96B9-9EAADA495DD4}">
  <ds:schemaRefs>
    <ds:schemaRef ds:uri="Microsoft.SharePoint.Taxonomy.ContentTypeSync"/>
  </ds:schemaRefs>
</ds:datastoreItem>
</file>

<file path=customXml/itemProps6.xml><?xml version="1.0" encoding="utf-8"?>
<ds:datastoreItem xmlns:ds="http://schemas.openxmlformats.org/officeDocument/2006/customXml" ds:itemID="{491182AB-46E3-4963-A4EA-56B7517A9E82}">
  <ds:schemaRefs>
    <ds:schemaRef ds:uri="office.server.policy"/>
  </ds:schemaRefs>
</ds:datastoreItem>
</file>

<file path=customXml/itemProps7.xml><?xml version="1.0" encoding="utf-8"?>
<ds:datastoreItem xmlns:ds="http://schemas.openxmlformats.org/officeDocument/2006/customXml" ds:itemID="{BA22A242-FA25-4358-AC33-71D4CCFA6A62}">
  <ds:schemaRefs>
    <ds:schemaRef ds:uri="http://schemas.microsoft.com/sharepoint/event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d5e2c6da-b44d-4cc2-bfa1-8314d46acc5d"/>
    <ds:schemaRef ds:uri="05aa45cf-ed89-4733-97a8-db4ce5c51511"/>
    <ds:schemaRef ds:uri="http://schemas.microsoft.com/sharepoint/v3"/>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7</cp:revision>
  <cp:lastPrinted>2022-06-17T19:14:00Z</cp:lastPrinted>
  <dcterms:created xsi:type="dcterms:W3CDTF">2025-10-28T23:43:00Z</dcterms:created>
  <dcterms:modified xsi:type="dcterms:W3CDTF">2025-11-11T03:52:00Z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0x0101009298E819CE1EBB4F8D2096B3E0F0C2911D0049D8492A5AFB864AA64C61E68611731C</vt:lpwstr>
  </property>
  <property fmtid="{D5CDD505-2E9C-101B-9397-08002B2CF9AE}" pid="5" name="MediaServiceImageTags">
    <vt:lpwstr/>
  </property>
  <property fmtid="{D5CDD505-2E9C-101B-9397-08002B2CF9AE}" pid="6" name="_dlc_DocIdItemGuid">
    <vt:lpwstr>b8999f1d-e7d7-484b-a3f6-5a8637126de9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289;#Template|ad5654aa-69da-4dc8-81ae-e984a44f2180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3;#Unclassified|7fa379f4-4aba-4692-ab80-7d39d3a23cf4</vt:lpwstr>
  </property>
  <property fmtid="{D5CDD505-2E9C-101B-9397-08002B2CF9AE}" pid="25" name="Department_x0020_Document_x0020_Type">
    <vt:lpwstr>289;#Template|ad5654aa-69da-4dc8-81ae-e984a44f2180</vt:lpwstr>
  </property>
  <property fmtid="{D5CDD505-2E9C-101B-9397-08002B2CF9AE}" pid="26" name="Dissemination_x0020_Limiting_x0020_Marker">
    <vt:lpwstr>2;#FOUO|955eb6fc-b35a-4808-8aa5-31e514fa3f26</vt:lpwstr>
  </property>
  <property fmtid="{D5CDD505-2E9C-101B-9397-08002B2CF9AE}" pid="27" name="Records Class Project">
    <vt:lpwstr>262;#Project Governance|dcc8b15d-be2a-4ec9-8ccc-52ee5f7fec59</vt:lpwstr>
  </property>
  <property fmtid="{D5CDD505-2E9C-101B-9397-08002B2CF9AE}" pid="28" name="Project Activity">
    <vt:lpwstr>173;#Project Management and Control|845a38c7-ae92-4dbd-abcf-824467c530e8</vt:lpwstr>
  </property>
  <property fmtid="{D5CDD505-2E9C-101B-9397-08002B2CF9AE}" pid="29" name="Project Phase">
    <vt:lpwstr>187;#02 Plan|08de7b0e-f7c4-4ac9-8e7e-5de1d59b00c8</vt:lpwstr>
  </property>
  <property fmtid="{D5CDD505-2E9C-101B-9397-08002B2CF9AE}" pid="30" name="CTP Stream">
    <vt:lpwstr/>
  </property>
  <property fmtid="{D5CDD505-2E9C-101B-9397-08002B2CF9AE}" pid="31" name="CTP_x0020_Stream">
    <vt:lpwstr/>
  </property>
  <property fmtid="{D5CDD505-2E9C-101B-9397-08002B2CF9AE}" pid="32" name="Records_x0020_Class_x0020_Project">
    <vt:lpwstr>262;#Project Governance|dcc8b15d-be2a-4ec9-8ccc-52ee5f7fec59</vt:lpwstr>
  </property>
  <property fmtid="{D5CDD505-2E9C-101B-9397-08002B2CF9AE}" pid="33" name="Project_x0020_Phase">
    <vt:lpwstr>187;#02 Plan|08de7b0e-f7c4-4ac9-8e7e-5de1d59b00c8</vt:lpwstr>
  </property>
  <property fmtid="{D5CDD505-2E9C-101B-9397-08002B2CF9AE}" pid="34" name="Project_x0020_Activity">
    <vt:lpwstr>173;#Project Management and Control|845a38c7-ae92-4dbd-abcf-824467c530e8</vt:lpwstr>
  </property>
  <property fmtid="{D5CDD505-2E9C-101B-9397-08002B2CF9AE}" pid="35" name="docLang">
    <vt:lpwstr>en</vt:lpwstr>
  </property>
</Properties>
</file>