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85CC035"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7"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5FF67E42">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2D9C7C6B" w:rsidR="00495B3B" w:rsidRPr="00495B3B" w:rsidRDefault="00242A4A" w:rsidP="00495B3B">
            <w:pPr>
              <w:spacing w:before="0" w:after="0"/>
              <w:ind w:left="57" w:right="-450"/>
              <w:rPr>
                <w:rFonts w:ascii="Arial" w:hAnsi="Arial" w:cs="Arial"/>
                <w:color w:val="363534"/>
                <w:szCs w:val="22"/>
              </w:rPr>
            </w:pPr>
            <w:r>
              <w:rPr>
                <w:rFonts w:ascii="Arial" w:hAnsi="Arial"/>
                <w:szCs w:val="22"/>
              </w:rPr>
              <w:t>Team Lead</w:t>
            </w:r>
            <w:r w:rsidR="00696751">
              <w:rPr>
                <w:rFonts w:ascii="Arial" w:hAnsi="Arial"/>
                <w:szCs w:val="22"/>
              </w:rPr>
              <w:t>er,</w:t>
            </w:r>
            <w:r>
              <w:rPr>
                <w:rFonts w:ascii="Arial" w:hAnsi="Arial"/>
                <w:szCs w:val="22"/>
              </w:rPr>
              <w:t xml:space="preserve"> Compliance</w:t>
            </w:r>
            <w:r w:rsidR="00DD5F69">
              <w:rPr>
                <w:rFonts w:ascii="Arial" w:hAnsi="Arial"/>
                <w:szCs w:val="22"/>
              </w:rPr>
              <w:t xml:space="preserve"> </w:t>
            </w:r>
          </w:p>
        </w:tc>
      </w:tr>
      <w:tr w:rsidR="00495B3B" w:rsidRPr="00495B3B" w14:paraId="5F8F815C" w14:textId="77777777" w:rsidTr="5FF67E42">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3AD499B2" w:rsidR="00495B3B" w:rsidRPr="00495B3B" w:rsidRDefault="3AE6A49E" w:rsidP="5FF67E42">
            <w:pPr>
              <w:spacing w:before="0" w:after="0"/>
              <w:ind w:left="57" w:right="-450"/>
              <w:rPr>
                <w:rFonts w:ascii="Arial" w:hAnsi="Arial"/>
              </w:rPr>
            </w:pPr>
            <w:r w:rsidRPr="5FF67E42">
              <w:t>50966976</w:t>
            </w:r>
          </w:p>
        </w:tc>
      </w:tr>
      <w:tr w:rsidR="00495B3B" w:rsidRPr="00495B3B" w14:paraId="6052E497" w14:textId="77777777" w:rsidTr="5FF67E42">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6574E823" w:rsidR="00495B3B" w:rsidRPr="00495B3B" w:rsidRDefault="00032C52" w:rsidP="00495B3B">
            <w:pPr>
              <w:spacing w:before="0" w:after="0"/>
              <w:ind w:left="57" w:right="-450"/>
              <w:rPr>
                <w:rFonts w:ascii="Arial" w:hAnsi="Arial" w:cs="Arial"/>
                <w:color w:val="363534"/>
                <w:szCs w:val="22"/>
              </w:rPr>
            </w:pPr>
            <w:r>
              <w:rPr>
                <w:rFonts w:ascii="Arial" w:hAnsi="Arial"/>
                <w:szCs w:val="22"/>
              </w:rPr>
              <w:t xml:space="preserve">VPS Grade </w:t>
            </w:r>
            <w:r w:rsidR="005D47FD">
              <w:rPr>
                <w:rFonts w:ascii="Arial" w:hAnsi="Arial"/>
                <w:szCs w:val="22"/>
              </w:rPr>
              <w:t>5</w:t>
            </w:r>
          </w:p>
        </w:tc>
      </w:tr>
      <w:tr w:rsidR="00032C52" w:rsidRPr="00495B3B" w14:paraId="513E600D" w14:textId="77777777" w:rsidTr="5FF67E42">
        <w:trPr>
          <w:trHeight w:val="399"/>
        </w:trPr>
        <w:tc>
          <w:tcPr>
            <w:tcW w:w="2580" w:type="dxa"/>
            <w:tcBorders>
              <w:top w:val="nil"/>
              <w:bottom w:val="nil"/>
              <w:right w:val="nil"/>
            </w:tcBorders>
            <w:vAlign w:val="center"/>
          </w:tcPr>
          <w:p w14:paraId="67184DB8" w14:textId="77777777" w:rsidR="00032C52" w:rsidRPr="00495B3B" w:rsidRDefault="00032C52" w:rsidP="00032C52">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337B3FC7" w:rsidR="00032C52" w:rsidRPr="00495B3B" w:rsidRDefault="00DD5F69" w:rsidP="00032C52">
            <w:pPr>
              <w:spacing w:before="0" w:after="0"/>
              <w:ind w:left="57" w:right="-450"/>
              <w:rPr>
                <w:rFonts w:ascii="Arial" w:hAnsi="Arial" w:cs="Arial"/>
                <w:color w:val="363534"/>
                <w:szCs w:val="22"/>
              </w:rPr>
            </w:pPr>
            <w:r>
              <w:rPr>
                <w:rFonts w:ascii="Arial" w:hAnsi="Arial"/>
                <w:szCs w:val="22"/>
              </w:rPr>
              <w:t>$1</w:t>
            </w:r>
            <w:r w:rsidR="00FD242A">
              <w:rPr>
                <w:rFonts w:ascii="Arial" w:hAnsi="Arial"/>
                <w:szCs w:val="22"/>
              </w:rPr>
              <w:t>13,022</w:t>
            </w:r>
            <w:r w:rsidR="00CF0824">
              <w:rPr>
                <w:rFonts w:ascii="Arial" w:hAnsi="Arial"/>
                <w:szCs w:val="22"/>
              </w:rPr>
              <w:t xml:space="preserve"> to $136,747 </w:t>
            </w:r>
            <w:r w:rsidR="00032C52">
              <w:rPr>
                <w:rFonts w:ascii="Arial" w:hAnsi="Arial"/>
                <w:szCs w:val="22"/>
              </w:rPr>
              <w:t>plus superannuation</w:t>
            </w:r>
          </w:p>
        </w:tc>
      </w:tr>
      <w:tr w:rsidR="00032C52" w:rsidRPr="00495B3B" w14:paraId="2A722203" w14:textId="77777777" w:rsidTr="5FF67E42">
        <w:trPr>
          <w:trHeight w:val="399"/>
        </w:trPr>
        <w:tc>
          <w:tcPr>
            <w:tcW w:w="2580" w:type="dxa"/>
            <w:tcBorders>
              <w:top w:val="nil"/>
              <w:bottom w:val="nil"/>
              <w:right w:val="nil"/>
            </w:tcBorders>
            <w:vAlign w:val="center"/>
          </w:tcPr>
          <w:p w14:paraId="60F7C270" w14:textId="77777777" w:rsidR="00032C52" w:rsidRPr="00495B3B" w:rsidRDefault="00032C52" w:rsidP="00032C52">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344C7EED" w:rsidR="00032C52" w:rsidRPr="004B24C2" w:rsidRDefault="00C06196" w:rsidP="00032C52">
            <w:pPr>
              <w:tabs>
                <w:tab w:val="left" w:pos="3529"/>
              </w:tabs>
              <w:spacing w:before="0" w:after="0"/>
              <w:ind w:left="57" w:right="-450"/>
              <w:rPr>
                <w:rFonts w:ascii="Arial" w:hAnsi="Arial" w:cs="Arial"/>
                <w:szCs w:val="22"/>
              </w:rPr>
            </w:pPr>
            <w:r w:rsidRPr="004B24C2">
              <w:rPr>
                <w:rFonts w:ascii="Arial" w:hAnsi="Arial" w:cs="Arial"/>
                <w:szCs w:val="22"/>
              </w:rPr>
              <w:t xml:space="preserve">Fixed </w:t>
            </w:r>
            <w:r w:rsidR="009F45B3">
              <w:rPr>
                <w:rFonts w:ascii="Arial" w:hAnsi="Arial" w:cs="Arial"/>
                <w:szCs w:val="22"/>
              </w:rPr>
              <w:t>T</w:t>
            </w:r>
            <w:r w:rsidRPr="004B24C2">
              <w:rPr>
                <w:rFonts w:ascii="Arial" w:hAnsi="Arial" w:cs="Arial"/>
                <w:szCs w:val="22"/>
              </w:rPr>
              <w:t xml:space="preserve">erm </w:t>
            </w:r>
            <w:r w:rsidR="009F45B3">
              <w:rPr>
                <w:rFonts w:ascii="Arial" w:hAnsi="Arial" w:cs="Arial"/>
                <w:szCs w:val="22"/>
              </w:rPr>
              <w:t>until 30 June 2027</w:t>
            </w:r>
          </w:p>
        </w:tc>
      </w:tr>
      <w:tr w:rsidR="00032C52" w:rsidRPr="00495B3B" w14:paraId="73E4C712" w14:textId="77777777" w:rsidTr="5FF67E42">
        <w:trPr>
          <w:trHeight w:val="399"/>
        </w:trPr>
        <w:tc>
          <w:tcPr>
            <w:tcW w:w="2580" w:type="dxa"/>
            <w:tcBorders>
              <w:top w:val="nil"/>
              <w:bottom w:val="nil"/>
              <w:right w:val="nil"/>
            </w:tcBorders>
            <w:vAlign w:val="center"/>
          </w:tcPr>
          <w:p w14:paraId="778F959E" w14:textId="77777777" w:rsidR="00032C52" w:rsidRPr="00495B3B" w:rsidRDefault="00032C52" w:rsidP="00032C52">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3CD16430" w:rsidR="00032C52" w:rsidRPr="004B24C2" w:rsidRDefault="00032C52" w:rsidP="00032C52">
            <w:pPr>
              <w:spacing w:before="0" w:after="0"/>
              <w:ind w:left="57" w:right="-450"/>
              <w:rPr>
                <w:rFonts w:ascii="Arial" w:hAnsi="Arial" w:cs="Arial"/>
                <w:szCs w:val="22"/>
              </w:rPr>
            </w:pPr>
            <w:r w:rsidRPr="004B24C2">
              <w:rPr>
                <w:rFonts w:ascii="Arial" w:hAnsi="Arial" w:cs="Arial"/>
                <w:szCs w:val="22"/>
              </w:rPr>
              <w:t>Resources Victoria</w:t>
            </w:r>
          </w:p>
        </w:tc>
      </w:tr>
      <w:tr w:rsidR="00032C52" w:rsidRPr="00495B3B" w14:paraId="1EBFF7E6" w14:textId="77777777" w:rsidTr="5FF67E42">
        <w:trPr>
          <w:trHeight w:val="399"/>
        </w:trPr>
        <w:tc>
          <w:tcPr>
            <w:tcW w:w="2580" w:type="dxa"/>
            <w:tcBorders>
              <w:top w:val="nil"/>
              <w:bottom w:val="nil"/>
              <w:right w:val="nil"/>
            </w:tcBorders>
            <w:vAlign w:val="center"/>
          </w:tcPr>
          <w:p w14:paraId="2AB5EF48" w14:textId="77777777" w:rsidR="00032C52" w:rsidRPr="00495B3B" w:rsidRDefault="00032C52" w:rsidP="00032C52">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567CF835" w:rsidR="00032C52" w:rsidRPr="004B24C2" w:rsidRDefault="00BF0480" w:rsidP="00032C52">
            <w:pPr>
              <w:spacing w:before="0" w:after="0"/>
              <w:ind w:left="57" w:right="-450"/>
              <w:rPr>
                <w:rFonts w:ascii="Arial" w:hAnsi="Arial" w:cs="Arial"/>
                <w:szCs w:val="22"/>
              </w:rPr>
            </w:pPr>
            <w:r w:rsidRPr="00BF0480">
              <w:rPr>
                <w:rFonts w:ascii="Arial" w:hAnsi="Arial" w:cs="Arial"/>
                <w:szCs w:val="22"/>
              </w:rPr>
              <w:t>Earth Resources Regulator</w:t>
            </w:r>
            <w:r>
              <w:rPr>
                <w:rFonts w:ascii="Arial" w:hAnsi="Arial" w:cs="Arial"/>
                <w:szCs w:val="22"/>
              </w:rPr>
              <w:t xml:space="preserve"> / </w:t>
            </w:r>
            <w:r w:rsidRPr="00BF0480">
              <w:rPr>
                <w:rFonts w:ascii="Arial" w:hAnsi="Arial" w:cs="Arial"/>
                <w:szCs w:val="22"/>
              </w:rPr>
              <w:t>Regulatory Compliance</w:t>
            </w:r>
          </w:p>
        </w:tc>
      </w:tr>
      <w:tr w:rsidR="00032C52" w:rsidRPr="00495B3B" w14:paraId="37A0D7CE" w14:textId="77777777" w:rsidTr="5FF67E42">
        <w:trPr>
          <w:trHeight w:val="399"/>
        </w:trPr>
        <w:tc>
          <w:tcPr>
            <w:tcW w:w="2580" w:type="dxa"/>
            <w:tcBorders>
              <w:top w:val="nil"/>
              <w:bottom w:val="nil"/>
              <w:right w:val="nil"/>
            </w:tcBorders>
            <w:vAlign w:val="center"/>
          </w:tcPr>
          <w:p w14:paraId="4595FCF5" w14:textId="77777777" w:rsidR="00032C52" w:rsidRPr="00495B3B" w:rsidRDefault="00032C52" w:rsidP="00032C52">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32E2DF61" w:rsidR="00032C52" w:rsidRPr="004B24C2" w:rsidRDefault="00242A4A" w:rsidP="00032C52">
            <w:pPr>
              <w:spacing w:before="0" w:after="0"/>
              <w:ind w:left="57" w:right="-450"/>
              <w:rPr>
                <w:rFonts w:ascii="Arial" w:hAnsi="Arial" w:cs="Arial"/>
                <w:szCs w:val="22"/>
              </w:rPr>
            </w:pPr>
            <w:r w:rsidRPr="004B24C2">
              <w:rPr>
                <w:rFonts w:ascii="Arial" w:hAnsi="Arial" w:cs="Arial"/>
                <w:szCs w:val="22"/>
              </w:rPr>
              <w:t>Ballarat</w:t>
            </w:r>
          </w:p>
          <w:p w14:paraId="3B7CA3B3" w14:textId="422084E9" w:rsidR="00032C52" w:rsidRPr="004B24C2" w:rsidRDefault="00032C52" w:rsidP="00032C52">
            <w:pPr>
              <w:spacing w:before="0" w:after="0"/>
              <w:ind w:left="57" w:right="-450"/>
              <w:rPr>
                <w:rFonts w:ascii="Arial" w:hAnsi="Arial" w:cs="Arial"/>
                <w:szCs w:val="22"/>
              </w:rPr>
            </w:pPr>
            <w:r w:rsidRPr="004B24C2">
              <w:rPr>
                <w:rFonts w:ascii="Arial" w:hAnsi="Arial" w:cs="Arial"/>
                <w:szCs w:val="22"/>
              </w:rPr>
              <w:t xml:space="preserve">Hybrid work arrangement available: </w:t>
            </w:r>
            <w:r w:rsidRPr="004B24C2">
              <w:rPr>
                <w:rFonts w:ascii="Arial" w:hAnsi="Arial" w:cs="Arial"/>
                <w:szCs w:val="22"/>
              </w:rPr>
              <w:fldChar w:fldCharType="begin">
                <w:ffData>
                  <w:name w:val=""/>
                  <w:enabled/>
                  <w:calcOnExit w:val="0"/>
                  <w:checkBox>
                    <w:size w:val="26"/>
                    <w:default w:val="1"/>
                  </w:checkBox>
                </w:ffData>
              </w:fldChar>
            </w:r>
            <w:r w:rsidRPr="004B24C2">
              <w:rPr>
                <w:rFonts w:ascii="Arial" w:hAnsi="Arial" w:cs="Arial"/>
                <w:szCs w:val="22"/>
              </w:rPr>
              <w:instrText xml:space="preserve"> FORMCHECKBOX </w:instrText>
            </w:r>
            <w:r w:rsidRPr="004B24C2">
              <w:rPr>
                <w:rFonts w:ascii="Arial" w:hAnsi="Arial" w:cs="Arial"/>
                <w:szCs w:val="22"/>
              </w:rPr>
            </w:r>
            <w:r w:rsidRPr="004B24C2">
              <w:rPr>
                <w:rFonts w:ascii="Arial" w:hAnsi="Arial" w:cs="Arial"/>
                <w:szCs w:val="22"/>
              </w:rPr>
              <w:fldChar w:fldCharType="separate"/>
            </w:r>
            <w:r w:rsidRPr="004B24C2">
              <w:rPr>
                <w:rFonts w:ascii="Arial" w:hAnsi="Arial" w:cs="Arial"/>
                <w:szCs w:val="22"/>
              </w:rPr>
              <w:fldChar w:fldCharType="end"/>
            </w:r>
            <w:r w:rsidRPr="004B24C2">
              <w:rPr>
                <w:rFonts w:ascii="Arial" w:hAnsi="Arial" w:cs="Arial"/>
                <w:szCs w:val="22"/>
              </w:rPr>
              <w:t>Yes</w:t>
            </w:r>
            <w:r w:rsidRPr="004B24C2">
              <w:rPr>
                <w:rFonts w:ascii="Arial" w:hAnsi="Arial" w:cs="Arial"/>
                <w:szCs w:val="22"/>
              </w:rPr>
              <w:tab/>
            </w:r>
            <w:r w:rsidRPr="004B24C2">
              <w:rPr>
                <w:rFonts w:ascii="Arial" w:hAnsi="Arial" w:cs="Arial"/>
                <w:szCs w:val="22"/>
              </w:rPr>
              <w:fldChar w:fldCharType="begin">
                <w:ffData>
                  <w:name w:val=""/>
                  <w:enabled/>
                  <w:calcOnExit w:val="0"/>
                  <w:checkBox>
                    <w:size w:val="26"/>
                    <w:default w:val="0"/>
                    <w:checked w:val="0"/>
                  </w:checkBox>
                </w:ffData>
              </w:fldChar>
            </w:r>
            <w:r w:rsidRPr="004B24C2">
              <w:rPr>
                <w:rFonts w:ascii="Arial" w:hAnsi="Arial" w:cs="Arial"/>
                <w:szCs w:val="22"/>
              </w:rPr>
              <w:instrText xml:space="preserve"> FORMCHECKBOX </w:instrText>
            </w:r>
            <w:r w:rsidRPr="004B24C2">
              <w:rPr>
                <w:rFonts w:ascii="Arial" w:hAnsi="Arial" w:cs="Arial"/>
                <w:szCs w:val="22"/>
              </w:rPr>
            </w:r>
            <w:r w:rsidRPr="004B24C2">
              <w:rPr>
                <w:rFonts w:ascii="Arial" w:hAnsi="Arial" w:cs="Arial"/>
                <w:szCs w:val="22"/>
              </w:rPr>
              <w:fldChar w:fldCharType="separate"/>
            </w:r>
            <w:r w:rsidRPr="004B24C2">
              <w:rPr>
                <w:rFonts w:ascii="Arial" w:hAnsi="Arial" w:cs="Arial"/>
                <w:szCs w:val="22"/>
              </w:rPr>
              <w:fldChar w:fldCharType="end"/>
            </w:r>
            <w:r w:rsidRPr="004B24C2">
              <w:rPr>
                <w:rFonts w:ascii="Arial" w:hAnsi="Arial" w:cs="Arial"/>
                <w:szCs w:val="22"/>
              </w:rPr>
              <w:t xml:space="preserve">  No                </w:t>
            </w:r>
          </w:p>
        </w:tc>
      </w:tr>
      <w:tr w:rsidR="00032C52" w:rsidRPr="00495B3B" w14:paraId="4352AE4A" w14:textId="77777777" w:rsidTr="5FF67E42">
        <w:trPr>
          <w:trHeight w:val="399"/>
        </w:trPr>
        <w:tc>
          <w:tcPr>
            <w:tcW w:w="2580" w:type="dxa"/>
            <w:tcBorders>
              <w:top w:val="nil"/>
              <w:bottom w:val="nil"/>
              <w:right w:val="nil"/>
            </w:tcBorders>
            <w:vAlign w:val="center"/>
          </w:tcPr>
          <w:p w14:paraId="3083C225" w14:textId="77777777" w:rsidR="00032C52" w:rsidRPr="00495B3B" w:rsidRDefault="00032C52" w:rsidP="00032C52">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4B4238E9" w:rsidR="00032C52" w:rsidRPr="00495B3B" w:rsidRDefault="004B24C2" w:rsidP="00032C52">
            <w:pPr>
              <w:tabs>
                <w:tab w:val="left" w:pos="469"/>
                <w:tab w:val="left" w:pos="1189"/>
              </w:tabs>
              <w:spacing w:before="0" w:after="0"/>
              <w:ind w:left="57" w:right="-450"/>
              <w:rPr>
                <w:rFonts w:ascii="Arial" w:hAnsi="Arial" w:cs="Arial"/>
                <w:color w:val="363534"/>
                <w:szCs w:val="22"/>
              </w:rPr>
            </w:pPr>
            <w:r>
              <w:rPr>
                <w:rFonts w:ascii="Arial" w:hAnsi="Arial"/>
                <w:szCs w:val="22"/>
              </w:rPr>
              <w:t xml:space="preserve">Andrew Radojkovic, </w:t>
            </w:r>
            <w:r w:rsidR="00032C52">
              <w:rPr>
                <w:rFonts w:ascii="Arial" w:hAnsi="Arial"/>
                <w:szCs w:val="22"/>
              </w:rPr>
              <w:t>Deputy Chief Inspector,</w:t>
            </w:r>
            <w:r w:rsidR="00305E7E">
              <w:rPr>
                <w:rFonts w:ascii="Arial" w:hAnsi="Arial"/>
                <w:szCs w:val="22"/>
              </w:rPr>
              <w:t xml:space="preserve"> </w:t>
            </w:r>
            <w:r w:rsidR="00843FD5">
              <w:rPr>
                <w:rFonts w:ascii="Arial" w:hAnsi="Arial"/>
                <w:szCs w:val="22"/>
              </w:rPr>
              <w:t>West</w:t>
            </w:r>
          </w:p>
        </w:tc>
      </w:tr>
      <w:tr w:rsidR="00032C52" w:rsidRPr="00495B3B" w14:paraId="35F6D00F" w14:textId="77777777" w:rsidTr="5FF67E42">
        <w:trPr>
          <w:trHeight w:val="399"/>
        </w:trPr>
        <w:tc>
          <w:tcPr>
            <w:tcW w:w="2580" w:type="dxa"/>
            <w:tcBorders>
              <w:top w:val="nil"/>
              <w:bottom w:val="nil"/>
              <w:right w:val="nil"/>
            </w:tcBorders>
            <w:vAlign w:val="center"/>
          </w:tcPr>
          <w:p w14:paraId="55F53688" w14:textId="77777777" w:rsidR="00032C52" w:rsidRPr="00495B3B" w:rsidRDefault="00032C52" w:rsidP="00032C52">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79E7923C" w:rsidR="00032C52" w:rsidRPr="00495B3B" w:rsidRDefault="00E17831" w:rsidP="00032C52">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032C52" w:rsidRPr="00495B3B">
              <w:rPr>
                <w:rFonts w:ascii="Arial" w:hAnsi="Arial" w:cs="Arial"/>
                <w:color w:val="363534"/>
                <w:szCs w:val="22"/>
              </w:rPr>
              <w:tab/>
              <w:t>Yes</w:t>
            </w:r>
            <w:r w:rsidR="00032C52" w:rsidRPr="00495B3B">
              <w:rPr>
                <w:rFonts w:ascii="Arial" w:hAnsi="Arial" w:cs="Arial"/>
                <w:color w:val="363534"/>
                <w:szCs w:val="22"/>
              </w:rPr>
              <w:tab/>
            </w:r>
            <w:r w:rsidR="00451A32">
              <w:rPr>
                <w:rFonts w:ascii="Arial" w:hAnsi="Arial" w:cs="Arial"/>
                <w:color w:val="363534"/>
                <w:szCs w:val="22"/>
              </w:rPr>
              <w:fldChar w:fldCharType="begin">
                <w:ffData>
                  <w:name w:val=""/>
                  <w:enabled/>
                  <w:calcOnExit w:val="0"/>
                  <w:checkBox>
                    <w:size w:val="26"/>
                    <w:default w:val="0"/>
                  </w:checkBox>
                </w:ffData>
              </w:fldChar>
            </w:r>
            <w:r w:rsidR="00451A32">
              <w:rPr>
                <w:rFonts w:ascii="Arial" w:hAnsi="Arial" w:cs="Arial"/>
                <w:color w:val="363534"/>
                <w:szCs w:val="22"/>
              </w:rPr>
              <w:instrText xml:space="preserve"> FORMCHECKBOX </w:instrText>
            </w:r>
            <w:r w:rsidR="00451A32">
              <w:rPr>
                <w:rFonts w:ascii="Arial" w:hAnsi="Arial" w:cs="Arial"/>
                <w:color w:val="363534"/>
                <w:szCs w:val="22"/>
              </w:rPr>
            </w:r>
            <w:r w:rsidR="00451A32">
              <w:rPr>
                <w:rFonts w:ascii="Arial" w:hAnsi="Arial" w:cs="Arial"/>
                <w:color w:val="363534"/>
                <w:szCs w:val="22"/>
              </w:rPr>
              <w:fldChar w:fldCharType="separate"/>
            </w:r>
            <w:r w:rsidR="00451A32">
              <w:rPr>
                <w:rFonts w:ascii="Arial" w:hAnsi="Arial" w:cs="Arial"/>
                <w:color w:val="363534"/>
                <w:szCs w:val="22"/>
              </w:rPr>
              <w:fldChar w:fldCharType="end"/>
            </w:r>
            <w:r w:rsidR="00032C52" w:rsidRPr="00495B3B">
              <w:rPr>
                <w:rFonts w:ascii="Arial" w:hAnsi="Arial" w:cs="Arial"/>
                <w:color w:val="363534"/>
                <w:szCs w:val="22"/>
              </w:rPr>
              <w:t xml:space="preserve">  No                If yes, how many?</w:t>
            </w:r>
            <w:r>
              <w:rPr>
                <w:rFonts w:ascii="Arial" w:hAnsi="Arial" w:cs="Arial"/>
                <w:color w:val="363534"/>
                <w:szCs w:val="22"/>
              </w:rPr>
              <w:t xml:space="preserve"> </w:t>
            </w:r>
            <w:r w:rsidR="00622325">
              <w:rPr>
                <w:rFonts w:ascii="Arial" w:hAnsi="Arial" w:cs="Arial"/>
                <w:color w:val="363534"/>
                <w:szCs w:val="22"/>
              </w:rPr>
              <w:t>4</w:t>
            </w:r>
          </w:p>
        </w:tc>
      </w:tr>
      <w:tr w:rsidR="00032C52" w:rsidRPr="00495B3B" w14:paraId="70C7CF88" w14:textId="77777777" w:rsidTr="5FF67E42">
        <w:trPr>
          <w:trHeight w:val="399"/>
        </w:trPr>
        <w:tc>
          <w:tcPr>
            <w:tcW w:w="2580" w:type="dxa"/>
            <w:tcBorders>
              <w:top w:val="nil"/>
              <w:bottom w:val="nil"/>
              <w:right w:val="nil"/>
            </w:tcBorders>
            <w:vAlign w:val="center"/>
          </w:tcPr>
          <w:p w14:paraId="58989FFF" w14:textId="77777777" w:rsidR="00032C52" w:rsidRPr="00495B3B" w:rsidRDefault="00032C52" w:rsidP="00032C52">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7230803A" w:rsidR="00032C52" w:rsidRPr="00305E7E" w:rsidRDefault="0046184A" w:rsidP="00305E7E">
            <w:pPr>
              <w:spacing w:before="0" w:after="0"/>
              <w:ind w:left="57" w:right="-450"/>
              <w:rPr>
                <w:rFonts w:ascii="Arial" w:hAnsi="Arial"/>
                <w:szCs w:val="22"/>
              </w:rPr>
            </w:pPr>
            <w:r>
              <w:rPr>
                <w:rFonts w:ascii="Arial" w:hAnsi="Arial"/>
                <w:szCs w:val="22"/>
              </w:rPr>
              <w:t>Amanda Wellesley</w:t>
            </w:r>
            <w:r w:rsidR="00622325">
              <w:rPr>
                <w:rFonts w:ascii="Arial" w:hAnsi="Arial"/>
                <w:szCs w:val="22"/>
              </w:rPr>
              <w:t xml:space="preserve">, </w:t>
            </w:r>
            <w:r>
              <w:rPr>
                <w:rFonts w:ascii="Arial" w:hAnsi="Arial"/>
                <w:szCs w:val="22"/>
              </w:rPr>
              <w:t>Acting Chief Inspector</w:t>
            </w:r>
            <w:r w:rsidR="00696751">
              <w:rPr>
                <w:rFonts w:ascii="Arial" w:hAnsi="Arial"/>
                <w:szCs w:val="22"/>
              </w:rPr>
              <w:t>:</w:t>
            </w:r>
            <w:r w:rsidR="001A0DF9">
              <w:rPr>
                <w:rFonts w:ascii="Arial" w:hAnsi="Arial"/>
                <w:szCs w:val="22"/>
              </w:rPr>
              <w:t xml:space="preserve"> </w:t>
            </w:r>
            <w:r>
              <w:rPr>
                <w:rFonts w:ascii="Arial" w:hAnsi="Arial"/>
                <w:szCs w:val="22"/>
              </w:rPr>
              <w:t>0449 752 749</w:t>
            </w:r>
            <w:r w:rsidR="006214BC" w:rsidRPr="006214BC">
              <w:rPr>
                <w:rFonts w:ascii="Arial" w:hAnsi="Arial"/>
                <w:szCs w:val="22"/>
              </w:rPr>
              <w:t> </w:t>
            </w:r>
          </w:p>
        </w:tc>
      </w:tr>
    </w:tbl>
    <w:p w14:paraId="696DD84D" w14:textId="77777777" w:rsidR="00495B3B" w:rsidRPr="00495B3B" w:rsidRDefault="00495B3B" w:rsidP="00696751">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03A64ADA" w14:textId="17B31430" w:rsidR="00032C52" w:rsidRPr="001A0DF9" w:rsidRDefault="00495094" w:rsidP="00032C52">
      <w:pPr>
        <w:pStyle w:val="BodyText"/>
        <w:spacing w:before="0" w:after="0" w:line="240" w:lineRule="auto"/>
        <w:jc w:val="both"/>
      </w:pPr>
      <w:r w:rsidRPr="004B24C2">
        <w:t>The Team Lead</w:t>
      </w:r>
      <w:r w:rsidR="00696751">
        <w:t>er,</w:t>
      </w:r>
      <w:r w:rsidRPr="004B24C2">
        <w:t xml:space="preserve"> Compliance</w:t>
      </w:r>
      <w:r w:rsidRPr="001A0DF9">
        <w:t xml:space="preserve"> is part of a team monitoring compliance at</w:t>
      </w:r>
      <w:r w:rsidRPr="004B24C2">
        <w:t xml:space="preserve"> exploration, mining, quarrying, and petroleum operations and supporting the energy transition across Victoria</w:t>
      </w:r>
      <w:r w:rsidRPr="001A0DF9">
        <w:t xml:space="preserve">. </w:t>
      </w:r>
      <w:r w:rsidR="00032C52" w:rsidRPr="004B24C2">
        <w:t>T</w:t>
      </w:r>
      <w:r w:rsidR="009A1A8F" w:rsidRPr="004B24C2">
        <w:t xml:space="preserve">his is done by </w:t>
      </w:r>
      <w:r w:rsidR="00032C52" w:rsidRPr="004B24C2">
        <w:t xml:space="preserve">conducting inspections </w:t>
      </w:r>
      <w:r w:rsidR="00032C52" w:rsidRPr="001A0DF9">
        <w:t>and</w:t>
      </w:r>
      <w:r w:rsidR="00032C52" w:rsidRPr="004B24C2">
        <w:t xml:space="preserve"> audits, </w:t>
      </w:r>
      <w:r w:rsidR="00326E5C" w:rsidRPr="004B24C2">
        <w:t xml:space="preserve">exercising powers of entry and </w:t>
      </w:r>
      <w:r w:rsidR="00032C52" w:rsidRPr="004B24C2">
        <w:t xml:space="preserve">ensuring activities undertaken are </w:t>
      </w:r>
      <w:r w:rsidR="00032C52" w:rsidRPr="001A0DF9">
        <w:t>compliant</w:t>
      </w:r>
      <w:r w:rsidR="00032C52" w:rsidRPr="004B24C2">
        <w:t xml:space="preserve"> with legislation and approvals through education and enforcement. The </w:t>
      </w:r>
      <w:r w:rsidR="00AA1979" w:rsidRPr="004B24C2">
        <w:t>Team Lead</w:t>
      </w:r>
      <w:r w:rsidR="00696751">
        <w:t>er,</w:t>
      </w:r>
      <w:r w:rsidR="00AA1979" w:rsidRPr="004B24C2">
        <w:t xml:space="preserve"> </w:t>
      </w:r>
      <w:r w:rsidR="00701CA7" w:rsidRPr="004B24C2">
        <w:t xml:space="preserve">Compliance </w:t>
      </w:r>
      <w:r w:rsidR="00182A9C" w:rsidRPr="004B24C2">
        <w:t>leads an operational team of inspectors</w:t>
      </w:r>
      <w:r w:rsidR="000A7C6E" w:rsidRPr="004B24C2">
        <w:t xml:space="preserve"> primarily focused on</w:t>
      </w:r>
      <w:r w:rsidR="00C07FEE" w:rsidRPr="004B24C2">
        <w:t xml:space="preserve"> land access</w:t>
      </w:r>
      <w:r w:rsidR="00633AD8">
        <w:t>,</w:t>
      </w:r>
      <w:r w:rsidR="00C07FEE" w:rsidRPr="004B24C2">
        <w:t xml:space="preserve"> supporting the energy transition</w:t>
      </w:r>
      <w:r w:rsidR="00223D95" w:rsidRPr="004B24C2">
        <w:t xml:space="preserve"> and is responsible for managing key operational relationships with partner agencies. </w:t>
      </w:r>
    </w:p>
    <w:p w14:paraId="1D922FD1" w14:textId="77777777" w:rsidR="00032C52" w:rsidRDefault="00032C52" w:rsidP="00032C52">
      <w:pPr>
        <w:spacing w:before="0" w:after="0" w:line="240" w:lineRule="auto"/>
        <w:jc w:val="both"/>
        <w:rPr>
          <w:rFonts w:ascii="Calibri" w:eastAsia="Calibri" w:hAnsi="Calibri" w:cs="Calibri"/>
        </w:rPr>
      </w:pPr>
    </w:p>
    <w:p w14:paraId="0C411542" w14:textId="7A5A1AB3" w:rsidR="00032C52" w:rsidRDefault="00032C52" w:rsidP="00032C52">
      <w:pPr>
        <w:pStyle w:val="BodyText"/>
        <w:spacing w:before="0" w:after="0" w:line="240" w:lineRule="auto"/>
        <w:jc w:val="both"/>
      </w:pPr>
      <w:r>
        <w:t>The</w:t>
      </w:r>
      <w:r>
        <w:rPr>
          <w:spacing w:val="1"/>
        </w:rPr>
        <w:t xml:space="preserve"> </w:t>
      </w:r>
      <w:r w:rsidR="00F80142">
        <w:rPr>
          <w:spacing w:val="1"/>
        </w:rPr>
        <w:t>Team Lead</w:t>
      </w:r>
      <w:r w:rsidR="00696751">
        <w:rPr>
          <w:spacing w:val="1"/>
        </w:rPr>
        <w:t>er,</w:t>
      </w:r>
      <w:r w:rsidR="00F80142">
        <w:rPr>
          <w:spacing w:val="1"/>
        </w:rPr>
        <w:t xml:space="preserve"> Compliance</w:t>
      </w:r>
      <w:r w:rsidR="00980FD9">
        <w:rPr>
          <w:spacing w:val="1"/>
        </w:rPr>
        <w:t xml:space="preserve"> </w:t>
      </w:r>
      <w:r w:rsidR="00534789">
        <w:t xml:space="preserve">contributes to </w:t>
      </w:r>
      <w:r w:rsidR="00026CC9">
        <w:t>developing and mentoring inspectors</w:t>
      </w:r>
      <w:r w:rsidR="00534789">
        <w:t xml:space="preserve"> across the inspectorate</w:t>
      </w:r>
      <w:r w:rsidR="00696751">
        <w:t xml:space="preserve"> </w:t>
      </w:r>
      <w:r w:rsidR="7AF2DF90">
        <w:t>by carrying</w:t>
      </w:r>
      <w:r w:rsidR="00026CC9">
        <w:t xml:space="preserve"> out the functions of an inspector </w:t>
      </w:r>
      <w:r>
        <w:t xml:space="preserve">as </w:t>
      </w:r>
      <w:r>
        <w:rPr>
          <w:spacing w:val="-1"/>
        </w:rPr>
        <w:t>delegated</w:t>
      </w:r>
      <w:r>
        <w:rPr>
          <w:spacing w:val="1"/>
        </w:rPr>
        <w:t xml:space="preserve"> </w:t>
      </w:r>
      <w:r>
        <w:rPr>
          <w:spacing w:val="-1"/>
        </w:rPr>
        <w:t>under</w:t>
      </w:r>
      <w:r>
        <w:rPr>
          <w:spacing w:val="1"/>
        </w:rPr>
        <w:t xml:space="preserve"> </w:t>
      </w:r>
      <w:r>
        <w:rPr>
          <w:spacing w:val="-1"/>
        </w:rPr>
        <w:t>all</w:t>
      </w:r>
      <w:r>
        <w:rPr>
          <w:spacing w:val="1"/>
        </w:rPr>
        <w:t xml:space="preserve"> </w:t>
      </w:r>
      <w:r>
        <w:rPr>
          <w:spacing w:val="-1"/>
        </w:rPr>
        <w:t>acts</w:t>
      </w:r>
      <w:r>
        <w:rPr>
          <w:spacing w:val="1"/>
        </w:rPr>
        <w:t xml:space="preserve"> </w:t>
      </w:r>
      <w:r>
        <w:rPr>
          <w:spacing w:val="-1"/>
        </w:rPr>
        <w:t>regulated</w:t>
      </w:r>
      <w:r>
        <w:rPr>
          <w:spacing w:val="1"/>
        </w:rPr>
        <w:t xml:space="preserve"> </w:t>
      </w:r>
      <w:r>
        <w:rPr>
          <w:spacing w:val="-1"/>
        </w:rPr>
        <w:t>by</w:t>
      </w:r>
      <w:r>
        <w:t xml:space="preserve"> </w:t>
      </w:r>
      <w:r w:rsidR="00FB7551">
        <w:t xml:space="preserve">Resources Victoria </w:t>
      </w:r>
      <w:r w:rsidR="69898E0B">
        <w:rPr>
          <w:spacing w:val="1"/>
        </w:rPr>
        <w:t xml:space="preserve">and as required </w:t>
      </w:r>
      <w:r w:rsidR="00696751">
        <w:rPr>
          <w:spacing w:val="1"/>
        </w:rPr>
        <w:t xml:space="preserve">under </w:t>
      </w:r>
      <w:r w:rsidR="69898E0B">
        <w:rPr>
          <w:spacing w:val="1"/>
        </w:rPr>
        <w:t xml:space="preserve">other acts delegated from the Minister. Inspectors </w:t>
      </w:r>
      <w:r>
        <w:rPr>
          <w:spacing w:val="-1"/>
        </w:rPr>
        <w:t>require</w:t>
      </w:r>
      <w:r>
        <w:rPr>
          <w:spacing w:val="1"/>
        </w:rPr>
        <w:t xml:space="preserve"> </w:t>
      </w:r>
      <w:r>
        <w:rPr>
          <w:spacing w:val="-1"/>
        </w:rPr>
        <w:t>the</w:t>
      </w:r>
      <w:r>
        <w:rPr>
          <w:spacing w:val="1"/>
        </w:rPr>
        <w:t xml:space="preserve"> </w:t>
      </w:r>
      <w:r>
        <w:rPr>
          <w:spacing w:val="-1"/>
        </w:rPr>
        <w:t>highest</w:t>
      </w:r>
      <w:r>
        <w:rPr>
          <w:spacing w:val="1"/>
        </w:rPr>
        <w:t xml:space="preserve"> </w:t>
      </w:r>
      <w:r>
        <w:rPr>
          <w:spacing w:val="-1"/>
        </w:rPr>
        <w:t>level</w:t>
      </w:r>
      <w:r>
        <w:rPr>
          <w:spacing w:val="1"/>
        </w:rPr>
        <w:t xml:space="preserve"> </w:t>
      </w:r>
      <w:r>
        <w:rPr>
          <w:spacing w:val="-1"/>
        </w:rPr>
        <w:t>of</w:t>
      </w:r>
      <w:r>
        <w:rPr>
          <w:spacing w:val="1"/>
        </w:rPr>
        <w:t xml:space="preserve"> </w:t>
      </w:r>
      <w:r>
        <w:rPr>
          <w:spacing w:val="-1"/>
        </w:rPr>
        <w:t>integrity</w:t>
      </w:r>
      <w:r>
        <w:rPr>
          <w:spacing w:val="1"/>
        </w:rPr>
        <w:t xml:space="preserve"> </w:t>
      </w:r>
      <w:r>
        <w:rPr>
          <w:spacing w:val="-1"/>
        </w:rPr>
        <w:t>in</w:t>
      </w:r>
      <w:r>
        <w:rPr>
          <w:spacing w:val="1"/>
        </w:rPr>
        <w:t xml:space="preserve"> </w:t>
      </w:r>
      <w:r>
        <w:rPr>
          <w:spacing w:val="-1"/>
        </w:rPr>
        <w:t>decision</w:t>
      </w:r>
      <w:r>
        <w:rPr>
          <w:spacing w:val="1"/>
        </w:rPr>
        <w:t xml:space="preserve"> </w:t>
      </w:r>
      <w:r>
        <w:rPr>
          <w:spacing w:val="-1"/>
        </w:rPr>
        <w:t>making</w:t>
      </w:r>
      <w:r>
        <w:rPr>
          <w:spacing w:val="1"/>
        </w:rPr>
        <w:t xml:space="preserve"> </w:t>
      </w:r>
      <w:r>
        <w:rPr>
          <w:spacing w:val="-1"/>
        </w:rPr>
        <w:t>and</w:t>
      </w:r>
      <w:r>
        <w:t xml:space="preserve"> </w:t>
      </w:r>
      <w:r w:rsidR="00E70AEB">
        <w:rPr>
          <w:spacing w:val="2"/>
        </w:rPr>
        <w:t>interactions</w:t>
      </w:r>
      <w:r w:rsidR="00E70AEB">
        <w:t xml:space="preserve"> </w:t>
      </w:r>
      <w:r w:rsidR="00E70AEB">
        <w:rPr>
          <w:spacing w:val="1"/>
        </w:rPr>
        <w:t>with</w:t>
      </w:r>
      <w:r w:rsidR="00E70AEB">
        <w:t xml:space="preserve"> </w:t>
      </w:r>
      <w:r w:rsidR="00E70AEB">
        <w:rPr>
          <w:spacing w:val="2"/>
        </w:rPr>
        <w:t>regulated</w:t>
      </w:r>
      <w:r>
        <w:rPr>
          <w:spacing w:val="52"/>
        </w:rPr>
        <w:t xml:space="preserve"> </w:t>
      </w:r>
      <w:r>
        <w:rPr>
          <w:spacing w:val="-1"/>
        </w:rPr>
        <w:t>parties.</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3A2FA498" w14:textId="77777777" w:rsidR="00835FE5" w:rsidRDefault="00835FE5" w:rsidP="00835FE5">
      <w:pPr>
        <w:spacing w:before="0" w:after="0" w:line="240" w:lineRule="auto"/>
        <w:jc w:val="both"/>
        <w:rPr>
          <w:rFonts w:ascii="Arial" w:hAnsi="Arial"/>
          <w:noProof/>
          <w:color w:val="000000"/>
          <w:lang w:eastAsia="zh-CN"/>
        </w:rPr>
      </w:pPr>
      <w:r w:rsidRPr="00660613">
        <w:rPr>
          <w:rFonts w:ascii="Arial" w:hAnsi="Arial"/>
          <w:noProof/>
          <w:color w:val="000000"/>
          <w:lang w:eastAsia="zh-CN"/>
        </w:rPr>
        <w:t>Resources Victoria’s mission is to facilitate informed and responsible earth resources exploration, development, extraction and rehabilitation in Victoria. This includes oversight of mining activities for critical minerals, gold and other metals, petroleum, coal, sand, rock and gravel.</w:t>
      </w:r>
    </w:p>
    <w:p w14:paraId="50CA2CF7" w14:textId="77777777" w:rsidR="00835FE5" w:rsidRPr="00377635" w:rsidRDefault="00835FE5" w:rsidP="00835FE5">
      <w:pPr>
        <w:spacing w:before="0" w:after="0" w:line="240" w:lineRule="auto"/>
        <w:jc w:val="both"/>
        <w:rPr>
          <w:rFonts w:ascii="Arial" w:hAnsi="Arial"/>
          <w:noProof/>
          <w:color w:val="000000"/>
          <w:lang w:eastAsia="zh-CN"/>
        </w:rPr>
      </w:pPr>
      <w:r w:rsidRPr="00377635">
        <w:rPr>
          <w:rFonts w:ascii="Arial" w:hAnsi="Arial"/>
          <w:noProof/>
          <w:color w:val="000000"/>
          <w:lang w:eastAsia="zh-CN"/>
        </w:rPr>
        <w:t> </w:t>
      </w:r>
    </w:p>
    <w:p w14:paraId="772BE016" w14:textId="77777777" w:rsidR="00835FE5" w:rsidRPr="00377635" w:rsidRDefault="00835FE5" w:rsidP="00835FE5">
      <w:pPr>
        <w:spacing w:before="0" w:after="0" w:line="240" w:lineRule="auto"/>
        <w:jc w:val="both"/>
        <w:rPr>
          <w:rFonts w:ascii="Arial" w:hAnsi="Arial"/>
          <w:noProof/>
          <w:color w:val="000000"/>
          <w:lang w:eastAsia="zh-CN"/>
        </w:rPr>
      </w:pPr>
      <w:r w:rsidRPr="00377635">
        <w:rPr>
          <w:rFonts w:ascii="Arial" w:hAnsi="Arial"/>
          <w:noProof/>
          <w:color w:val="000000"/>
          <w:lang w:eastAsia="zh-CN"/>
        </w:rPr>
        <w:t>Our priorities are to:</w:t>
      </w:r>
    </w:p>
    <w:p w14:paraId="69409C75" w14:textId="77777777" w:rsidR="00835FE5" w:rsidRPr="00377635" w:rsidRDefault="00835FE5" w:rsidP="004B24C2">
      <w:pPr>
        <w:numPr>
          <w:ilvl w:val="0"/>
          <w:numId w:val="43"/>
        </w:numPr>
        <w:spacing w:before="0" w:after="0" w:line="240" w:lineRule="auto"/>
        <w:ind w:left="717"/>
        <w:jc w:val="both"/>
        <w:rPr>
          <w:rFonts w:ascii="Arial" w:hAnsi="Arial"/>
        </w:rPr>
      </w:pPr>
      <w:r w:rsidRPr="00377635">
        <w:rPr>
          <w:rFonts w:ascii="Arial" w:hAnsi="Arial"/>
        </w:rPr>
        <w:t>Increase investment in Victoria’s earth resources, including new critical minerals.</w:t>
      </w:r>
    </w:p>
    <w:p w14:paraId="6EBF2711" w14:textId="77777777" w:rsidR="00835FE5" w:rsidRPr="00377635" w:rsidRDefault="00835FE5" w:rsidP="004B24C2">
      <w:pPr>
        <w:numPr>
          <w:ilvl w:val="0"/>
          <w:numId w:val="43"/>
        </w:numPr>
        <w:spacing w:before="0" w:after="0" w:line="240" w:lineRule="auto"/>
        <w:ind w:left="717"/>
        <w:jc w:val="both"/>
        <w:rPr>
          <w:rFonts w:ascii="Arial" w:hAnsi="Arial"/>
        </w:rPr>
      </w:pPr>
      <w:r w:rsidRPr="00377635">
        <w:rPr>
          <w:rFonts w:ascii="Arial" w:hAnsi="Arial"/>
        </w:rPr>
        <w:t>Build confidence in the performance of the earth resources sector in Victoria and its regulation.</w:t>
      </w:r>
    </w:p>
    <w:p w14:paraId="364AACF7" w14:textId="77777777" w:rsidR="00835FE5" w:rsidRDefault="00835FE5" w:rsidP="004B24C2">
      <w:pPr>
        <w:numPr>
          <w:ilvl w:val="0"/>
          <w:numId w:val="43"/>
        </w:numPr>
        <w:spacing w:before="0" w:after="0" w:line="240" w:lineRule="auto"/>
        <w:ind w:left="717"/>
        <w:jc w:val="both"/>
        <w:rPr>
          <w:rFonts w:ascii="Arial" w:hAnsi="Arial"/>
        </w:rPr>
      </w:pPr>
      <w:r w:rsidRPr="00377635">
        <w:rPr>
          <w:rFonts w:ascii="Arial" w:hAnsi="Arial"/>
        </w:rPr>
        <w:t>Secure the supply of quarry materials essential for new infrastructure.</w:t>
      </w:r>
    </w:p>
    <w:p w14:paraId="69DA47E2" w14:textId="77777777" w:rsidR="00835FE5" w:rsidRPr="00377635" w:rsidRDefault="00835FE5" w:rsidP="00835FE5">
      <w:pPr>
        <w:spacing w:before="0" w:after="0" w:line="240" w:lineRule="auto"/>
        <w:jc w:val="both"/>
        <w:rPr>
          <w:rFonts w:ascii="Arial" w:hAnsi="Arial"/>
          <w:noProof/>
          <w:color w:val="000000"/>
          <w:lang w:eastAsia="zh-CN"/>
        </w:rPr>
      </w:pPr>
    </w:p>
    <w:p w14:paraId="7604A63B" w14:textId="77777777" w:rsidR="00835FE5" w:rsidRPr="00377635" w:rsidRDefault="00835FE5" w:rsidP="00835FE5">
      <w:pPr>
        <w:spacing w:before="0" w:after="0" w:line="240" w:lineRule="auto"/>
        <w:jc w:val="both"/>
        <w:rPr>
          <w:rFonts w:ascii="Arial" w:hAnsi="Arial"/>
          <w:noProof/>
          <w:color w:val="000000"/>
          <w:lang w:eastAsia="zh-CN"/>
        </w:rPr>
      </w:pPr>
      <w:r w:rsidRPr="00377635">
        <w:rPr>
          <w:rFonts w:ascii="Arial" w:hAnsi="Arial"/>
          <w:noProof/>
          <w:color w:val="000000"/>
          <w:lang w:eastAsia="zh-CN"/>
        </w:rPr>
        <w:t>We will deliver this by:</w:t>
      </w:r>
    </w:p>
    <w:p w14:paraId="2B6A0C50" w14:textId="77777777" w:rsidR="00835FE5" w:rsidRPr="006B6C25" w:rsidRDefault="00835FE5" w:rsidP="004B24C2">
      <w:pPr>
        <w:numPr>
          <w:ilvl w:val="0"/>
          <w:numId w:val="43"/>
        </w:numPr>
        <w:spacing w:before="0" w:after="0" w:line="240" w:lineRule="auto"/>
        <w:ind w:left="717"/>
        <w:jc w:val="both"/>
        <w:rPr>
          <w:rFonts w:ascii="Arial" w:hAnsi="Arial"/>
        </w:rPr>
      </w:pPr>
      <w:r w:rsidRPr="006B6C25">
        <w:rPr>
          <w:rFonts w:ascii="Arial" w:hAnsi="Arial"/>
        </w:rPr>
        <w:lastRenderedPageBreak/>
        <w:t>Applying our specialist scientific and technical expertise to understand Victoria’s geology and create new opportunities for responsible investment.</w:t>
      </w:r>
    </w:p>
    <w:p w14:paraId="1E671BAD" w14:textId="77777777" w:rsidR="00835FE5" w:rsidRPr="006B6C25" w:rsidRDefault="00835FE5" w:rsidP="004B24C2">
      <w:pPr>
        <w:numPr>
          <w:ilvl w:val="0"/>
          <w:numId w:val="43"/>
        </w:numPr>
        <w:spacing w:before="0" w:after="0" w:line="240" w:lineRule="auto"/>
        <w:ind w:left="717"/>
        <w:jc w:val="both"/>
        <w:rPr>
          <w:rFonts w:ascii="Arial" w:hAnsi="Arial"/>
        </w:rPr>
      </w:pPr>
      <w:r w:rsidRPr="006B6C25">
        <w:rPr>
          <w:rFonts w:ascii="Arial" w:hAnsi="Arial"/>
        </w:rPr>
        <w:t>Delivering resources policy and legislative reform that enables responsible earth resources activities, from exploration through to rehabilitation.</w:t>
      </w:r>
    </w:p>
    <w:p w14:paraId="749D81AE" w14:textId="77777777" w:rsidR="00835FE5" w:rsidRPr="006B6C25" w:rsidRDefault="00835FE5" w:rsidP="004B24C2">
      <w:pPr>
        <w:numPr>
          <w:ilvl w:val="0"/>
          <w:numId w:val="43"/>
        </w:numPr>
        <w:spacing w:before="0" w:after="0" w:line="240" w:lineRule="auto"/>
        <w:ind w:left="717"/>
        <w:jc w:val="both"/>
        <w:rPr>
          <w:rFonts w:ascii="Arial" w:hAnsi="Arial"/>
        </w:rPr>
      </w:pPr>
      <w:r w:rsidRPr="006B6C25">
        <w:rPr>
          <w:rFonts w:ascii="Arial" w:hAnsi="Arial"/>
        </w:rPr>
        <w:t>Facilitating earth resources projects in a timely and transparent way that safeguards public safety, human health, infrastructure and the environment.</w:t>
      </w:r>
    </w:p>
    <w:p w14:paraId="0C61D8EF" w14:textId="7ED52777" w:rsidR="009810AE" w:rsidRPr="001A0DF9" w:rsidRDefault="00835FE5" w:rsidP="004B24C2">
      <w:pPr>
        <w:numPr>
          <w:ilvl w:val="0"/>
          <w:numId w:val="43"/>
        </w:numPr>
        <w:spacing w:before="0" w:after="0" w:line="240" w:lineRule="auto"/>
        <w:ind w:left="717"/>
        <w:jc w:val="both"/>
        <w:rPr>
          <w:rFonts w:ascii="Arial" w:hAnsi="Arial"/>
        </w:rPr>
      </w:pPr>
      <w:r w:rsidRPr="6E98F844">
        <w:rPr>
          <w:rFonts w:ascii="Arial" w:hAnsi="Arial"/>
        </w:rPr>
        <w:t>Working across government to enable investment, while supporting industry with expert advice and clear approvals processes.</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4B5CD01A" w14:textId="59697690" w:rsidR="008C3664" w:rsidRDefault="00FF7CFD" w:rsidP="00AE062C">
      <w:pPr>
        <w:pStyle w:val="BodyText"/>
        <w:widowControl w:val="0"/>
        <w:numPr>
          <w:ilvl w:val="0"/>
          <w:numId w:val="43"/>
        </w:numPr>
        <w:tabs>
          <w:tab w:val="clear" w:pos="360"/>
        </w:tabs>
        <w:spacing w:before="60" w:after="60" w:line="240" w:lineRule="auto"/>
        <w:ind w:left="567" w:hanging="567"/>
        <w:jc w:val="both"/>
      </w:pPr>
      <w:r>
        <w:t xml:space="preserve">Lead </w:t>
      </w:r>
      <w:r w:rsidR="00B554C7">
        <w:t xml:space="preserve">the delivery of </w:t>
      </w:r>
      <w:r w:rsidR="00AE062C">
        <w:t xml:space="preserve">the </w:t>
      </w:r>
      <w:r w:rsidR="00B554C7">
        <w:t>authorised officer program</w:t>
      </w:r>
      <w:r w:rsidR="008C3664">
        <w:t xml:space="preserve"> for VicGrid in the region</w:t>
      </w:r>
      <w:r w:rsidR="006A1605">
        <w:t xml:space="preserve">, including </w:t>
      </w:r>
      <w:r w:rsidR="00DC52D5">
        <w:t>managing a team of inspectors</w:t>
      </w:r>
      <w:r w:rsidR="00F4249A">
        <w:t xml:space="preserve">, </w:t>
      </w:r>
      <w:r w:rsidR="006A1605">
        <w:t>liaising directly with VicGrid</w:t>
      </w:r>
      <w:r w:rsidR="0098050D">
        <w:t xml:space="preserve"> and reporting on outcomes</w:t>
      </w:r>
      <w:r w:rsidR="001A0DF9">
        <w:t>.</w:t>
      </w:r>
    </w:p>
    <w:p w14:paraId="2154E276" w14:textId="17CCD870" w:rsidR="00175440" w:rsidRDefault="00595CEA" w:rsidP="00AE062C">
      <w:pPr>
        <w:pStyle w:val="BodyText"/>
        <w:widowControl w:val="0"/>
        <w:numPr>
          <w:ilvl w:val="0"/>
          <w:numId w:val="43"/>
        </w:numPr>
        <w:tabs>
          <w:tab w:val="clear" w:pos="360"/>
        </w:tabs>
        <w:spacing w:before="60" w:after="60" w:line="240" w:lineRule="auto"/>
        <w:ind w:left="567" w:hanging="567"/>
        <w:jc w:val="both"/>
      </w:pPr>
      <w:r>
        <w:t>D</w:t>
      </w:r>
      <w:r w:rsidR="00175440" w:rsidRPr="00560D37">
        <w:t xml:space="preserve">evelop </w:t>
      </w:r>
      <w:r w:rsidR="00175440">
        <w:t>and</w:t>
      </w:r>
      <w:r w:rsidR="00175440" w:rsidRPr="00560D37">
        <w:t xml:space="preserve"> implement</w:t>
      </w:r>
      <w:r w:rsidR="00175440">
        <w:t xml:space="preserve"> plans and procedures for work under the </w:t>
      </w:r>
      <w:r w:rsidR="00175440" w:rsidRPr="00483407">
        <w:rPr>
          <w:i/>
          <w:iCs/>
        </w:rPr>
        <w:t>Electricity Industries Act</w:t>
      </w:r>
      <w:r w:rsidR="001E1B2A">
        <w:t>.</w:t>
      </w:r>
    </w:p>
    <w:p w14:paraId="249326F7" w14:textId="06EF809F" w:rsidR="000108C6" w:rsidRDefault="000108C6" w:rsidP="00AE062C">
      <w:pPr>
        <w:pStyle w:val="BodyText"/>
        <w:widowControl w:val="0"/>
        <w:numPr>
          <w:ilvl w:val="0"/>
          <w:numId w:val="43"/>
        </w:numPr>
        <w:tabs>
          <w:tab w:val="clear" w:pos="360"/>
        </w:tabs>
        <w:spacing w:before="60" w:after="60" w:line="240" w:lineRule="auto"/>
        <w:ind w:left="567" w:hanging="567"/>
        <w:jc w:val="both"/>
      </w:pPr>
      <w:r>
        <w:t>Monitor</w:t>
      </w:r>
      <w:r w:rsidRPr="00560D37">
        <w:t xml:space="preserve"> </w:t>
      </w:r>
      <w:r>
        <w:t>quality</w:t>
      </w:r>
      <w:r w:rsidRPr="00560D37">
        <w:t xml:space="preserve"> </w:t>
      </w:r>
      <w:r>
        <w:t>of</w:t>
      </w:r>
      <w:r w:rsidRPr="00560D37">
        <w:t xml:space="preserve"> </w:t>
      </w:r>
      <w:r>
        <w:t>service</w:t>
      </w:r>
      <w:r w:rsidRPr="00560D37">
        <w:t xml:space="preserve"> </w:t>
      </w:r>
      <w:r>
        <w:t>delivery</w:t>
      </w:r>
      <w:r w:rsidRPr="00560D37">
        <w:t xml:space="preserve"> </w:t>
      </w:r>
      <w:r>
        <w:t>and</w:t>
      </w:r>
      <w:r w:rsidRPr="00560D37">
        <w:t xml:space="preserve"> </w:t>
      </w:r>
      <w:r>
        <w:t>ensure</w:t>
      </w:r>
      <w:r w:rsidRPr="00560D37">
        <w:t xml:space="preserve"> </w:t>
      </w:r>
      <w:r>
        <w:t>that</w:t>
      </w:r>
      <w:r w:rsidRPr="00560D37">
        <w:t xml:space="preserve"> </w:t>
      </w:r>
      <w:r w:rsidR="0097118A" w:rsidRPr="00560D37">
        <w:t xml:space="preserve">site attendance, </w:t>
      </w:r>
      <w:r>
        <w:t>inspections,</w:t>
      </w:r>
      <w:r w:rsidRPr="00560D37">
        <w:t xml:space="preserve"> </w:t>
      </w:r>
      <w:r>
        <w:t>auditing</w:t>
      </w:r>
      <w:r w:rsidRPr="00560D37">
        <w:t xml:space="preserve"> </w:t>
      </w:r>
      <w:r>
        <w:t>and</w:t>
      </w:r>
      <w:r w:rsidRPr="00560D37">
        <w:t xml:space="preserve"> </w:t>
      </w:r>
      <w:r>
        <w:t>investigations</w:t>
      </w:r>
      <w:r w:rsidRPr="00560D37">
        <w:t xml:space="preserve"> </w:t>
      </w:r>
      <w:r>
        <w:t>across</w:t>
      </w:r>
      <w:r w:rsidRPr="00560D37">
        <w:t xml:space="preserve"> </w:t>
      </w:r>
      <w:r>
        <w:t>the</w:t>
      </w:r>
      <w:r w:rsidRPr="00560D37">
        <w:t xml:space="preserve"> region </w:t>
      </w:r>
      <w:r>
        <w:t>occur</w:t>
      </w:r>
      <w:r w:rsidRPr="00560D37">
        <w:t xml:space="preserve"> </w:t>
      </w:r>
      <w:r>
        <w:t>in</w:t>
      </w:r>
      <w:r w:rsidRPr="00560D37">
        <w:t xml:space="preserve"> </w:t>
      </w:r>
      <w:r>
        <w:t>a</w:t>
      </w:r>
      <w:r w:rsidRPr="00560D37">
        <w:t xml:space="preserve"> </w:t>
      </w:r>
      <w:r>
        <w:t>timely</w:t>
      </w:r>
      <w:r w:rsidRPr="00560D37">
        <w:t xml:space="preserve"> and efficient </w:t>
      </w:r>
      <w:r>
        <w:t>manner</w:t>
      </w:r>
      <w:r w:rsidRPr="00560D37">
        <w:t xml:space="preserve"> </w:t>
      </w:r>
      <w:r>
        <w:t>and</w:t>
      </w:r>
      <w:r w:rsidRPr="00560D37">
        <w:t xml:space="preserve"> </w:t>
      </w:r>
      <w:r>
        <w:t>records</w:t>
      </w:r>
      <w:r w:rsidRPr="00560D37">
        <w:t xml:space="preserve"> </w:t>
      </w:r>
      <w:r>
        <w:t>are</w:t>
      </w:r>
      <w:r w:rsidRPr="00560D37">
        <w:t xml:space="preserve"> </w:t>
      </w:r>
      <w:r>
        <w:t>accurately</w:t>
      </w:r>
      <w:r w:rsidRPr="00560D37">
        <w:t xml:space="preserve"> </w:t>
      </w:r>
      <w:r>
        <w:t>maintained</w:t>
      </w:r>
      <w:r w:rsidRPr="00560D37">
        <w:t xml:space="preserve"> for </w:t>
      </w:r>
      <w:r>
        <w:t>reporting</w:t>
      </w:r>
      <w:r w:rsidRPr="00560D37">
        <w:t xml:space="preserve"> </w:t>
      </w:r>
      <w:r>
        <w:t>requirements.</w:t>
      </w:r>
    </w:p>
    <w:p w14:paraId="014C2FAE" w14:textId="75751C25" w:rsidR="00F94F50" w:rsidRDefault="00F94F50" w:rsidP="00AE062C">
      <w:pPr>
        <w:pStyle w:val="BodyText"/>
        <w:widowControl w:val="0"/>
        <w:numPr>
          <w:ilvl w:val="0"/>
          <w:numId w:val="43"/>
        </w:numPr>
        <w:tabs>
          <w:tab w:val="clear" w:pos="360"/>
        </w:tabs>
        <w:spacing w:before="60" w:after="60" w:line="240" w:lineRule="auto"/>
        <w:ind w:left="567" w:hanging="567"/>
        <w:jc w:val="both"/>
      </w:pPr>
      <w:r>
        <w:t>Provide</w:t>
      </w:r>
      <w:r w:rsidRPr="00560D37">
        <w:t xml:space="preserve"> </w:t>
      </w:r>
      <w:r>
        <w:t>training,</w:t>
      </w:r>
      <w:r w:rsidRPr="00560D37">
        <w:t xml:space="preserve"> </w:t>
      </w:r>
      <w:r>
        <w:t>mentoring</w:t>
      </w:r>
      <w:r w:rsidRPr="00560D37">
        <w:t xml:space="preserve"> and </w:t>
      </w:r>
      <w:r>
        <w:t>development</w:t>
      </w:r>
      <w:r w:rsidRPr="00560D37">
        <w:t xml:space="preserve"> </w:t>
      </w:r>
      <w:r>
        <w:t>of</w:t>
      </w:r>
      <w:r w:rsidRPr="00560D37">
        <w:t xml:space="preserve"> </w:t>
      </w:r>
      <w:r>
        <w:t>Inspectors</w:t>
      </w:r>
      <w:r w:rsidRPr="00560D37">
        <w:t xml:space="preserve"> </w:t>
      </w:r>
      <w:r>
        <w:t>and</w:t>
      </w:r>
      <w:r w:rsidRPr="00560D37">
        <w:t xml:space="preserve"> other </w:t>
      </w:r>
      <w:r w:rsidR="00860390">
        <w:t xml:space="preserve">employees </w:t>
      </w:r>
      <w:r>
        <w:t>across</w:t>
      </w:r>
      <w:r w:rsidRPr="00560D37">
        <w:t xml:space="preserve"> </w:t>
      </w:r>
      <w:r w:rsidR="001E1B2A">
        <w:t>the Division</w:t>
      </w:r>
      <w:r w:rsidRPr="00560D37">
        <w:t xml:space="preserve"> in </w:t>
      </w:r>
      <w:r>
        <w:t>compliance</w:t>
      </w:r>
      <w:r w:rsidRPr="00560D37">
        <w:t xml:space="preserve"> </w:t>
      </w:r>
      <w:r>
        <w:t>processes</w:t>
      </w:r>
      <w:r w:rsidRPr="00560D37">
        <w:t xml:space="preserve"> and </w:t>
      </w:r>
      <w:r>
        <w:t>in</w:t>
      </w:r>
      <w:r w:rsidRPr="00560D37">
        <w:t xml:space="preserve"> field </w:t>
      </w:r>
      <w:r>
        <w:t>activities,</w:t>
      </w:r>
      <w:r w:rsidRPr="00560D37">
        <w:t xml:space="preserve"> </w:t>
      </w:r>
      <w:r>
        <w:t>with</w:t>
      </w:r>
      <w:r w:rsidRPr="00560D37">
        <w:t xml:space="preserve"> </w:t>
      </w:r>
      <w:r>
        <w:t>limited</w:t>
      </w:r>
      <w:r w:rsidRPr="00560D37">
        <w:t xml:space="preserve"> </w:t>
      </w:r>
      <w:r>
        <w:t>direction.</w:t>
      </w:r>
    </w:p>
    <w:p w14:paraId="5FA47837" w14:textId="77777777" w:rsidR="00F94F50" w:rsidRDefault="00F94F50" w:rsidP="00AE062C">
      <w:pPr>
        <w:pStyle w:val="BodyText"/>
        <w:widowControl w:val="0"/>
        <w:numPr>
          <w:ilvl w:val="0"/>
          <w:numId w:val="43"/>
        </w:numPr>
        <w:tabs>
          <w:tab w:val="clear" w:pos="360"/>
        </w:tabs>
        <w:spacing w:before="60" w:after="60" w:line="240" w:lineRule="auto"/>
        <w:ind w:left="567" w:hanging="567"/>
        <w:jc w:val="both"/>
      </w:pPr>
      <w:r w:rsidRPr="00560D37">
        <w:t>Ensure all compliance activities and outcomes are clearly documented in accordance with departmental record keeping processes; provide gathered information to compliance analysts and prepare briefs, reports, correspondence, and recommendations as required.</w:t>
      </w:r>
    </w:p>
    <w:p w14:paraId="26C2FCA4" w14:textId="77777777" w:rsidR="00175440" w:rsidRDefault="00175440" w:rsidP="00AE062C">
      <w:pPr>
        <w:pStyle w:val="BodyText"/>
        <w:widowControl w:val="0"/>
        <w:numPr>
          <w:ilvl w:val="0"/>
          <w:numId w:val="43"/>
        </w:numPr>
        <w:tabs>
          <w:tab w:val="clear" w:pos="360"/>
        </w:tabs>
        <w:spacing w:before="60" w:after="60" w:line="240" w:lineRule="auto"/>
        <w:ind w:left="567" w:hanging="567"/>
        <w:jc w:val="both"/>
      </w:pPr>
      <w:r w:rsidRPr="00560D37">
        <w:t>Obtain authorisation and</w:t>
      </w:r>
      <w:r>
        <w:t xml:space="preserve"> </w:t>
      </w:r>
      <w:r w:rsidRPr="00560D37">
        <w:t>carry out</w:t>
      </w:r>
      <w:r>
        <w:t xml:space="preserve"> the </w:t>
      </w:r>
      <w:r w:rsidRPr="00560D37">
        <w:t>functions of</w:t>
      </w:r>
      <w:r>
        <w:t xml:space="preserve"> an </w:t>
      </w:r>
      <w:r w:rsidRPr="00560D37">
        <w:t xml:space="preserve">Inspector as delegated under all relevant acts and </w:t>
      </w:r>
      <w:r>
        <w:t>includes</w:t>
      </w:r>
      <w:r w:rsidRPr="00560D37">
        <w:t xml:space="preserve"> conducting inspections</w:t>
      </w:r>
      <w:r>
        <w:t xml:space="preserve"> and</w:t>
      </w:r>
      <w:r w:rsidRPr="00560D37">
        <w:t xml:space="preserve"> compliance</w:t>
      </w:r>
      <w:r>
        <w:t xml:space="preserve"> </w:t>
      </w:r>
      <w:r w:rsidRPr="00560D37">
        <w:t>audits</w:t>
      </w:r>
      <w:r>
        <w:t xml:space="preserve"> of</w:t>
      </w:r>
      <w:r w:rsidRPr="00560D37">
        <w:t xml:space="preserve"> all</w:t>
      </w:r>
      <w:r>
        <w:t xml:space="preserve"> earth </w:t>
      </w:r>
      <w:r w:rsidRPr="00560D37">
        <w:t>resources</w:t>
      </w:r>
      <w:r>
        <w:t xml:space="preserve"> </w:t>
      </w:r>
      <w:r w:rsidRPr="00560D37">
        <w:t>operations,</w:t>
      </w:r>
      <w:r>
        <w:t xml:space="preserve"> following</w:t>
      </w:r>
      <w:r w:rsidRPr="00560D37">
        <w:t xml:space="preserve"> </w:t>
      </w:r>
      <w:r>
        <w:t>up</w:t>
      </w:r>
      <w:r w:rsidRPr="00560D37">
        <w:t xml:space="preserve"> </w:t>
      </w:r>
      <w:r>
        <w:t>on</w:t>
      </w:r>
      <w:r w:rsidRPr="00560D37">
        <w:t xml:space="preserve"> breaches of legislation, incidents and complaints, implementing the graded enforcement </w:t>
      </w:r>
      <w:r>
        <w:t>policy</w:t>
      </w:r>
      <w:r w:rsidRPr="00560D37">
        <w:t xml:space="preserve"> (including education, issuing notices, warnings, infringements and prosecutions), and documenting findings.</w:t>
      </w:r>
    </w:p>
    <w:p w14:paraId="52D25F1F" w14:textId="48474747" w:rsidR="00442567" w:rsidRDefault="00442567" w:rsidP="00AE062C">
      <w:pPr>
        <w:pStyle w:val="BodyText"/>
        <w:widowControl w:val="0"/>
        <w:numPr>
          <w:ilvl w:val="0"/>
          <w:numId w:val="43"/>
        </w:numPr>
        <w:tabs>
          <w:tab w:val="clear" w:pos="360"/>
        </w:tabs>
        <w:spacing w:before="60" w:after="60" w:line="240" w:lineRule="auto"/>
        <w:ind w:left="567" w:hanging="567"/>
        <w:jc w:val="both"/>
      </w:pPr>
      <w:r>
        <w:t>Assist</w:t>
      </w:r>
      <w:r w:rsidRPr="00560D37">
        <w:t xml:space="preserve"> </w:t>
      </w:r>
      <w:r>
        <w:t>with</w:t>
      </w:r>
      <w:r w:rsidRPr="00560D37">
        <w:t xml:space="preserve"> the </w:t>
      </w:r>
      <w:r>
        <w:t>delivery</w:t>
      </w:r>
      <w:r w:rsidRPr="00560D37">
        <w:t xml:space="preserve"> </w:t>
      </w:r>
      <w:r>
        <w:t>of</w:t>
      </w:r>
      <w:r w:rsidRPr="00560D37">
        <w:t xml:space="preserve"> </w:t>
      </w:r>
      <w:r>
        <w:t>state</w:t>
      </w:r>
      <w:r w:rsidRPr="00560D37">
        <w:t xml:space="preserve">-wide </w:t>
      </w:r>
      <w:r>
        <w:t>compliance</w:t>
      </w:r>
      <w:r w:rsidRPr="00560D37">
        <w:t xml:space="preserve"> </w:t>
      </w:r>
      <w:r>
        <w:t>campaigns</w:t>
      </w:r>
      <w:r w:rsidR="001E1B2A">
        <w:t>.</w:t>
      </w:r>
      <w:r w:rsidRPr="00560D37">
        <w:t xml:space="preserve"> </w:t>
      </w:r>
    </w:p>
    <w:p w14:paraId="3324EBB3" w14:textId="1A41C605" w:rsidR="00534E3A" w:rsidRDefault="00534E3A" w:rsidP="00AE062C">
      <w:pPr>
        <w:pStyle w:val="BodyText"/>
        <w:widowControl w:val="0"/>
        <w:numPr>
          <w:ilvl w:val="0"/>
          <w:numId w:val="43"/>
        </w:numPr>
        <w:tabs>
          <w:tab w:val="clear" w:pos="360"/>
        </w:tabs>
        <w:spacing w:before="60" w:after="60" w:line="240" w:lineRule="auto"/>
        <w:ind w:left="567" w:hanging="567"/>
        <w:jc w:val="both"/>
      </w:pPr>
      <w:r w:rsidRPr="00560D37">
        <w:t xml:space="preserve">Fulfil the role of </w:t>
      </w:r>
      <w:r w:rsidR="001E1B2A">
        <w:t>Regulatory Operations</w:t>
      </w:r>
      <w:r w:rsidRPr="00560D37">
        <w:t xml:space="preserve"> Duty Officer (requires being on-call for phone calls) on a rostered basis.</w:t>
      </w:r>
    </w:p>
    <w:p w14:paraId="1AEE2617" w14:textId="28C5C103" w:rsidR="00495B3B" w:rsidRPr="004B24C2" w:rsidRDefault="00DC3BC7" w:rsidP="00AE062C">
      <w:pPr>
        <w:pStyle w:val="BodyText"/>
        <w:widowControl w:val="0"/>
        <w:numPr>
          <w:ilvl w:val="0"/>
          <w:numId w:val="43"/>
        </w:numPr>
        <w:tabs>
          <w:tab w:val="clear" w:pos="360"/>
        </w:tabs>
        <w:spacing w:before="60" w:after="60" w:line="240" w:lineRule="auto"/>
        <w:ind w:left="567" w:hanging="567"/>
        <w:jc w:val="both"/>
        <w:rPr>
          <w:rFonts w:ascii="Arial" w:hAnsi="Arial" w:cs="Arial"/>
          <w:lang w:eastAsia="zh-CN"/>
        </w:rPr>
      </w:pPr>
      <w:r>
        <w:t>To p</w:t>
      </w:r>
      <w:r w:rsidR="00495B3B" w:rsidRPr="00560D37">
        <w:t>ractice cultural safety by creating environments, relationships and systems free from racism and discrimination so that people can feel safe, valued and able to participate.</w:t>
      </w:r>
    </w:p>
    <w:p w14:paraId="3D3807B0" w14:textId="77777777" w:rsidR="00495B3B" w:rsidRPr="00495B3B" w:rsidRDefault="00495B3B" w:rsidP="004B24C2">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B24C2">
        <w:rPr>
          <w:rFonts w:ascii="Arial" w:hAnsi="Arial" w:cs="Arial"/>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072EF44D" w14:textId="71F29240" w:rsidR="009173A1" w:rsidRPr="00EC730E" w:rsidRDefault="001E1B2A" w:rsidP="4AFA7421">
      <w:pPr>
        <w:pStyle w:val="ListParagraph"/>
        <w:widowControl w:val="0"/>
        <w:numPr>
          <w:ilvl w:val="0"/>
          <w:numId w:val="43"/>
        </w:numPr>
        <w:tabs>
          <w:tab w:val="clear" w:pos="360"/>
        </w:tabs>
        <w:spacing w:before="60" w:after="60" w:line="240" w:lineRule="auto"/>
        <w:ind w:left="567" w:hanging="567"/>
        <w:jc w:val="both"/>
      </w:pPr>
      <w:r>
        <w:t>A current valid Victorian driver’s licence is mandatory.</w:t>
      </w:r>
    </w:p>
    <w:p w14:paraId="3A23876C" w14:textId="77777777" w:rsidR="00E8240D" w:rsidRDefault="00E8240D" w:rsidP="00E8240D">
      <w:pPr>
        <w:pStyle w:val="BodyText"/>
        <w:widowControl w:val="0"/>
        <w:numPr>
          <w:ilvl w:val="0"/>
          <w:numId w:val="43"/>
        </w:numPr>
        <w:tabs>
          <w:tab w:val="clear" w:pos="360"/>
          <w:tab w:val="left" w:pos="1985"/>
        </w:tabs>
        <w:spacing w:before="60" w:after="60" w:line="240" w:lineRule="auto"/>
        <w:ind w:left="567" w:right="-2" w:hanging="567"/>
        <w:jc w:val="both"/>
      </w:pPr>
      <w:r>
        <w:rPr>
          <w:rFonts w:ascii="Arial" w:eastAsia="Arial" w:hAnsi="Arial" w:cs="Arial"/>
        </w:rPr>
        <w:t xml:space="preserve">A current valid Working with Children’s Check is mandatory </w:t>
      </w:r>
      <w:r>
        <w:t>– if not held, expected to obtain within an appropriate timeframe from appointment.</w:t>
      </w:r>
    </w:p>
    <w:p w14:paraId="149AAA61" w14:textId="485A7FB6" w:rsidR="001E1B2A" w:rsidRPr="00EC730E" w:rsidRDefault="009173A1" w:rsidP="000D440E">
      <w:pPr>
        <w:pStyle w:val="BodyText"/>
        <w:widowControl w:val="0"/>
        <w:numPr>
          <w:ilvl w:val="0"/>
          <w:numId w:val="43"/>
        </w:numPr>
        <w:tabs>
          <w:tab w:val="clear" w:pos="360"/>
          <w:tab w:val="left" w:pos="1985"/>
        </w:tabs>
        <w:spacing w:before="60" w:after="60" w:line="240" w:lineRule="auto"/>
        <w:ind w:left="567" w:hanging="567"/>
        <w:jc w:val="both"/>
      </w:pPr>
      <w:r w:rsidRPr="00EC730E">
        <w:t>Diploma in Government Investigations is mandatory – if not held, expected to be completed within an appropriate timeframe from appointment.</w:t>
      </w:r>
    </w:p>
    <w:p w14:paraId="17800F41" w14:textId="27C6E70D" w:rsidR="00C172EB" w:rsidRPr="00EC730E" w:rsidRDefault="00C172EB" w:rsidP="000D440E">
      <w:pPr>
        <w:pStyle w:val="BodyText"/>
        <w:widowControl w:val="0"/>
        <w:numPr>
          <w:ilvl w:val="0"/>
          <w:numId w:val="43"/>
        </w:numPr>
        <w:tabs>
          <w:tab w:val="clear" w:pos="360"/>
        </w:tabs>
        <w:spacing w:before="60" w:after="60" w:line="240" w:lineRule="auto"/>
        <w:ind w:left="567" w:hanging="567"/>
        <w:jc w:val="both"/>
      </w:pPr>
      <w:r w:rsidRPr="00EC730E">
        <w:t>Demonstrated</w:t>
      </w:r>
      <w:r w:rsidRPr="00EC730E">
        <w:rPr>
          <w:spacing w:val="4"/>
        </w:rPr>
        <w:t xml:space="preserve"> </w:t>
      </w:r>
      <w:r w:rsidRPr="00EC730E">
        <w:t>ability</w:t>
      </w:r>
      <w:r w:rsidRPr="00EC730E">
        <w:rPr>
          <w:spacing w:val="-3"/>
        </w:rPr>
        <w:t xml:space="preserve"> </w:t>
      </w:r>
      <w:r w:rsidRPr="00EC730E">
        <w:t>to</w:t>
      </w:r>
      <w:r w:rsidRPr="00EC730E">
        <w:rPr>
          <w:spacing w:val="-4"/>
        </w:rPr>
        <w:t xml:space="preserve"> </w:t>
      </w:r>
      <w:r w:rsidRPr="00EC730E">
        <w:t>regulate</w:t>
      </w:r>
      <w:r w:rsidRPr="00EC730E">
        <w:rPr>
          <w:spacing w:val="1"/>
        </w:rPr>
        <w:t xml:space="preserve"> </w:t>
      </w:r>
      <w:r w:rsidRPr="00EC730E">
        <w:t>and</w:t>
      </w:r>
      <w:r w:rsidRPr="00EC730E">
        <w:rPr>
          <w:spacing w:val="3"/>
        </w:rPr>
        <w:t xml:space="preserve"> </w:t>
      </w:r>
      <w:r w:rsidRPr="00EC730E">
        <w:t>undertake</w:t>
      </w:r>
      <w:r w:rsidRPr="00EC730E">
        <w:rPr>
          <w:spacing w:val="-5"/>
        </w:rPr>
        <w:t xml:space="preserve"> </w:t>
      </w:r>
      <w:r w:rsidRPr="00EC730E">
        <w:rPr>
          <w:spacing w:val="-1"/>
        </w:rPr>
        <w:t>compliance-related</w:t>
      </w:r>
      <w:r w:rsidRPr="00EC730E">
        <w:rPr>
          <w:spacing w:val="2"/>
        </w:rPr>
        <w:t xml:space="preserve"> </w:t>
      </w:r>
      <w:r w:rsidRPr="00EC730E">
        <w:t>actions,</w:t>
      </w:r>
      <w:r w:rsidRPr="00EC730E">
        <w:rPr>
          <w:spacing w:val="3"/>
        </w:rPr>
        <w:t xml:space="preserve"> </w:t>
      </w:r>
      <w:r w:rsidRPr="00EC730E">
        <w:t>including</w:t>
      </w:r>
      <w:r w:rsidRPr="00EC730E">
        <w:rPr>
          <w:spacing w:val="5"/>
        </w:rPr>
        <w:t xml:space="preserve"> </w:t>
      </w:r>
      <w:r w:rsidRPr="00EC730E">
        <w:t xml:space="preserve">experience </w:t>
      </w:r>
      <w:r w:rsidRPr="00EC730E">
        <w:rPr>
          <w:spacing w:val="1"/>
        </w:rPr>
        <w:t>in</w:t>
      </w:r>
      <w:r w:rsidRPr="00EC730E">
        <w:rPr>
          <w:spacing w:val="66"/>
          <w:w w:val="99"/>
        </w:rPr>
        <w:t xml:space="preserve"> </w:t>
      </w:r>
      <w:r w:rsidRPr="00EC730E">
        <w:t>conducting</w:t>
      </w:r>
      <w:r w:rsidRPr="00EC730E">
        <w:rPr>
          <w:spacing w:val="3"/>
        </w:rPr>
        <w:t xml:space="preserve"> </w:t>
      </w:r>
      <w:r w:rsidRPr="00EC730E">
        <w:t>investigations</w:t>
      </w:r>
      <w:r w:rsidRPr="00EC730E">
        <w:rPr>
          <w:spacing w:val="6"/>
        </w:rPr>
        <w:t xml:space="preserve"> </w:t>
      </w:r>
      <w:r w:rsidRPr="00EC730E">
        <w:rPr>
          <w:spacing w:val="-1"/>
        </w:rPr>
        <w:t>for</w:t>
      </w:r>
      <w:r w:rsidRPr="00EC730E">
        <w:rPr>
          <w:spacing w:val="3"/>
        </w:rPr>
        <w:t xml:space="preserve"> </w:t>
      </w:r>
      <w:r w:rsidRPr="00EC730E">
        <w:t>non</w:t>
      </w:r>
      <w:r w:rsidRPr="00EC730E">
        <w:rPr>
          <w:spacing w:val="4"/>
        </w:rPr>
        <w:t>-</w:t>
      </w:r>
      <w:r w:rsidRPr="00EC730E">
        <w:t>compliance</w:t>
      </w:r>
      <w:r w:rsidRPr="00EC730E">
        <w:rPr>
          <w:spacing w:val="3"/>
        </w:rPr>
        <w:t xml:space="preserve"> </w:t>
      </w:r>
      <w:r w:rsidRPr="00EC730E">
        <w:t>and</w:t>
      </w:r>
      <w:r w:rsidRPr="00EC730E">
        <w:rPr>
          <w:spacing w:val="4"/>
        </w:rPr>
        <w:t xml:space="preserve"> </w:t>
      </w:r>
      <w:r w:rsidRPr="00EC730E">
        <w:t>the</w:t>
      </w:r>
      <w:r w:rsidRPr="00EC730E">
        <w:rPr>
          <w:spacing w:val="4"/>
        </w:rPr>
        <w:t xml:space="preserve"> </w:t>
      </w:r>
      <w:r w:rsidRPr="00EC730E">
        <w:t>application</w:t>
      </w:r>
      <w:r w:rsidRPr="00EC730E">
        <w:rPr>
          <w:spacing w:val="4"/>
        </w:rPr>
        <w:t xml:space="preserve"> </w:t>
      </w:r>
      <w:r w:rsidRPr="00EC730E">
        <w:t>of</w:t>
      </w:r>
      <w:r w:rsidRPr="00EC730E">
        <w:rPr>
          <w:spacing w:val="3"/>
        </w:rPr>
        <w:t xml:space="preserve"> </w:t>
      </w:r>
      <w:r w:rsidRPr="00EC730E">
        <w:t>enforcement</w:t>
      </w:r>
      <w:r w:rsidRPr="00EC730E">
        <w:rPr>
          <w:spacing w:val="4"/>
        </w:rPr>
        <w:t xml:space="preserve"> </w:t>
      </w:r>
      <w:r w:rsidRPr="00EC730E">
        <w:t>measures,</w:t>
      </w:r>
      <w:r w:rsidRPr="00EC730E">
        <w:rPr>
          <w:spacing w:val="4"/>
        </w:rPr>
        <w:t xml:space="preserve"> </w:t>
      </w:r>
      <w:r w:rsidRPr="00EC730E">
        <w:t>preferably</w:t>
      </w:r>
      <w:r w:rsidRPr="00EC730E">
        <w:rPr>
          <w:spacing w:val="38"/>
          <w:w w:val="99"/>
        </w:rPr>
        <w:t xml:space="preserve"> </w:t>
      </w:r>
      <w:r w:rsidRPr="00EC730E">
        <w:t>in</w:t>
      </w:r>
      <w:r w:rsidRPr="00EC730E">
        <w:rPr>
          <w:spacing w:val="-8"/>
        </w:rPr>
        <w:t xml:space="preserve"> </w:t>
      </w:r>
      <w:r w:rsidRPr="00EC730E">
        <w:t>environmental,</w:t>
      </w:r>
      <w:r w:rsidRPr="00EC730E">
        <w:rPr>
          <w:spacing w:val="-4"/>
        </w:rPr>
        <w:t xml:space="preserve"> </w:t>
      </w:r>
      <w:r w:rsidRPr="00EC730E">
        <w:t>natural</w:t>
      </w:r>
      <w:r w:rsidRPr="00EC730E">
        <w:rPr>
          <w:spacing w:val="-7"/>
        </w:rPr>
        <w:t xml:space="preserve"> </w:t>
      </w:r>
      <w:r w:rsidRPr="00EC730E">
        <w:rPr>
          <w:spacing w:val="-1"/>
        </w:rPr>
        <w:t>resources</w:t>
      </w:r>
      <w:r w:rsidRPr="00EC730E">
        <w:rPr>
          <w:spacing w:val="-6"/>
        </w:rPr>
        <w:t xml:space="preserve"> </w:t>
      </w:r>
      <w:r w:rsidRPr="00EC730E">
        <w:t>or</w:t>
      </w:r>
      <w:r w:rsidRPr="00EC730E">
        <w:rPr>
          <w:spacing w:val="-7"/>
        </w:rPr>
        <w:t xml:space="preserve"> </w:t>
      </w:r>
      <w:r w:rsidRPr="00EC730E">
        <w:t>a</w:t>
      </w:r>
      <w:r w:rsidRPr="00EC730E">
        <w:rPr>
          <w:spacing w:val="-4"/>
        </w:rPr>
        <w:t xml:space="preserve"> </w:t>
      </w:r>
      <w:r w:rsidRPr="00EC730E">
        <w:rPr>
          <w:spacing w:val="-1"/>
        </w:rPr>
        <w:t>similar</w:t>
      </w:r>
      <w:r w:rsidRPr="00EC730E">
        <w:rPr>
          <w:spacing w:val="-7"/>
        </w:rPr>
        <w:t xml:space="preserve"> </w:t>
      </w:r>
      <w:r w:rsidRPr="00EC730E">
        <w:t>discipline.</w:t>
      </w:r>
    </w:p>
    <w:p w14:paraId="6F2594CC" w14:textId="77777777" w:rsidR="009B50F9" w:rsidRPr="00EC730E" w:rsidRDefault="009B50F9" w:rsidP="000D440E">
      <w:pPr>
        <w:pStyle w:val="BodyText"/>
        <w:widowControl w:val="0"/>
        <w:numPr>
          <w:ilvl w:val="0"/>
          <w:numId w:val="43"/>
        </w:numPr>
        <w:tabs>
          <w:tab w:val="clear" w:pos="360"/>
        </w:tabs>
        <w:spacing w:before="60" w:after="60" w:line="240" w:lineRule="auto"/>
        <w:ind w:left="567" w:hanging="567"/>
        <w:jc w:val="both"/>
      </w:pPr>
      <w:r w:rsidRPr="00EC730E">
        <w:t>Demonstrated experience</w:t>
      </w:r>
      <w:r w:rsidRPr="00EC730E">
        <w:rPr>
          <w:spacing w:val="-2"/>
        </w:rPr>
        <w:t xml:space="preserve"> </w:t>
      </w:r>
      <w:r w:rsidRPr="00EC730E">
        <w:t>in</w:t>
      </w:r>
      <w:r w:rsidRPr="00EC730E">
        <w:rPr>
          <w:spacing w:val="1"/>
        </w:rPr>
        <w:t xml:space="preserve"> </w:t>
      </w:r>
      <w:r w:rsidRPr="00EC730E">
        <w:t xml:space="preserve">training, </w:t>
      </w:r>
      <w:r w:rsidRPr="00EC730E">
        <w:rPr>
          <w:spacing w:val="-1"/>
        </w:rPr>
        <w:t>mentoring</w:t>
      </w:r>
      <w:r w:rsidRPr="00EC730E">
        <w:rPr>
          <w:spacing w:val="1"/>
        </w:rPr>
        <w:t xml:space="preserve"> </w:t>
      </w:r>
      <w:r w:rsidRPr="00EC730E">
        <w:t>and</w:t>
      </w:r>
      <w:r w:rsidRPr="00EC730E">
        <w:rPr>
          <w:spacing w:val="1"/>
        </w:rPr>
        <w:t xml:space="preserve"> </w:t>
      </w:r>
      <w:r w:rsidRPr="00EC730E">
        <w:rPr>
          <w:spacing w:val="-1"/>
        </w:rPr>
        <w:t>development</w:t>
      </w:r>
      <w:r w:rsidRPr="00EC730E">
        <w:rPr>
          <w:spacing w:val="1"/>
        </w:rPr>
        <w:t xml:space="preserve"> </w:t>
      </w:r>
      <w:r w:rsidRPr="00EC730E">
        <w:t>of team</w:t>
      </w:r>
      <w:r w:rsidRPr="00EC730E">
        <w:rPr>
          <w:spacing w:val="-2"/>
        </w:rPr>
        <w:t xml:space="preserve"> </w:t>
      </w:r>
      <w:r w:rsidRPr="00EC730E">
        <w:t>members,</w:t>
      </w:r>
      <w:r w:rsidRPr="00EC730E">
        <w:rPr>
          <w:spacing w:val="1"/>
        </w:rPr>
        <w:t xml:space="preserve"> </w:t>
      </w:r>
      <w:r w:rsidRPr="00EC730E">
        <w:t>with the</w:t>
      </w:r>
      <w:r w:rsidRPr="00EC730E">
        <w:rPr>
          <w:spacing w:val="-1"/>
        </w:rPr>
        <w:t xml:space="preserve"> </w:t>
      </w:r>
      <w:r w:rsidRPr="00EC730E">
        <w:t>ability</w:t>
      </w:r>
      <w:r w:rsidRPr="00EC730E">
        <w:rPr>
          <w:spacing w:val="1"/>
        </w:rPr>
        <w:t xml:space="preserve"> </w:t>
      </w:r>
      <w:r w:rsidRPr="00EC730E">
        <w:t>to</w:t>
      </w:r>
      <w:r w:rsidRPr="00EC730E">
        <w:rPr>
          <w:spacing w:val="68"/>
          <w:w w:val="99"/>
        </w:rPr>
        <w:t xml:space="preserve"> </w:t>
      </w:r>
      <w:r w:rsidRPr="00EC730E">
        <w:t>work</w:t>
      </w:r>
      <w:r w:rsidRPr="00EC730E">
        <w:rPr>
          <w:spacing w:val="-5"/>
        </w:rPr>
        <w:t xml:space="preserve"> </w:t>
      </w:r>
      <w:r w:rsidRPr="00EC730E">
        <w:t>under</w:t>
      </w:r>
      <w:r w:rsidRPr="00EC730E">
        <w:rPr>
          <w:spacing w:val="-6"/>
        </w:rPr>
        <w:t xml:space="preserve"> </w:t>
      </w:r>
      <w:r w:rsidRPr="00EC730E">
        <w:rPr>
          <w:spacing w:val="-1"/>
        </w:rPr>
        <w:t>limited</w:t>
      </w:r>
      <w:r w:rsidRPr="00EC730E">
        <w:rPr>
          <w:spacing w:val="-4"/>
        </w:rPr>
        <w:t xml:space="preserve"> </w:t>
      </w:r>
      <w:r w:rsidRPr="00EC730E">
        <w:t>direction</w:t>
      </w:r>
      <w:r w:rsidRPr="00EC730E">
        <w:rPr>
          <w:spacing w:val="-6"/>
        </w:rPr>
        <w:t xml:space="preserve"> </w:t>
      </w:r>
      <w:r w:rsidRPr="00EC730E">
        <w:t>and</w:t>
      </w:r>
      <w:r w:rsidRPr="00EC730E">
        <w:rPr>
          <w:spacing w:val="-4"/>
        </w:rPr>
        <w:t xml:space="preserve"> </w:t>
      </w:r>
      <w:r w:rsidRPr="00EC730E">
        <w:t>as</w:t>
      </w:r>
      <w:r w:rsidRPr="00EC730E">
        <w:rPr>
          <w:spacing w:val="-4"/>
        </w:rPr>
        <w:t xml:space="preserve"> </w:t>
      </w:r>
      <w:r w:rsidRPr="00EC730E">
        <w:t>a</w:t>
      </w:r>
      <w:r w:rsidRPr="00EC730E">
        <w:rPr>
          <w:spacing w:val="-8"/>
        </w:rPr>
        <w:t xml:space="preserve"> </w:t>
      </w:r>
      <w:r w:rsidRPr="00EC730E">
        <w:rPr>
          <w:spacing w:val="-1"/>
        </w:rPr>
        <w:t>member</w:t>
      </w:r>
      <w:r w:rsidRPr="00EC730E">
        <w:rPr>
          <w:spacing w:val="-6"/>
        </w:rPr>
        <w:t xml:space="preserve"> </w:t>
      </w:r>
      <w:r w:rsidRPr="00EC730E">
        <w:rPr>
          <w:spacing w:val="2"/>
        </w:rPr>
        <w:t>of</w:t>
      </w:r>
      <w:r w:rsidRPr="00EC730E">
        <w:rPr>
          <w:spacing w:val="-7"/>
        </w:rPr>
        <w:t xml:space="preserve"> </w:t>
      </w:r>
      <w:r w:rsidRPr="00EC730E">
        <w:t>a</w:t>
      </w:r>
      <w:r w:rsidRPr="00EC730E">
        <w:rPr>
          <w:spacing w:val="-6"/>
        </w:rPr>
        <w:t xml:space="preserve"> </w:t>
      </w:r>
      <w:r w:rsidRPr="00EC730E">
        <w:t>multi-disciplinary</w:t>
      </w:r>
      <w:r w:rsidRPr="00EC730E">
        <w:rPr>
          <w:spacing w:val="-5"/>
        </w:rPr>
        <w:t xml:space="preserve"> </w:t>
      </w:r>
      <w:r w:rsidRPr="00EC730E">
        <w:rPr>
          <w:spacing w:val="-1"/>
        </w:rPr>
        <w:t>state-wide</w:t>
      </w:r>
      <w:r w:rsidRPr="00EC730E">
        <w:rPr>
          <w:spacing w:val="-6"/>
        </w:rPr>
        <w:t xml:space="preserve"> </w:t>
      </w:r>
      <w:r w:rsidRPr="00EC730E">
        <w:rPr>
          <w:spacing w:val="-1"/>
        </w:rPr>
        <w:t>team.</w:t>
      </w:r>
    </w:p>
    <w:p w14:paraId="7C55EE60" w14:textId="0964D0BE" w:rsidR="001F143F" w:rsidRPr="00EC730E" w:rsidRDefault="001F143F" w:rsidP="000D440E">
      <w:pPr>
        <w:pStyle w:val="BodyText"/>
        <w:widowControl w:val="0"/>
        <w:numPr>
          <w:ilvl w:val="0"/>
          <w:numId w:val="43"/>
        </w:numPr>
        <w:tabs>
          <w:tab w:val="clear" w:pos="360"/>
        </w:tabs>
        <w:spacing w:before="60" w:after="60" w:line="240" w:lineRule="auto"/>
        <w:ind w:left="567" w:hanging="567"/>
        <w:jc w:val="both"/>
      </w:pPr>
      <w:r w:rsidRPr="00EC730E">
        <w:t>Well-developed</w:t>
      </w:r>
      <w:r w:rsidRPr="00EC730E">
        <w:rPr>
          <w:spacing w:val="18"/>
        </w:rPr>
        <w:t xml:space="preserve"> </w:t>
      </w:r>
      <w:r w:rsidRPr="00EC730E">
        <w:rPr>
          <w:spacing w:val="-1"/>
        </w:rPr>
        <w:t>written</w:t>
      </w:r>
      <w:r w:rsidRPr="00EC730E">
        <w:rPr>
          <w:spacing w:val="18"/>
        </w:rPr>
        <w:t xml:space="preserve"> </w:t>
      </w:r>
      <w:r w:rsidRPr="00EC730E">
        <w:t>and</w:t>
      </w:r>
      <w:r w:rsidRPr="00EC730E">
        <w:rPr>
          <w:spacing w:val="15"/>
        </w:rPr>
        <w:t xml:space="preserve"> </w:t>
      </w:r>
      <w:r w:rsidRPr="00EC730E">
        <w:t>verbal</w:t>
      </w:r>
      <w:r w:rsidRPr="00EC730E">
        <w:rPr>
          <w:spacing w:val="17"/>
        </w:rPr>
        <w:t xml:space="preserve"> </w:t>
      </w:r>
      <w:r w:rsidRPr="00EC730E">
        <w:t>communication</w:t>
      </w:r>
      <w:r w:rsidRPr="00EC730E">
        <w:rPr>
          <w:spacing w:val="17"/>
        </w:rPr>
        <w:t xml:space="preserve"> </w:t>
      </w:r>
      <w:r w:rsidRPr="00EC730E">
        <w:t>skills,</w:t>
      </w:r>
      <w:r w:rsidRPr="00EC730E">
        <w:rPr>
          <w:spacing w:val="13"/>
        </w:rPr>
        <w:t xml:space="preserve"> </w:t>
      </w:r>
      <w:r w:rsidRPr="00EC730E">
        <w:t>including</w:t>
      </w:r>
      <w:r w:rsidRPr="00EC730E">
        <w:rPr>
          <w:spacing w:val="17"/>
        </w:rPr>
        <w:t xml:space="preserve"> </w:t>
      </w:r>
      <w:r w:rsidRPr="00EC730E">
        <w:t>ability</w:t>
      </w:r>
      <w:r w:rsidRPr="00EC730E">
        <w:rPr>
          <w:spacing w:val="16"/>
        </w:rPr>
        <w:t xml:space="preserve"> </w:t>
      </w:r>
      <w:r w:rsidRPr="00EC730E">
        <w:t>to</w:t>
      </w:r>
      <w:r w:rsidRPr="00EC730E">
        <w:rPr>
          <w:spacing w:val="15"/>
        </w:rPr>
        <w:t xml:space="preserve"> </w:t>
      </w:r>
      <w:r w:rsidRPr="00EC730E">
        <w:t>prepare</w:t>
      </w:r>
      <w:r w:rsidRPr="00EC730E">
        <w:rPr>
          <w:spacing w:val="15"/>
        </w:rPr>
        <w:t xml:space="preserve"> </w:t>
      </w:r>
      <w:r w:rsidRPr="00EC730E">
        <w:t>correspondence,</w:t>
      </w:r>
      <w:r w:rsidRPr="00EC730E">
        <w:rPr>
          <w:spacing w:val="40"/>
          <w:w w:val="99"/>
        </w:rPr>
        <w:t xml:space="preserve"> </w:t>
      </w:r>
      <w:r w:rsidRPr="00EC730E">
        <w:t>briefs,</w:t>
      </w:r>
      <w:r w:rsidRPr="00EC730E">
        <w:rPr>
          <w:spacing w:val="18"/>
        </w:rPr>
        <w:t xml:space="preserve"> </w:t>
      </w:r>
      <w:r w:rsidRPr="00EC730E">
        <w:t>reports</w:t>
      </w:r>
      <w:r w:rsidRPr="00EC730E">
        <w:rPr>
          <w:spacing w:val="20"/>
        </w:rPr>
        <w:t xml:space="preserve"> </w:t>
      </w:r>
      <w:r w:rsidRPr="00EC730E">
        <w:t>and</w:t>
      </w:r>
      <w:r w:rsidRPr="00EC730E">
        <w:rPr>
          <w:spacing w:val="17"/>
        </w:rPr>
        <w:t xml:space="preserve"> </w:t>
      </w:r>
      <w:r w:rsidRPr="00EC730E">
        <w:t>recommendations</w:t>
      </w:r>
      <w:r w:rsidRPr="00EC730E">
        <w:rPr>
          <w:spacing w:val="18"/>
        </w:rPr>
        <w:t xml:space="preserve"> </w:t>
      </w:r>
      <w:r w:rsidRPr="00EC730E">
        <w:t>and</w:t>
      </w:r>
      <w:r w:rsidRPr="00EC730E">
        <w:rPr>
          <w:spacing w:val="18"/>
        </w:rPr>
        <w:t xml:space="preserve"> </w:t>
      </w:r>
      <w:r w:rsidRPr="00EC730E">
        <w:t>contribution</w:t>
      </w:r>
      <w:r w:rsidRPr="00EC730E">
        <w:rPr>
          <w:spacing w:val="17"/>
        </w:rPr>
        <w:t xml:space="preserve"> </w:t>
      </w:r>
      <w:r w:rsidRPr="00EC730E">
        <w:t>to</w:t>
      </w:r>
      <w:r w:rsidRPr="00EC730E">
        <w:rPr>
          <w:spacing w:val="17"/>
        </w:rPr>
        <w:t xml:space="preserve"> </w:t>
      </w:r>
      <w:r w:rsidRPr="00EC730E">
        <w:t>the</w:t>
      </w:r>
      <w:r w:rsidRPr="00EC730E">
        <w:rPr>
          <w:spacing w:val="18"/>
        </w:rPr>
        <w:t xml:space="preserve"> </w:t>
      </w:r>
      <w:r w:rsidRPr="00EC730E">
        <w:t>preparation</w:t>
      </w:r>
      <w:r w:rsidRPr="00EC730E">
        <w:rPr>
          <w:spacing w:val="17"/>
        </w:rPr>
        <w:t xml:space="preserve"> </w:t>
      </w:r>
      <w:r w:rsidRPr="00EC730E">
        <w:t>of</w:t>
      </w:r>
      <w:r w:rsidRPr="00EC730E">
        <w:rPr>
          <w:spacing w:val="18"/>
        </w:rPr>
        <w:t xml:space="preserve"> </w:t>
      </w:r>
      <w:r w:rsidRPr="00EC730E">
        <w:t>policies,</w:t>
      </w:r>
      <w:r w:rsidRPr="00EC730E">
        <w:rPr>
          <w:spacing w:val="16"/>
        </w:rPr>
        <w:t xml:space="preserve"> </w:t>
      </w:r>
      <w:r w:rsidRPr="00EC730E">
        <w:t>procedures</w:t>
      </w:r>
      <w:r w:rsidRPr="00EC730E">
        <w:rPr>
          <w:spacing w:val="20"/>
        </w:rPr>
        <w:t xml:space="preserve"> </w:t>
      </w:r>
      <w:r w:rsidRPr="00EC730E">
        <w:t>and</w:t>
      </w:r>
      <w:r w:rsidRPr="00EC730E">
        <w:rPr>
          <w:spacing w:val="28"/>
          <w:w w:val="99"/>
        </w:rPr>
        <w:t xml:space="preserve"> </w:t>
      </w:r>
      <w:r w:rsidRPr="00EC730E">
        <w:t>standards.</w:t>
      </w:r>
    </w:p>
    <w:p w14:paraId="3CE061DD" w14:textId="7E2D6944" w:rsidR="001E1B2A" w:rsidRDefault="00403483" w:rsidP="001E1B2A">
      <w:pPr>
        <w:spacing w:before="160" w:after="0"/>
        <w:rPr>
          <w:rFonts w:ascii="Arial" w:hAnsi="Arial" w:cs="Arial"/>
          <w:b/>
          <w:bCs/>
        </w:rPr>
      </w:pPr>
      <w:bookmarkStart w:id="2" w:name="_Hlk102550785"/>
      <w:r w:rsidRPr="00495B3B">
        <w:rPr>
          <w:rFonts w:ascii="Arial" w:hAnsi="Arial" w:cs="Arial"/>
          <w:b/>
          <w:color w:val="363534"/>
        </w:rPr>
        <w:t>Capabilities</w:t>
      </w:r>
    </w:p>
    <w:p w14:paraId="388BC6A9" w14:textId="77777777" w:rsidR="001E1B2A" w:rsidRPr="00346854" w:rsidRDefault="001E1B2A" w:rsidP="004B24C2">
      <w:pPr>
        <w:pStyle w:val="ListParagraph"/>
        <w:numPr>
          <w:ilvl w:val="0"/>
          <w:numId w:val="51"/>
        </w:numPr>
        <w:spacing w:before="60" w:after="60" w:line="240" w:lineRule="auto"/>
        <w:ind w:left="357" w:hanging="357"/>
        <w:contextualSpacing w:val="0"/>
        <w:jc w:val="both"/>
        <w:rPr>
          <w:rFonts w:asciiTheme="majorHAnsi" w:hAnsiTheme="majorHAnsi" w:cstheme="majorHAnsi"/>
          <w:b/>
        </w:rPr>
      </w:pPr>
      <w:r w:rsidRPr="004B24C2">
        <w:rPr>
          <w:rFonts w:asciiTheme="majorHAnsi" w:hAnsiTheme="majorHAnsi" w:cstheme="majorHAnsi"/>
          <w:b/>
        </w:rPr>
        <w:t xml:space="preserve">Manages People: </w:t>
      </w:r>
      <w:r w:rsidRPr="004B24C2">
        <w:rPr>
          <w:rFonts w:asciiTheme="majorHAnsi" w:hAnsiTheme="majorHAnsi" w:cstheme="majorHAnsi"/>
          <w:bCs/>
        </w:rPr>
        <w:t xml:space="preserve">Holds self and team accountable to public sector values and agreed performance standards. Supports achievement of outcomes by anticipating and resolving issues. Establishes and implements actions to increase level of people engagement. Creates opportunities for recognising performance. </w:t>
      </w:r>
    </w:p>
    <w:p w14:paraId="2A2F6447" w14:textId="19D5C24D" w:rsidR="001E1B2A" w:rsidRPr="004B24C2" w:rsidRDefault="001E1B2A" w:rsidP="004B24C2">
      <w:pPr>
        <w:pStyle w:val="ListParagraph"/>
        <w:numPr>
          <w:ilvl w:val="0"/>
          <w:numId w:val="51"/>
        </w:numPr>
        <w:spacing w:before="60" w:after="60" w:line="240" w:lineRule="auto"/>
        <w:ind w:left="357" w:hanging="357"/>
        <w:contextualSpacing w:val="0"/>
        <w:jc w:val="both"/>
        <w:rPr>
          <w:rFonts w:asciiTheme="majorHAnsi" w:hAnsiTheme="majorHAnsi" w:cstheme="majorHAnsi"/>
          <w:b/>
        </w:rPr>
      </w:pPr>
      <w:r w:rsidRPr="004B24C2">
        <w:rPr>
          <w:rFonts w:asciiTheme="majorHAnsi" w:hAnsiTheme="majorHAnsi" w:cstheme="majorHAnsi"/>
          <w:b/>
        </w:rPr>
        <w:t xml:space="preserve">Critical Thinking and Problem Solving: </w:t>
      </w:r>
      <w:r w:rsidRPr="004B24C2">
        <w:rPr>
          <w:rFonts w:asciiTheme="majorHAnsi" w:hAnsiTheme="majorHAnsi" w:cstheme="majorHAnsi"/>
          <w:bCs/>
        </w:rPr>
        <w:t>Takes into account wider business context within business unit when considering options to resolve issues. Identifies recurring problems and prevents future recurrence by integrating solutions into work process. Delivers tangible business outcomes as a result of critically evaluating problems from multiple perspectives and delivering effective solutions.</w:t>
      </w:r>
    </w:p>
    <w:p w14:paraId="7ECBD523" w14:textId="62194B15" w:rsidR="0091239F" w:rsidRDefault="001E1B2A">
      <w:pPr>
        <w:pStyle w:val="ListParagraph"/>
        <w:numPr>
          <w:ilvl w:val="0"/>
          <w:numId w:val="51"/>
        </w:numPr>
        <w:spacing w:before="60" w:after="60" w:line="240" w:lineRule="auto"/>
        <w:ind w:left="357" w:hanging="357"/>
        <w:contextualSpacing w:val="0"/>
        <w:jc w:val="both"/>
        <w:rPr>
          <w:rFonts w:asciiTheme="majorHAnsi" w:hAnsiTheme="majorHAnsi" w:cstheme="majorHAnsi"/>
          <w:bCs/>
        </w:rPr>
      </w:pPr>
      <w:r w:rsidRPr="0091239F">
        <w:rPr>
          <w:rFonts w:asciiTheme="majorHAnsi" w:hAnsiTheme="majorHAnsi" w:cstheme="majorHAnsi"/>
          <w:b/>
        </w:rPr>
        <w:lastRenderedPageBreak/>
        <w:t xml:space="preserve">Communicate with Impact: </w:t>
      </w:r>
      <w:r w:rsidR="0091239F" w:rsidRPr="00752DB7">
        <w:rPr>
          <w:rFonts w:cstheme="minorHAnsi"/>
          <w:iCs/>
          <w:kern w:val="20"/>
          <w:szCs w:val="18"/>
        </w:rPr>
        <w:t>Makes a positive impression on others &amp; comes across with credibility; Communicates orally in a manner that is clear fluent and holds the listeners' attention; Able to deal with difficult &amp; sensitive topics &amp; questions</w:t>
      </w:r>
      <w:r w:rsidR="0091239F">
        <w:rPr>
          <w:rFonts w:cstheme="minorHAnsi"/>
          <w:iCs/>
          <w:kern w:val="20"/>
          <w:szCs w:val="18"/>
        </w:rPr>
        <w:t>.</w:t>
      </w:r>
    </w:p>
    <w:p w14:paraId="0632E458" w14:textId="12E282CD" w:rsidR="006C6FB9" w:rsidRPr="0091239F" w:rsidRDefault="006C6FB9">
      <w:pPr>
        <w:pStyle w:val="ListParagraph"/>
        <w:numPr>
          <w:ilvl w:val="0"/>
          <w:numId w:val="51"/>
        </w:numPr>
        <w:spacing w:before="60" w:after="60" w:line="240" w:lineRule="auto"/>
        <w:ind w:left="357" w:hanging="357"/>
        <w:contextualSpacing w:val="0"/>
        <w:jc w:val="both"/>
        <w:rPr>
          <w:rFonts w:asciiTheme="majorHAnsi" w:hAnsiTheme="majorHAnsi" w:cstheme="majorHAnsi"/>
          <w:bCs/>
        </w:rPr>
      </w:pPr>
      <w:r w:rsidRPr="0091239F">
        <w:rPr>
          <w:rFonts w:asciiTheme="majorHAnsi" w:hAnsiTheme="majorHAnsi" w:cstheme="majorHAnsi"/>
          <w:b/>
        </w:rPr>
        <w:t>Stakeholder Management:</w:t>
      </w:r>
      <w:r w:rsidRPr="0091239F">
        <w:rPr>
          <w:rFonts w:asciiTheme="majorHAnsi" w:hAnsiTheme="majorHAnsi" w:cstheme="majorHAnsi"/>
          <w:bCs/>
        </w:rPr>
        <w:t xml:space="preserve"> Identifies issues in common for one or more clients or stakeholders and uses them to build mutually beneficial partnerships; Identifies and responds to stakeholder’s underlying needs; Uses understanding of the stakeholder’s organisational context to ensure outcomes are achieved.</w:t>
      </w:r>
    </w:p>
    <w:p w14:paraId="72CE8D2C" w14:textId="77777777" w:rsidR="00495B3B" w:rsidRPr="00495B3B" w:rsidRDefault="00495B3B" w:rsidP="004B24C2">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B24C2" w:rsidRDefault="00495B3B" w:rsidP="004B24C2">
            <w:pPr>
              <w:spacing w:line="240" w:lineRule="auto"/>
              <w:jc w:val="both"/>
              <w:rPr>
                <w:rFonts w:cs="Arial"/>
                <w:color w:val="auto"/>
                <w:sz w:val="20"/>
              </w:rPr>
            </w:pPr>
            <w:r w:rsidRPr="004B24C2">
              <w:rPr>
                <w:rFonts w:cs="Arial"/>
                <w:color w:val="auto"/>
              </w:rPr>
              <w:t>Financial Delegation Value</w:t>
            </w:r>
          </w:p>
        </w:tc>
        <w:tc>
          <w:tcPr>
            <w:tcW w:w="6803" w:type="dxa"/>
            <w:shd w:val="clear" w:color="auto" w:fill="auto"/>
          </w:tcPr>
          <w:p w14:paraId="2DBD5EFC" w14:textId="7F6256AB" w:rsidR="00495B3B" w:rsidRPr="004B24C2" w:rsidRDefault="0060276E" w:rsidP="004B24C2">
            <w:pPr>
              <w:spacing w:line="240" w:lineRule="auto"/>
              <w:jc w:val="both"/>
              <w:cnfStyle w:val="100000000000" w:firstRow="1" w:lastRow="0" w:firstColumn="0" w:lastColumn="0" w:oddVBand="0" w:evenVBand="0" w:oddHBand="0" w:evenHBand="0" w:firstRowFirstColumn="0" w:firstRowLastColumn="0" w:lastRowFirstColumn="0" w:lastRowLastColumn="0"/>
              <w:rPr>
                <w:rFonts w:cs="Arial"/>
                <w:color w:val="auto"/>
                <w:sz w:val="20"/>
              </w:rPr>
            </w:pPr>
            <w:r>
              <w:rPr>
                <w:rFonts w:cs="Arial"/>
                <w:color w:val="auto"/>
              </w:rPr>
              <w:t>N/A</w:t>
            </w:r>
          </w:p>
        </w:tc>
      </w:tr>
      <w:tr w:rsidR="00495B3B" w:rsidRPr="00495B3B" w14:paraId="13112EBA"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B24C2" w:rsidRDefault="00495B3B" w:rsidP="004B24C2">
            <w:pPr>
              <w:spacing w:line="240" w:lineRule="auto"/>
              <w:contextualSpacing/>
              <w:jc w:val="both"/>
              <w:outlineLvl w:val="1"/>
              <w:rPr>
                <w:rFonts w:ascii="Arial" w:hAnsi="Arial" w:cs="Arial"/>
                <w:color w:val="auto"/>
                <w:sz w:val="20"/>
              </w:rPr>
            </w:pPr>
            <w:r w:rsidRPr="004B24C2">
              <w:rPr>
                <w:rFonts w:ascii="Arial" w:hAnsi="Arial" w:cs="Arial"/>
                <w:color w:val="auto"/>
                <w:sz w:val="20"/>
              </w:rPr>
              <w:t>The occupational health and safety    requirements of this position may include, but are not limited to:</w:t>
            </w:r>
          </w:p>
          <w:p w14:paraId="7E591157" w14:textId="77777777" w:rsidR="00495B3B" w:rsidRPr="004B24C2" w:rsidRDefault="00495B3B" w:rsidP="004B24C2">
            <w:pPr>
              <w:spacing w:line="240" w:lineRule="auto"/>
              <w:jc w:val="both"/>
              <w:rPr>
                <w:rFonts w:ascii="Arial" w:hAnsi="Arial" w:cs="Arial"/>
                <w:color w:val="auto"/>
                <w:sz w:val="20"/>
              </w:rPr>
            </w:pPr>
          </w:p>
        </w:tc>
        <w:tc>
          <w:tcPr>
            <w:tcW w:w="6803" w:type="dxa"/>
            <w:shd w:val="clear" w:color="auto" w:fill="auto"/>
          </w:tcPr>
          <w:p w14:paraId="3785EE8A" w14:textId="77777777" w:rsidR="00032C52" w:rsidRPr="0077457A" w:rsidRDefault="00032C52" w:rsidP="004B24C2">
            <w:pPr>
              <w:pStyle w:val="ListParagraph"/>
              <w:numPr>
                <w:ilvl w:val="0"/>
                <w:numId w:val="53"/>
              </w:numPr>
              <w:spacing w:line="240" w:lineRule="auto"/>
              <w:jc w:val="both"/>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77457A">
              <w:rPr>
                <w:rFonts w:cstheme="minorHAnsi"/>
                <w:color w:val="auto"/>
                <w:sz w:val="20"/>
                <w:szCs w:val="22"/>
              </w:rPr>
              <w:t>Sedentary desk work</w:t>
            </w:r>
          </w:p>
          <w:p w14:paraId="281CF941" w14:textId="721C4F26" w:rsidR="00032C52" w:rsidRPr="0077457A" w:rsidRDefault="00032C52" w:rsidP="004B24C2">
            <w:pPr>
              <w:pStyle w:val="ListParagraph"/>
              <w:numPr>
                <w:ilvl w:val="0"/>
                <w:numId w:val="53"/>
              </w:numPr>
              <w:spacing w:line="240" w:lineRule="auto"/>
              <w:jc w:val="both"/>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77457A">
              <w:rPr>
                <w:rFonts w:cstheme="minorHAnsi"/>
                <w:color w:val="auto"/>
                <w:sz w:val="20"/>
                <w:szCs w:val="22"/>
              </w:rPr>
              <w:t xml:space="preserve">Field work including accessing uneven </w:t>
            </w:r>
            <w:r w:rsidR="00E70AEB" w:rsidRPr="0077457A">
              <w:rPr>
                <w:rFonts w:cstheme="minorHAnsi"/>
                <w:color w:val="auto"/>
                <w:sz w:val="20"/>
                <w:szCs w:val="22"/>
              </w:rPr>
              <w:t>ground</w:t>
            </w:r>
          </w:p>
          <w:p w14:paraId="7A92F346" w14:textId="77777777" w:rsidR="00032C52" w:rsidRPr="0077457A" w:rsidRDefault="00032C52" w:rsidP="004B24C2">
            <w:pPr>
              <w:pStyle w:val="ListParagraph"/>
              <w:numPr>
                <w:ilvl w:val="0"/>
                <w:numId w:val="53"/>
              </w:numPr>
              <w:spacing w:line="240" w:lineRule="auto"/>
              <w:jc w:val="both"/>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77457A">
              <w:rPr>
                <w:rFonts w:cstheme="minorHAnsi"/>
                <w:color w:val="auto"/>
                <w:sz w:val="20"/>
                <w:szCs w:val="22"/>
              </w:rPr>
              <w:t>Manual handling</w:t>
            </w:r>
          </w:p>
          <w:p w14:paraId="728BBB43" w14:textId="77777777" w:rsidR="00032C52" w:rsidRPr="0077457A" w:rsidRDefault="00032C52" w:rsidP="004B24C2">
            <w:pPr>
              <w:pStyle w:val="ListParagraph"/>
              <w:numPr>
                <w:ilvl w:val="0"/>
                <w:numId w:val="53"/>
              </w:numPr>
              <w:spacing w:line="240" w:lineRule="auto"/>
              <w:jc w:val="both"/>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77457A">
              <w:rPr>
                <w:rFonts w:cstheme="minorHAnsi"/>
                <w:color w:val="auto"/>
                <w:sz w:val="20"/>
                <w:szCs w:val="22"/>
              </w:rPr>
              <w:t>Driving</w:t>
            </w:r>
          </w:p>
          <w:p w14:paraId="4AFEFDBA" w14:textId="77777777" w:rsidR="00032C52" w:rsidRPr="0077457A" w:rsidRDefault="00032C52" w:rsidP="004B24C2">
            <w:pPr>
              <w:pStyle w:val="ListParagraph"/>
              <w:numPr>
                <w:ilvl w:val="0"/>
                <w:numId w:val="53"/>
              </w:numPr>
              <w:spacing w:line="240" w:lineRule="auto"/>
              <w:jc w:val="both"/>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77457A">
              <w:rPr>
                <w:rFonts w:cstheme="minorHAnsi"/>
                <w:color w:val="auto"/>
                <w:sz w:val="20"/>
                <w:szCs w:val="22"/>
              </w:rPr>
              <w:t>Use of hazardous substances</w:t>
            </w:r>
          </w:p>
          <w:p w14:paraId="23FF4545" w14:textId="75E70AB9" w:rsidR="00D42172" w:rsidRPr="004B24C2" w:rsidRDefault="00032C52" w:rsidP="004B24C2">
            <w:pPr>
              <w:pStyle w:val="ListParagraph"/>
              <w:numPr>
                <w:ilvl w:val="0"/>
                <w:numId w:val="53"/>
              </w:numPr>
              <w:spacing w:line="240" w:lineRule="auto"/>
              <w:jc w:val="both"/>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7457A">
              <w:rPr>
                <w:rFonts w:cstheme="minorHAnsi"/>
                <w:color w:val="auto"/>
                <w:sz w:val="20"/>
                <w:szCs w:val="22"/>
              </w:rPr>
              <w:t>Emergency response work</w:t>
            </w:r>
          </w:p>
        </w:tc>
      </w:tr>
      <w:tr w:rsidR="00495B3B" w:rsidRPr="00495B3B" w14:paraId="7CD2DEB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3A5410" w14:textId="77777777" w:rsidR="00495B3B" w:rsidRPr="004B24C2" w:rsidRDefault="00495B3B" w:rsidP="004B24C2">
            <w:pPr>
              <w:spacing w:line="240" w:lineRule="auto"/>
              <w:jc w:val="both"/>
              <w:rPr>
                <w:rFonts w:ascii="Arial" w:hAnsi="Arial" w:cs="Arial"/>
                <w:color w:val="auto"/>
                <w:sz w:val="20"/>
              </w:rPr>
            </w:pPr>
            <w:r w:rsidRPr="004B24C2">
              <w:rPr>
                <w:rFonts w:ascii="Arial" w:hAnsi="Arial" w:cs="Arial"/>
                <w:color w:val="auto"/>
              </w:rPr>
              <w:t xml:space="preserve">DEECA will conduct relevant checks about applicants and the information provided within an application. Checks will include but are not limited to: </w:t>
            </w:r>
          </w:p>
          <w:p w14:paraId="79B7B004" w14:textId="77777777" w:rsidR="00495B3B" w:rsidRPr="004B24C2" w:rsidRDefault="00495B3B" w:rsidP="004B24C2">
            <w:pPr>
              <w:spacing w:line="240" w:lineRule="auto"/>
              <w:jc w:val="both"/>
              <w:rPr>
                <w:rFonts w:ascii="Arial" w:hAnsi="Arial" w:cs="Arial"/>
                <w:color w:val="auto"/>
                <w:sz w:val="20"/>
              </w:rPr>
            </w:pPr>
          </w:p>
          <w:p w14:paraId="16E8913A" w14:textId="77777777" w:rsidR="00495B3B" w:rsidRPr="004B24C2" w:rsidRDefault="00495B3B" w:rsidP="004B24C2">
            <w:pPr>
              <w:tabs>
                <w:tab w:val="left" w:pos="2500"/>
              </w:tabs>
              <w:spacing w:line="240" w:lineRule="auto"/>
              <w:jc w:val="both"/>
              <w:rPr>
                <w:rFonts w:ascii="Arial" w:hAnsi="Arial" w:cs="Arial"/>
                <w:color w:val="auto"/>
                <w:sz w:val="20"/>
              </w:rPr>
            </w:pPr>
            <w:r w:rsidRPr="00313DB4">
              <w:rPr>
                <w:rFonts w:ascii="Arial" w:hAnsi="Arial" w:cs="Arial"/>
              </w:rPr>
              <w:tab/>
            </w:r>
          </w:p>
        </w:tc>
        <w:tc>
          <w:tcPr>
            <w:tcW w:w="6803" w:type="dxa"/>
            <w:shd w:val="clear" w:color="auto" w:fill="auto"/>
          </w:tcPr>
          <w:p w14:paraId="4E6AA438" w14:textId="77777777" w:rsidR="0077457A" w:rsidRPr="00495B3B" w:rsidRDefault="0077457A" w:rsidP="0077457A">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6C2AE43D" w14:textId="77777777" w:rsidR="0077457A" w:rsidRPr="00495B3B" w:rsidRDefault="0077457A" w:rsidP="0077457A">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p w14:paraId="6243C27E" w14:textId="77777777" w:rsidR="00870AC9" w:rsidRPr="0077457A" w:rsidRDefault="00870AC9" w:rsidP="004B24C2">
            <w:pPr>
              <w:spacing w:line="240" w:lineRule="auto"/>
              <w:jc w:val="both"/>
              <w:cnfStyle w:val="000000010000" w:firstRow="0" w:lastRow="0" w:firstColumn="0" w:lastColumn="0" w:oddVBand="0" w:evenVBand="0" w:oddHBand="0" w:evenHBand="1" w:firstRowFirstColumn="0" w:firstRowLastColumn="0" w:lastRowFirstColumn="0" w:lastRowLastColumn="0"/>
              <w:rPr>
                <w:color w:val="auto"/>
                <w:sz w:val="20"/>
              </w:rPr>
            </w:pPr>
            <w:r w:rsidRPr="0077457A">
              <w:rPr>
                <w:color w:val="auto"/>
                <w:sz w:val="20"/>
              </w:rPr>
              <w:t>Declaration of private interests.</w:t>
            </w:r>
          </w:p>
          <w:p w14:paraId="5C894293" w14:textId="77777777" w:rsidR="00870AC9" w:rsidRPr="0077457A" w:rsidRDefault="00870AC9" w:rsidP="004B24C2">
            <w:pPr>
              <w:spacing w:line="240" w:lineRule="auto"/>
              <w:jc w:val="both"/>
              <w:cnfStyle w:val="000000010000" w:firstRow="0" w:lastRow="0" w:firstColumn="0" w:lastColumn="0" w:oddVBand="0" w:evenVBand="0" w:oddHBand="0" w:evenHBand="1" w:firstRowFirstColumn="0" w:firstRowLastColumn="0" w:lastRowFirstColumn="0" w:lastRowLastColumn="0"/>
              <w:rPr>
                <w:color w:val="auto"/>
                <w:sz w:val="20"/>
              </w:rPr>
            </w:pPr>
            <w:r w:rsidRPr="0077457A">
              <w:rPr>
                <w:color w:val="auto"/>
                <w:sz w:val="20"/>
              </w:rPr>
              <w:t>Authorised officer positions may require psychometric assessments as part of the recruitment process.</w:t>
            </w:r>
          </w:p>
          <w:p w14:paraId="4A0A00F0" w14:textId="171A4249" w:rsidR="00495B3B" w:rsidRPr="004B24C2" w:rsidRDefault="00870AC9" w:rsidP="004B24C2">
            <w:pPr>
              <w:spacing w:line="24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auto"/>
                <w:sz w:val="20"/>
              </w:rPr>
            </w:pPr>
            <w:r w:rsidRPr="0077457A">
              <w:rPr>
                <w:rFonts w:cstheme="minorHAnsi"/>
                <w:color w:val="auto"/>
                <w:sz w:val="20"/>
              </w:rPr>
              <w:t xml:space="preserve">This position has a requirement to </w:t>
            </w:r>
            <w:r w:rsidR="002C37C8" w:rsidRPr="0077457A">
              <w:rPr>
                <w:rFonts w:cstheme="minorHAnsi"/>
                <w:color w:val="auto"/>
                <w:sz w:val="20"/>
              </w:rPr>
              <w:t xml:space="preserve">state-wide </w:t>
            </w:r>
            <w:r w:rsidRPr="0077457A">
              <w:rPr>
                <w:rFonts w:cstheme="minorHAnsi"/>
                <w:color w:val="auto"/>
                <w:sz w:val="20"/>
              </w:rPr>
              <w:t>travel and occasionally work shift work or out of hours work that will involve evening or weekend work including overnight stays.</w:t>
            </w:r>
          </w:p>
        </w:tc>
      </w:tr>
      <w:bookmarkEnd w:id="2"/>
      <w:tr w:rsidR="00495B3B" w:rsidRPr="00495B3B" w14:paraId="555B356F"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B24C2" w:rsidRDefault="00495B3B" w:rsidP="004B24C2">
            <w:pPr>
              <w:spacing w:line="240" w:lineRule="auto"/>
              <w:jc w:val="both"/>
              <w:rPr>
                <w:rFonts w:ascii="Arial" w:hAnsi="Arial"/>
                <w:color w:val="auto"/>
                <w:sz w:val="20"/>
              </w:rPr>
            </w:pPr>
            <w:r w:rsidRPr="004B24C2">
              <w:rPr>
                <w:rFonts w:ascii="Arial" w:hAnsi="Arial"/>
                <w:color w:val="auto"/>
              </w:rPr>
              <w:t>Employment terms and conditions</w:t>
            </w:r>
          </w:p>
          <w:p w14:paraId="673B886F" w14:textId="77777777" w:rsidR="00495B3B" w:rsidRPr="004B24C2" w:rsidRDefault="00495B3B" w:rsidP="004B24C2">
            <w:pPr>
              <w:spacing w:line="240" w:lineRule="auto"/>
              <w:jc w:val="both"/>
              <w:rPr>
                <w:rFonts w:ascii="Arial" w:hAnsi="Arial"/>
                <w:color w:val="auto"/>
                <w:sz w:val="20"/>
              </w:rPr>
            </w:pPr>
          </w:p>
        </w:tc>
        <w:tc>
          <w:tcPr>
            <w:tcW w:w="6803" w:type="dxa"/>
            <w:shd w:val="clear" w:color="auto" w:fill="auto"/>
          </w:tcPr>
          <w:p w14:paraId="1D40F44F" w14:textId="77777777" w:rsidR="0077457A" w:rsidRPr="00495B3B" w:rsidRDefault="0077457A" w:rsidP="0077457A">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FE944BA" w14:textId="77777777" w:rsidR="0077457A" w:rsidRPr="00495B3B" w:rsidRDefault="0077457A" w:rsidP="0077457A">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12FE7F18" w:rsidR="00495B3B" w:rsidRPr="004B24C2" w:rsidRDefault="0077457A" w:rsidP="0077457A">
            <w:pPr>
              <w:tabs>
                <w:tab w:val="left" w:pos="360"/>
                <w:tab w:val="left" w:pos="720"/>
              </w:tabs>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B24C2" w:rsidRDefault="00495B3B" w:rsidP="004B24C2">
            <w:pPr>
              <w:spacing w:line="240" w:lineRule="auto"/>
              <w:jc w:val="both"/>
              <w:rPr>
                <w:rFonts w:ascii="Arial" w:hAnsi="Arial"/>
                <w:color w:val="auto"/>
                <w:sz w:val="20"/>
              </w:rPr>
            </w:pPr>
            <w:r w:rsidRPr="004B24C2">
              <w:rPr>
                <w:rFonts w:ascii="Arial" w:hAnsi="Arial"/>
                <w:color w:val="auto"/>
              </w:rPr>
              <w:t xml:space="preserve">Privacy </w:t>
            </w:r>
          </w:p>
        </w:tc>
        <w:tc>
          <w:tcPr>
            <w:tcW w:w="6803" w:type="dxa"/>
            <w:shd w:val="clear" w:color="auto" w:fill="auto"/>
          </w:tcPr>
          <w:p w14:paraId="3C367730" w14:textId="76F19302" w:rsidR="00495B3B" w:rsidRPr="004B24C2" w:rsidRDefault="0077457A" w:rsidP="004B24C2">
            <w:pPr>
              <w:tabs>
                <w:tab w:val="left" w:pos="360"/>
                <w:tab w:val="left" w:pos="720"/>
              </w:tabs>
              <w:autoSpaceDE w:val="0"/>
              <w:autoSpaceDN w:val="0"/>
              <w:adjustRightInd w:val="0"/>
              <w:spacing w:line="240" w:lineRule="auto"/>
              <w:jc w:val="both"/>
              <w:cnfStyle w:val="000000010000" w:firstRow="0" w:lastRow="0" w:firstColumn="0" w:lastColumn="0" w:oddVBand="0" w:evenVBand="0" w:oddHBand="0" w:evenHBand="1" w:firstRowFirstColumn="0" w:firstRowLastColumn="0" w:lastRowFirstColumn="0" w:lastRowLastColumn="0"/>
              <w:rPr>
                <w:rFonts w:ascii="Arial" w:hAnsi="Arial"/>
                <w:color w:val="auto"/>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75EA76AD" w14:textId="77777777" w:rsidR="0077457A" w:rsidRPr="00495B3B" w:rsidRDefault="0077457A" w:rsidP="0077457A">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3ED7B459" w14:textId="77777777" w:rsidR="0077457A" w:rsidRPr="00454423" w:rsidRDefault="0077457A" w:rsidP="0077457A">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742E8A94" w14:textId="77777777" w:rsidR="0077457A" w:rsidRPr="005763CD" w:rsidRDefault="0077457A" w:rsidP="0077457A">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38873E36" w14:textId="77777777" w:rsidR="0077457A" w:rsidRPr="005763CD" w:rsidRDefault="0077457A" w:rsidP="0077457A">
      <w:pPr>
        <w:spacing w:before="0" w:after="0"/>
        <w:rPr>
          <w:rFonts w:ascii="Arial" w:hAnsi="Arial" w:cs="Arial"/>
        </w:rPr>
      </w:pPr>
    </w:p>
    <w:p w14:paraId="376A6D91" w14:textId="77777777" w:rsidR="0077457A" w:rsidRPr="005763CD" w:rsidRDefault="0077457A" w:rsidP="0077457A">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4" w:history="1">
        <w:r w:rsidRPr="00220147">
          <w:rPr>
            <w:rStyle w:val="Hyperlink"/>
            <w:rFonts w:ascii="Arial" w:hAnsi="Arial" w:cs="Arial"/>
            <w:lang w:eastAsia="en-US"/>
          </w:rPr>
          <w:t>www.deeca.vic.gov.au</w:t>
        </w:r>
      </w:hyperlink>
    </w:p>
    <w:p w14:paraId="08FA2640" w14:textId="77777777" w:rsidR="0077457A" w:rsidRPr="00495B3B" w:rsidRDefault="0077457A" w:rsidP="0077457A">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7F9A1F2B" w14:textId="77777777" w:rsidR="0077457A" w:rsidRPr="002775A7" w:rsidRDefault="0077457A" w:rsidP="0077457A">
      <w:pPr>
        <w:spacing w:before="0" w:after="0" w:line="240" w:lineRule="auto"/>
        <w:jc w:val="both"/>
        <w:rPr>
          <w:rFonts w:ascii="Arial" w:hAnsi="Arial" w:cs="Arial"/>
        </w:rPr>
      </w:pPr>
      <w:r w:rsidRPr="00AC1638">
        <w:rPr>
          <w:rFonts w:ascii="Arial" w:hAnsi="Arial" w:cs="Arial"/>
        </w:rPr>
        <w:t xml:space="preserve">Our values align with the core </w:t>
      </w:r>
      <w:hyperlink r:id="rId25"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6A80DB82" w14:textId="18B7B796" w:rsidR="0077457A" w:rsidRPr="0077457A" w:rsidRDefault="0077457A" w:rsidP="0077457A">
      <w:pPr>
        <w:rPr>
          <w:rFonts w:ascii="Arial" w:hAnsi="Arial" w:cs="Arial"/>
          <w:color w:val="000000"/>
          <w:szCs w:val="22"/>
        </w:rPr>
      </w:pPr>
      <w:r w:rsidRPr="00AC1638">
        <w:rPr>
          <w:rFonts w:ascii="Arial" w:eastAsia="Microsoft JhengHei" w:hAnsi="Arial"/>
          <w:color w:val="442D97"/>
          <w:sz w:val="28"/>
          <w:szCs w:val="28"/>
        </w:rPr>
        <w:t>Our Community Charter</w:t>
      </w:r>
    </w:p>
    <w:p w14:paraId="6C71F8AB" w14:textId="77777777" w:rsidR="0077457A" w:rsidRPr="00AC1638" w:rsidRDefault="0077457A" w:rsidP="0077457A">
      <w:pPr>
        <w:spacing w:before="0" w:after="0" w:line="240" w:lineRule="auto"/>
        <w:jc w:val="both"/>
        <w:rPr>
          <w:rFonts w:ascii="Arial" w:hAnsi="Arial" w:cs="Arial"/>
        </w:rPr>
      </w:pPr>
      <w:r w:rsidRPr="00AC1638">
        <w:rPr>
          <w:rFonts w:ascii="Arial" w:hAnsi="Arial" w:cs="Arial"/>
        </w:rPr>
        <w:lastRenderedPageBreak/>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6B5DAE48" w14:textId="77777777" w:rsidR="0077457A" w:rsidRPr="00495B3B" w:rsidRDefault="0077457A" w:rsidP="0077457A">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03F3EB3C" w14:textId="77777777" w:rsidR="0077457A" w:rsidRDefault="0077457A" w:rsidP="0077457A">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3F93FFA4" w14:textId="77777777" w:rsidR="0077457A" w:rsidRPr="00495B3B" w:rsidRDefault="0077457A" w:rsidP="0077457A">
      <w:pPr>
        <w:spacing w:line="240" w:lineRule="auto"/>
        <w:contextualSpacing/>
        <w:outlineLvl w:val="1"/>
        <w:rPr>
          <w:rFonts w:ascii="Arial" w:hAnsi="Arial" w:cs="Arial"/>
          <w:color w:val="363534"/>
        </w:rPr>
      </w:pPr>
    </w:p>
    <w:p w14:paraId="2BC2FBD0" w14:textId="77777777" w:rsidR="0077457A" w:rsidRPr="00495B3B" w:rsidRDefault="0077457A" w:rsidP="0077457A">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72432E1B" w14:textId="77777777" w:rsidR="0077457A" w:rsidRPr="00495B3B" w:rsidRDefault="0077457A" w:rsidP="0077457A">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164CAFF5" w14:textId="77777777" w:rsidR="0077457A" w:rsidRPr="00495B3B" w:rsidRDefault="0077457A" w:rsidP="0077457A">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1706FE15" w14:textId="77777777" w:rsidR="0077457A" w:rsidRPr="00495B3B" w:rsidRDefault="0077457A" w:rsidP="0077457A">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024E2853" w14:textId="77777777" w:rsidR="0077457A" w:rsidRPr="00495B3B" w:rsidRDefault="0077457A" w:rsidP="0077457A">
      <w:pPr>
        <w:rPr>
          <w:rFonts w:ascii="Arial" w:hAnsi="Arial" w:cs="Arial"/>
          <w:b/>
          <w:bCs/>
          <w:color w:val="363534"/>
        </w:rPr>
      </w:pPr>
      <w:r w:rsidRPr="00495B3B">
        <w:rPr>
          <w:rFonts w:ascii="Arial" w:hAnsi="Arial" w:cs="Arial"/>
          <w:b/>
          <w:bCs/>
          <w:color w:val="363534"/>
        </w:rPr>
        <w:t>Aboriginal Cultural Safety</w:t>
      </w:r>
    </w:p>
    <w:p w14:paraId="0B6DB094" w14:textId="77777777" w:rsidR="0077457A" w:rsidRPr="00495B3B" w:rsidRDefault="0077457A" w:rsidP="0077457A">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6" w:history="1">
        <w:r w:rsidRPr="00220147">
          <w:rPr>
            <w:rStyle w:val="Hyperlink"/>
            <w:rFonts w:ascii="Arial" w:hAnsi="Arial" w:cs="Arial"/>
          </w:rPr>
          <w:t>self.determination@deeca.vic.gov.au</w:t>
        </w:r>
      </w:hyperlink>
      <w:r w:rsidRPr="00495B3B">
        <w:rPr>
          <w:rFonts w:ascii="Arial" w:hAnsi="Arial" w:cs="Arial"/>
          <w:color w:val="363534"/>
        </w:rPr>
        <w:t>.</w:t>
      </w:r>
    </w:p>
    <w:p w14:paraId="0A1BC8A1" w14:textId="77777777" w:rsidR="0077457A" w:rsidRPr="00495B3B" w:rsidRDefault="0077457A" w:rsidP="0077457A">
      <w:pPr>
        <w:rPr>
          <w:rFonts w:ascii="Arial" w:hAnsi="Arial" w:cs="Arial"/>
          <w:b/>
          <w:color w:val="363534"/>
          <w:szCs w:val="22"/>
        </w:rPr>
      </w:pPr>
      <w:r w:rsidRPr="00495B3B">
        <w:rPr>
          <w:rFonts w:ascii="Arial" w:hAnsi="Arial" w:cs="Arial"/>
          <w:b/>
          <w:color w:val="363534"/>
          <w:szCs w:val="22"/>
        </w:rPr>
        <w:t>Balancing your Life / Hybrid Working</w:t>
      </w:r>
    </w:p>
    <w:p w14:paraId="66EC8F0F" w14:textId="77777777" w:rsidR="0077457A" w:rsidRPr="00495B3B" w:rsidRDefault="0077457A" w:rsidP="0077457A">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C392771" w14:textId="77777777" w:rsidR="0077457A" w:rsidRPr="00495B3B" w:rsidRDefault="0077457A" w:rsidP="0077457A">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7" w:history="1">
        <w:r w:rsidRPr="00220147">
          <w:rPr>
            <w:rStyle w:val="Hyperlink"/>
            <w:rFonts w:ascii="Arial" w:eastAsia="Microsoft JhengHei" w:hAnsi="Arial" w:cs="Arial"/>
            <w:sz w:val="22"/>
            <w:szCs w:val="24"/>
            <w:lang w:eastAsia="en-US"/>
          </w:rPr>
          <w:t>customer.service@deeca.vic.gov.au</w:t>
        </w:r>
      </w:hyperlink>
    </w:p>
    <w:p w14:paraId="70E1DF70" w14:textId="7C122811" w:rsidR="00A82B27" w:rsidRDefault="00A82B27" w:rsidP="00A82B27">
      <w:pPr>
        <w:jc w:val="center"/>
      </w:pPr>
    </w:p>
    <w:p w14:paraId="69B28C1E" w14:textId="01B63964" w:rsidR="00A14A3F" w:rsidRDefault="00A14A3F" w:rsidP="007425C9"/>
    <w:sectPr w:rsidR="00A14A3F" w:rsidSect="007425C9">
      <w:headerReference w:type="default" r:id="rId28"/>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85B1C" w14:textId="77777777" w:rsidR="003045CD" w:rsidRDefault="003045CD" w:rsidP="00CD157B">
      <w:pPr>
        <w:pStyle w:val="NoSpacing"/>
      </w:pPr>
    </w:p>
    <w:p w14:paraId="76BBF159" w14:textId="77777777" w:rsidR="003045CD" w:rsidRDefault="003045CD"/>
  </w:endnote>
  <w:endnote w:type="continuationSeparator" w:id="0">
    <w:p w14:paraId="24C5FE2C" w14:textId="77777777" w:rsidR="003045CD" w:rsidRDefault="003045CD" w:rsidP="00CD157B">
      <w:pPr>
        <w:pStyle w:val="NoSpacing"/>
      </w:pPr>
    </w:p>
    <w:p w14:paraId="5AB4A9A9" w14:textId="77777777" w:rsidR="003045CD" w:rsidRDefault="003045CD"/>
  </w:endnote>
  <w:endnote w:type="continuationNotice" w:id="1">
    <w:p w14:paraId="54E07B35" w14:textId="77777777" w:rsidR="003045CD" w:rsidRDefault="003045CD" w:rsidP="00CD157B">
      <w:pPr>
        <w:pStyle w:val="NoSpacing"/>
      </w:pPr>
    </w:p>
    <w:p w14:paraId="42E37466" w14:textId="77777777" w:rsidR="003045CD" w:rsidRDefault="00304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653621ED"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5B5229">
      <w:rPr>
        <w:bCs w:val="0"/>
      </w:rPr>
      <w:t>March</w:t>
    </w:r>
    <w:r w:rsidR="00D40EAF" w:rsidRPr="00D40EAF">
      <w:rPr>
        <w:bCs w:val="0"/>
      </w:rPr>
      <w:t xml:space="preserve"> 202</w:t>
    </w:r>
    <w:r w:rsidR="005B5229">
      <w:rPr>
        <w:bCs w:val="0"/>
      </w:rPr>
      <w:t>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3F63851C"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5B5229">
      <w:rPr>
        <w:bCs w:val="0"/>
      </w:rPr>
      <w:t>March 2025</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D7C92" w14:textId="77777777" w:rsidR="003045CD" w:rsidRPr="0056073C" w:rsidRDefault="003045CD" w:rsidP="005D764F">
      <w:pPr>
        <w:pStyle w:val="FootnoteSeparator"/>
      </w:pPr>
    </w:p>
    <w:p w14:paraId="0910CEAD" w14:textId="77777777" w:rsidR="003045CD" w:rsidRDefault="003045CD"/>
  </w:footnote>
  <w:footnote w:type="continuationSeparator" w:id="0">
    <w:p w14:paraId="6A4ED529" w14:textId="77777777" w:rsidR="003045CD" w:rsidRPr="00CA30B7" w:rsidRDefault="003045CD" w:rsidP="006D5A90">
      <w:pPr>
        <w:rPr>
          <w:lang w:val="en-US"/>
        </w:rPr>
      </w:pPr>
      <w:r w:rsidRPr="00CA30B7">
        <w:rPr>
          <w:lang w:val="en-US"/>
        </w:rPr>
        <w:t>_______</w:t>
      </w:r>
    </w:p>
    <w:p w14:paraId="6D547B14" w14:textId="77777777" w:rsidR="003045CD" w:rsidRDefault="003045CD"/>
  </w:footnote>
  <w:footnote w:type="continuationNotice" w:id="1">
    <w:p w14:paraId="4B6A7DA6" w14:textId="77777777" w:rsidR="003045CD" w:rsidRDefault="003045CD" w:rsidP="006D5A90"/>
    <w:p w14:paraId="4F633427" w14:textId="77777777" w:rsidR="003045CD" w:rsidRDefault="003045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AA119F4"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D375841"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602F050"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B772021"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EFFF95D"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66F5463"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E2A5E" w14:textId="77777777" w:rsidR="005B5229" w:rsidRDefault="005B52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8081F" w14:textId="77777777" w:rsidR="005B5229" w:rsidRDefault="005B52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3694138"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38960DF"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8CB538C"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2C5DA3F"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0AF5779"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439C119"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21148224"/>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7141B56"/>
    <w:multiLevelType w:val="hybridMultilevel"/>
    <w:tmpl w:val="AB00D23A"/>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2" w15:restartNumberingAfterBreak="0">
    <w:nsid w:val="377A6FE9"/>
    <w:multiLevelType w:val="hybridMultilevel"/>
    <w:tmpl w:val="79927644"/>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23"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6"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9" w15:restartNumberingAfterBreak="0">
    <w:nsid w:val="3BA91022"/>
    <w:multiLevelType w:val="hybridMultilevel"/>
    <w:tmpl w:val="1688C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0B76BFB"/>
    <w:multiLevelType w:val="hybridMultilevel"/>
    <w:tmpl w:val="8E827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2"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3"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4"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7"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8"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9"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0"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1"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3"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4"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5"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7"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8"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9"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0"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1"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2" w15:restartNumberingAfterBreak="0">
    <w:nsid w:val="66116A23"/>
    <w:multiLevelType w:val="hybridMultilevel"/>
    <w:tmpl w:val="05247690"/>
    <w:lvl w:ilvl="0" w:tplc="0C09000F">
      <w:start w:val="1"/>
      <w:numFmt w:val="decimal"/>
      <w:lvlText w:val="%1."/>
      <w:lvlJc w:val="left"/>
      <w:pPr>
        <w:ind w:left="568" w:hanging="568"/>
      </w:pPr>
      <w:rPr>
        <w:rFonts w:hint="default"/>
        <w:sz w:val="20"/>
        <w:szCs w:val="20"/>
      </w:rPr>
    </w:lvl>
    <w:lvl w:ilvl="1" w:tplc="FFFFFFFF">
      <w:start w:val="1"/>
      <w:numFmt w:val="bullet"/>
      <w:lvlText w:val="•"/>
      <w:lvlJc w:val="left"/>
      <w:pPr>
        <w:ind w:left="1541" w:hanging="568"/>
      </w:pPr>
      <w:rPr>
        <w:rFonts w:hint="default"/>
      </w:rPr>
    </w:lvl>
    <w:lvl w:ilvl="2" w:tplc="FFFFFFFF">
      <w:start w:val="1"/>
      <w:numFmt w:val="bullet"/>
      <w:lvlText w:val="•"/>
      <w:lvlJc w:val="left"/>
      <w:pPr>
        <w:ind w:left="2515" w:hanging="568"/>
      </w:pPr>
      <w:rPr>
        <w:rFonts w:hint="default"/>
      </w:rPr>
    </w:lvl>
    <w:lvl w:ilvl="3" w:tplc="FFFFFFFF">
      <w:start w:val="1"/>
      <w:numFmt w:val="bullet"/>
      <w:lvlText w:val="•"/>
      <w:lvlJc w:val="left"/>
      <w:pPr>
        <w:ind w:left="3489" w:hanging="568"/>
      </w:pPr>
      <w:rPr>
        <w:rFonts w:hint="default"/>
      </w:rPr>
    </w:lvl>
    <w:lvl w:ilvl="4" w:tplc="FFFFFFFF">
      <w:start w:val="1"/>
      <w:numFmt w:val="bullet"/>
      <w:lvlText w:val="•"/>
      <w:lvlJc w:val="left"/>
      <w:pPr>
        <w:ind w:left="4463" w:hanging="568"/>
      </w:pPr>
      <w:rPr>
        <w:rFonts w:hint="default"/>
      </w:rPr>
    </w:lvl>
    <w:lvl w:ilvl="5" w:tplc="FFFFFFFF">
      <w:start w:val="1"/>
      <w:numFmt w:val="bullet"/>
      <w:lvlText w:val="•"/>
      <w:lvlJc w:val="left"/>
      <w:pPr>
        <w:ind w:left="5437" w:hanging="568"/>
      </w:pPr>
      <w:rPr>
        <w:rFonts w:hint="default"/>
      </w:rPr>
    </w:lvl>
    <w:lvl w:ilvl="6" w:tplc="FFFFFFFF">
      <w:start w:val="1"/>
      <w:numFmt w:val="bullet"/>
      <w:lvlText w:val="•"/>
      <w:lvlJc w:val="left"/>
      <w:pPr>
        <w:ind w:left="6411" w:hanging="568"/>
      </w:pPr>
      <w:rPr>
        <w:rFonts w:hint="default"/>
      </w:rPr>
    </w:lvl>
    <w:lvl w:ilvl="7" w:tplc="FFFFFFFF">
      <w:start w:val="1"/>
      <w:numFmt w:val="bullet"/>
      <w:lvlText w:val="•"/>
      <w:lvlJc w:val="left"/>
      <w:pPr>
        <w:ind w:left="7384" w:hanging="568"/>
      </w:pPr>
      <w:rPr>
        <w:rFonts w:hint="default"/>
      </w:rPr>
    </w:lvl>
    <w:lvl w:ilvl="8" w:tplc="FFFFFFFF">
      <w:start w:val="1"/>
      <w:numFmt w:val="bullet"/>
      <w:lvlText w:val="•"/>
      <w:lvlJc w:val="left"/>
      <w:pPr>
        <w:ind w:left="8358" w:hanging="568"/>
      </w:pPr>
      <w:rPr>
        <w:rFonts w:hint="default"/>
      </w:rPr>
    </w:lvl>
  </w:abstractNum>
  <w:abstractNum w:abstractNumId="53" w15:restartNumberingAfterBreak="0">
    <w:nsid w:val="6AE80E71"/>
    <w:multiLevelType w:val="hybridMultilevel"/>
    <w:tmpl w:val="4FA4DA6A"/>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54" w15:restartNumberingAfterBreak="0">
    <w:nsid w:val="6DE833EC"/>
    <w:multiLevelType w:val="hybridMultilevel"/>
    <w:tmpl w:val="05247690"/>
    <w:lvl w:ilvl="0" w:tplc="FFFFFFFF">
      <w:start w:val="1"/>
      <w:numFmt w:val="decimal"/>
      <w:lvlText w:val="%1."/>
      <w:lvlJc w:val="left"/>
      <w:pPr>
        <w:ind w:left="568" w:hanging="568"/>
      </w:pPr>
      <w:rPr>
        <w:rFonts w:hint="default"/>
        <w:sz w:val="20"/>
        <w:szCs w:val="20"/>
      </w:rPr>
    </w:lvl>
    <w:lvl w:ilvl="1" w:tplc="FFFFFFFF">
      <w:start w:val="1"/>
      <w:numFmt w:val="bullet"/>
      <w:lvlText w:val="•"/>
      <w:lvlJc w:val="left"/>
      <w:pPr>
        <w:ind w:left="1541" w:hanging="568"/>
      </w:pPr>
      <w:rPr>
        <w:rFonts w:hint="default"/>
      </w:rPr>
    </w:lvl>
    <w:lvl w:ilvl="2" w:tplc="FFFFFFFF">
      <w:start w:val="1"/>
      <w:numFmt w:val="bullet"/>
      <w:lvlText w:val="•"/>
      <w:lvlJc w:val="left"/>
      <w:pPr>
        <w:ind w:left="2515" w:hanging="568"/>
      </w:pPr>
      <w:rPr>
        <w:rFonts w:hint="default"/>
      </w:rPr>
    </w:lvl>
    <w:lvl w:ilvl="3" w:tplc="FFFFFFFF">
      <w:start w:val="1"/>
      <w:numFmt w:val="bullet"/>
      <w:lvlText w:val="•"/>
      <w:lvlJc w:val="left"/>
      <w:pPr>
        <w:ind w:left="3489" w:hanging="568"/>
      </w:pPr>
      <w:rPr>
        <w:rFonts w:hint="default"/>
      </w:rPr>
    </w:lvl>
    <w:lvl w:ilvl="4" w:tplc="FFFFFFFF">
      <w:start w:val="1"/>
      <w:numFmt w:val="bullet"/>
      <w:lvlText w:val="•"/>
      <w:lvlJc w:val="left"/>
      <w:pPr>
        <w:ind w:left="4463" w:hanging="568"/>
      </w:pPr>
      <w:rPr>
        <w:rFonts w:hint="default"/>
      </w:rPr>
    </w:lvl>
    <w:lvl w:ilvl="5" w:tplc="FFFFFFFF">
      <w:start w:val="1"/>
      <w:numFmt w:val="bullet"/>
      <w:lvlText w:val="•"/>
      <w:lvlJc w:val="left"/>
      <w:pPr>
        <w:ind w:left="5437" w:hanging="568"/>
      </w:pPr>
      <w:rPr>
        <w:rFonts w:hint="default"/>
      </w:rPr>
    </w:lvl>
    <w:lvl w:ilvl="6" w:tplc="FFFFFFFF">
      <w:start w:val="1"/>
      <w:numFmt w:val="bullet"/>
      <w:lvlText w:val="•"/>
      <w:lvlJc w:val="left"/>
      <w:pPr>
        <w:ind w:left="6411" w:hanging="568"/>
      </w:pPr>
      <w:rPr>
        <w:rFonts w:hint="default"/>
      </w:rPr>
    </w:lvl>
    <w:lvl w:ilvl="7" w:tplc="FFFFFFFF">
      <w:start w:val="1"/>
      <w:numFmt w:val="bullet"/>
      <w:lvlText w:val="•"/>
      <w:lvlJc w:val="left"/>
      <w:pPr>
        <w:ind w:left="7384" w:hanging="568"/>
      </w:pPr>
      <w:rPr>
        <w:rFonts w:hint="default"/>
      </w:rPr>
    </w:lvl>
    <w:lvl w:ilvl="8" w:tplc="FFFFFFFF">
      <w:start w:val="1"/>
      <w:numFmt w:val="bullet"/>
      <w:lvlText w:val="•"/>
      <w:lvlJc w:val="left"/>
      <w:pPr>
        <w:ind w:left="8358" w:hanging="568"/>
      </w:pPr>
      <w:rPr>
        <w:rFonts w:hint="default"/>
      </w:rPr>
    </w:lvl>
  </w:abstractNum>
  <w:abstractNum w:abstractNumId="5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6"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7"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8"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9"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60"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8"/>
  </w:num>
  <w:num w:numId="4" w16cid:durableId="985085104">
    <w:abstractNumId w:val="12"/>
  </w:num>
  <w:num w:numId="5" w16cid:durableId="1872112631">
    <w:abstractNumId w:val="15"/>
  </w:num>
  <w:num w:numId="6" w16cid:durableId="336812815">
    <w:abstractNumId w:val="32"/>
  </w:num>
  <w:num w:numId="7" w16cid:durableId="155153463">
    <w:abstractNumId w:val="3"/>
  </w:num>
  <w:num w:numId="8" w16cid:durableId="1428236886">
    <w:abstractNumId w:val="36"/>
  </w:num>
  <w:num w:numId="9" w16cid:durableId="1644658156">
    <w:abstractNumId w:val="25"/>
  </w:num>
  <w:num w:numId="10" w16cid:durableId="103154041">
    <w:abstractNumId w:val="38"/>
  </w:num>
  <w:num w:numId="11" w16cid:durableId="2129203638">
    <w:abstractNumId w:val="42"/>
  </w:num>
  <w:num w:numId="12" w16cid:durableId="377365663">
    <w:abstractNumId w:val="33"/>
  </w:num>
  <w:num w:numId="13" w16cid:durableId="1308436166">
    <w:abstractNumId w:val="35"/>
  </w:num>
  <w:num w:numId="14" w16cid:durableId="1335643199">
    <w:abstractNumId w:val="46"/>
  </w:num>
  <w:num w:numId="15" w16cid:durableId="384449836">
    <w:abstractNumId w:val="9"/>
  </w:num>
  <w:num w:numId="16" w16cid:durableId="1160577431">
    <w:abstractNumId w:val="37"/>
  </w:num>
  <w:num w:numId="17" w16cid:durableId="27071314">
    <w:abstractNumId w:val="8"/>
  </w:num>
  <w:num w:numId="18" w16cid:durableId="338120444">
    <w:abstractNumId w:val="5"/>
  </w:num>
  <w:num w:numId="19" w16cid:durableId="1673139647">
    <w:abstractNumId w:val="20"/>
  </w:num>
  <w:num w:numId="20" w16cid:durableId="1975480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7"/>
  </w:num>
  <w:num w:numId="26" w16cid:durableId="8933492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8"/>
  </w:num>
  <w:num w:numId="30" w16cid:durableId="1579175524">
    <w:abstractNumId w:val="0"/>
  </w:num>
  <w:num w:numId="31" w16cid:durableId="1199856773">
    <w:abstractNumId w:val="2"/>
  </w:num>
  <w:num w:numId="32" w16cid:durableId="2138447666">
    <w:abstractNumId w:val="1"/>
  </w:num>
  <w:num w:numId="33" w16cid:durableId="334118162">
    <w:abstractNumId w:val="44"/>
  </w:num>
  <w:num w:numId="34" w16cid:durableId="196283207">
    <w:abstractNumId w:val="47"/>
  </w:num>
  <w:num w:numId="35" w16cid:durableId="1742215375">
    <w:abstractNumId w:val="59"/>
  </w:num>
  <w:num w:numId="36" w16cid:durableId="664823544">
    <w:abstractNumId w:val="55"/>
  </w:num>
  <w:num w:numId="37" w16cid:durableId="5922503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7"/>
  </w:num>
  <w:num w:numId="40" w16cid:durableId="160104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6"/>
  </w:num>
  <w:num w:numId="42" w16cid:durableId="1149785811">
    <w:abstractNumId w:val="41"/>
  </w:num>
  <w:num w:numId="43" w16cid:durableId="729228463">
    <w:abstractNumId w:val="7"/>
  </w:num>
  <w:num w:numId="44" w16cid:durableId="322781625">
    <w:abstractNumId w:val="34"/>
  </w:num>
  <w:num w:numId="45" w16cid:durableId="1504738773">
    <w:abstractNumId w:val="52"/>
  </w:num>
  <w:num w:numId="46" w16cid:durableId="1481575800">
    <w:abstractNumId w:val="22"/>
  </w:num>
  <w:num w:numId="47" w16cid:durableId="160897068">
    <w:abstractNumId w:val="54"/>
  </w:num>
  <w:num w:numId="48" w16cid:durableId="750738257">
    <w:abstractNumId w:val="30"/>
  </w:num>
  <w:num w:numId="49" w16cid:durableId="845821760">
    <w:abstractNumId w:val="7"/>
  </w:num>
  <w:num w:numId="50" w16cid:durableId="494882827">
    <w:abstractNumId w:val="30"/>
  </w:num>
  <w:num w:numId="51" w16cid:durableId="40517140">
    <w:abstractNumId w:val="29"/>
  </w:num>
  <w:num w:numId="52" w16cid:durableId="561715168">
    <w:abstractNumId w:val="10"/>
  </w:num>
  <w:num w:numId="53" w16cid:durableId="1177424852">
    <w:abstractNumId w:val="53"/>
  </w:num>
  <w:num w:numId="54" w16cid:durableId="516575554">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08C6"/>
    <w:rsid w:val="000112BF"/>
    <w:rsid w:val="00011C29"/>
    <w:rsid w:val="00011E57"/>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38B6"/>
    <w:rsid w:val="00024DE5"/>
    <w:rsid w:val="00024F9A"/>
    <w:rsid w:val="0002586C"/>
    <w:rsid w:val="000265EA"/>
    <w:rsid w:val="00026CC9"/>
    <w:rsid w:val="00026DA1"/>
    <w:rsid w:val="00026DC2"/>
    <w:rsid w:val="00026F6C"/>
    <w:rsid w:val="000273C5"/>
    <w:rsid w:val="00030054"/>
    <w:rsid w:val="00030105"/>
    <w:rsid w:val="00030A38"/>
    <w:rsid w:val="0003160B"/>
    <w:rsid w:val="00032C52"/>
    <w:rsid w:val="0003300C"/>
    <w:rsid w:val="000332EC"/>
    <w:rsid w:val="000337A3"/>
    <w:rsid w:val="000343D3"/>
    <w:rsid w:val="000346D1"/>
    <w:rsid w:val="00034E7A"/>
    <w:rsid w:val="0003565D"/>
    <w:rsid w:val="00036064"/>
    <w:rsid w:val="000360F2"/>
    <w:rsid w:val="00036D45"/>
    <w:rsid w:val="0003726A"/>
    <w:rsid w:val="00037321"/>
    <w:rsid w:val="000374E9"/>
    <w:rsid w:val="00037815"/>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B12"/>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A7C6E"/>
    <w:rsid w:val="000B010B"/>
    <w:rsid w:val="000B02C8"/>
    <w:rsid w:val="000B07C0"/>
    <w:rsid w:val="000B1783"/>
    <w:rsid w:val="000B2770"/>
    <w:rsid w:val="000B36D8"/>
    <w:rsid w:val="000B389F"/>
    <w:rsid w:val="000B497E"/>
    <w:rsid w:val="000B51BB"/>
    <w:rsid w:val="000B5385"/>
    <w:rsid w:val="000B546F"/>
    <w:rsid w:val="000B59CB"/>
    <w:rsid w:val="000B5AC1"/>
    <w:rsid w:val="000B5B6D"/>
    <w:rsid w:val="000B6301"/>
    <w:rsid w:val="000B65EE"/>
    <w:rsid w:val="000B6835"/>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59A"/>
    <w:rsid w:val="000D2B3D"/>
    <w:rsid w:val="000D319F"/>
    <w:rsid w:val="000D36F9"/>
    <w:rsid w:val="000D3881"/>
    <w:rsid w:val="000D3CAE"/>
    <w:rsid w:val="000D440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9B"/>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2FAA"/>
    <w:rsid w:val="00103C12"/>
    <w:rsid w:val="001042E1"/>
    <w:rsid w:val="0010455D"/>
    <w:rsid w:val="001045EE"/>
    <w:rsid w:val="00104C22"/>
    <w:rsid w:val="0010532E"/>
    <w:rsid w:val="00105C15"/>
    <w:rsid w:val="00105FBE"/>
    <w:rsid w:val="00106BF0"/>
    <w:rsid w:val="00107464"/>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BE1"/>
    <w:rsid w:val="00120D59"/>
    <w:rsid w:val="001215C1"/>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20D"/>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4FBA"/>
    <w:rsid w:val="00145B18"/>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9D0"/>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440"/>
    <w:rsid w:val="00175DCC"/>
    <w:rsid w:val="001762F3"/>
    <w:rsid w:val="001766D2"/>
    <w:rsid w:val="001768FA"/>
    <w:rsid w:val="001769A8"/>
    <w:rsid w:val="00177179"/>
    <w:rsid w:val="0017749D"/>
    <w:rsid w:val="001778A7"/>
    <w:rsid w:val="00177F02"/>
    <w:rsid w:val="00180317"/>
    <w:rsid w:val="001806B5"/>
    <w:rsid w:val="001806EE"/>
    <w:rsid w:val="001808F3"/>
    <w:rsid w:val="00180E8D"/>
    <w:rsid w:val="00180FF8"/>
    <w:rsid w:val="001813B0"/>
    <w:rsid w:val="001818D8"/>
    <w:rsid w:val="00181B8F"/>
    <w:rsid w:val="0018239D"/>
    <w:rsid w:val="0018271E"/>
    <w:rsid w:val="001827CC"/>
    <w:rsid w:val="00182A9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97F5E"/>
    <w:rsid w:val="001A0DF9"/>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B35"/>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B2A"/>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825"/>
    <w:rsid w:val="001F0A72"/>
    <w:rsid w:val="001F143F"/>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0BDE"/>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AA3"/>
    <w:rsid w:val="00207E74"/>
    <w:rsid w:val="00210137"/>
    <w:rsid w:val="00210B5C"/>
    <w:rsid w:val="00210BBF"/>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96A"/>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3D95"/>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4AA0"/>
    <w:rsid w:val="00235122"/>
    <w:rsid w:val="00235278"/>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A4A"/>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3F7"/>
    <w:rsid w:val="0025562D"/>
    <w:rsid w:val="00255632"/>
    <w:rsid w:val="0025626D"/>
    <w:rsid w:val="00256560"/>
    <w:rsid w:val="00256624"/>
    <w:rsid w:val="00257F30"/>
    <w:rsid w:val="00257FED"/>
    <w:rsid w:val="002600A1"/>
    <w:rsid w:val="0026074D"/>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D26"/>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03D"/>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37C8"/>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487"/>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5CD"/>
    <w:rsid w:val="00304AC1"/>
    <w:rsid w:val="003055C4"/>
    <w:rsid w:val="00305B2B"/>
    <w:rsid w:val="00305E7E"/>
    <w:rsid w:val="003060A8"/>
    <w:rsid w:val="00306252"/>
    <w:rsid w:val="00306727"/>
    <w:rsid w:val="00307DFA"/>
    <w:rsid w:val="0031041C"/>
    <w:rsid w:val="0031053E"/>
    <w:rsid w:val="003119B0"/>
    <w:rsid w:val="00311F52"/>
    <w:rsid w:val="0031211F"/>
    <w:rsid w:val="0031266F"/>
    <w:rsid w:val="00312A7C"/>
    <w:rsid w:val="003134AD"/>
    <w:rsid w:val="00313761"/>
    <w:rsid w:val="00313DB4"/>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5C"/>
    <w:rsid w:val="00326E64"/>
    <w:rsid w:val="003278BA"/>
    <w:rsid w:val="00327AC2"/>
    <w:rsid w:val="003306A2"/>
    <w:rsid w:val="00330D46"/>
    <w:rsid w:val="00330F1F"/>
    <w:rsid w:val="00331625"/>
    <w:rsid w:val="00331931"/>
    <w:rsid w:val="00331C3A"/>
    <w:rsid w:val="003324A5"/>
    <w:rsid w:val="00332C37"/>
    <w:rsid w:val="00332EB7"/>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854"/>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40"/>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235"/>
    <w:rsid w:val="00384ADF"/>
    <w:rsid w:val="00384E94"/>
    <w:rsid w:val="00384FF4"/>
    <w:rsid w:val="0038559E"/>
    <w:rsid w:val="00386B09"/>
    <w:rsid w:val="00386D61"/>
    <w:rsid w:val="00387193"/>
    <w:rsid w:val="00387B85"/>
    <w:rsid w:val="003911E0"/>
    <w:rsid w:val="003912A1"/>
    <w:rsid w:val="00392593"/>
    <w:rsid w:val="00392B47"/>
    <w:rsid w:val="00392F4B"/>
    <w:rsid w:val="00393746"/>
    <w:rsid w:val="00393905"/>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787"/>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06"/>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07F2"/>
    <w:rsid w:val="003D1B95"/>
    <w:rsid w:val="003D1E99"/>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6E0"/>
    <w:rsid w:val="004028A1"/>
    <w:rsid w:val="004028D1"/>
    <w:rsid w:val="0040292D"/>
    <w:rsid w:val="00402A47"/>
    <w:rsid w:val="00402CE5"/>
    <w:rsid w:val="004030D9"/>
    <w:rsid w:val="0040337A"/>
    <w:rsid w:val="00403413"/>
    <w:rsid w:val="00403483"/>
    <w:rsid w:val="004034E3"/>
    <w:rsid w:val="00403B47"/>
    <w:rsid w:val="00403C26"/>
    <w:rsid w:val="00403D9C"/>
    <w:rsid w:val="00404524"/>
    <w:rsid w:val="004045A8"/>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A8B"/>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E76"/>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567"/>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A32"/>
    <w:rsid w:val="00451D86"/>
    <w:rsid w:val="004521BF"/>
    <w:rsid w:val="00452294"/>
    <w:rsid w:val="00452568"/>
    <w:rsid w:val="00452C67"/>
    <w:rsid w:val="00453216"/>
    <w:rsid w:val="00453399"/>
    <w:rsid w:val="004533A6"/>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84A"/>
    <w:rsid w:val="00461991"/>
    <w:rsid w:val="00461D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260"/>
    <w:rsid w:val="00470869"/>
    <w:rsid w:val="00470E82"/>
    <w:rsid w:val="00471446"/>
    <w:rsid w:val="0047175B"/>
    <w:rsid w:val="0047196B"/>
    <w:rsid w:val="00472451"/>
    <w:rsid w:val="004727C4"/>
    <w:rsid w:val="00472EC8"/>
    <w:rsid w:val="00472F53"/>
    <w:rsid w:val="00473074"/>
    <w:rsid w:val="004732AE"/>
    <w:rsid w:val="00473E66"/>
    <w:rsid w:val="00474212"/>
    <w:rsid w:val="004744DC"/>
    <w:rsid w:val="00475145"/>
    <w:rsid w:val="00475624"/>
    <w:rsid w:val="00475C60"/>
    <w:rsid w:val="00475F2F"/>
    <w:rsid w:val="00476141"/>
    <w:rsid w:val="00476168"/>
    <w:rsid w:val="00477040"/>
    <w:rsid w:val="004777FB"/>
    <w:rsid w:val="00477E03"/>
    <w:rsid w:val="0048059B"/>
    <w:rsid w:val="00480DC6"/>
    <w:rsid w:val="00481674"/>
    <w:rsid w:val="00481819"/>
    <w:rsid w:val="00481A08"/>
    <w:rsid w:val="00481DB8"/>
    <w:rsid w:val="00481EB7"/>
    <w:rsid w:val="00482114"/>
    <w:rsid w:val="004822B8"/>
    <w:rsid w:val="0048263F"/>
    <w:rsid w:val="00482677"/>
    <w:rsid w:val="00482863"/>
    <w:rsid w:val="00482D14"/>
    <w:rsid w:val="00482E90"/>
    <w:rsid w:val="004831EE"/>
    <w:rsid w:val="00483407"/>
    <w:rsid w:val="0048370C"/>
    <w:rsid w:val="00483D8C"/>
    <w:rsid w:val="00484005"/>
    <w:rsid w:val="00484953"/>
    <w:rsid w:val="00484AAE"/>
    <w:rsid w:val="00484CC4"/>
    <w:rsid w:val="00484D6B"/>
    <w:rsid w:val="00484F7A"/>
    <w:rsid w:val="004852DA"/>
    <w:rsid w:val="00485885"/>
    <w:rsid w:val="00486301"/>
    <w:rsid w:val="0048667B"/>
    <w:rsid w:val="00486FC3"/>
    <w:rsid w:val="004874B9"/>
    <w:rsid w:val="00487817"/>
    <w:rsid w:val="00487A04"/>
    <w:rsid w:val="00487B4F"/>
    <w:rsid w:val="00487C2C"/>
    <w:rsid w:val="004902CA"/>
    <w:rsid w:val="00490510"/>
    <w:rsid w:val="0049064A"/>
    <w:rsid w:val="00490907"/>
    <w:rsid w:val="00490C15"/>
    <w:rsid w:val="00490C8A"/>
    <w:rsid w:val="004918EE"/>
    <w:rsid w:val="00492DE1"/>
    <w:rsid w:val="00493124"/>
    <w:rsid w:val="0049351D"/>
    <w:rsid w:val="00493F24"/>
    <w:rsid w:val="00494252"/>
    <w:rsid w:val="004944B4"/>
    <w:rsid w:val="00494963"/>
    <w:rsid w:val="00494D37"/>
    <w:rsid w:val="00494F94"/>
    <w:rsid w:val="004950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33"/>
    <w:rsid w:val="004A6286"/>
    <w:rsid w:val="004A641C"/>
    <w:rsid w:val="004A6CE0"/>
    <w:rsid w:val="004A6F63"/>
    <w:rsid w:val="004A731E"/>
    <w:rsid w:val="004A7370"/>
    <w:rsid w:val="004B1B8B"/>
    <w:rsid w:val="004B1E98"/>
    <w:rsid w:val="004B244E"/>
    <w:rsid w:val="004B24C2"/>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1E"/>
    <w:rsid w:val="004D085E"/>
    <w:rsid w:val="004D09C4"/>
    <w:rsid w:val="004D0D2A"/>
    <w:rsid w:val="004D0E09"/>
    <w:rsid w:val="004D17F8"/>
    <w:rsid w:val="004D266E"/>
    <w:rsid w:val="004D2819"/>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05C"/>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6F8"/>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BC6"/>
    <w:rsid w:val="00533F48"/>
    <w:rsid w:val="00533FF6"/>
    <w:rsid w:val="00534131"/>
    <w:rsid w:val="00534789"/>
    <w:rsid w:val="00534899"/>
    <w:rsid w:val="00534DA9"/>
    <w:rsid w:val="00534E3A"/>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0D37"/>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C2B"/>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CEA"/>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61B"/>
    <w:rsid w:val="005B4923"/>
    <w:rsid w:val="005B5229"/>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47FD"/>
    <w:rsid w:val="005D5C1A"/>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D68"/>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276E"/>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17C74"/>
    <w:rsid w:val="00620776"/>
    <w:rsid w:val="006207FD"/>
    <w:rsid w:val="00620CEE"/>
    <w:rsid w:val="006214BC"/>
    <w:rsid w:val="00622325"/>
    <w:rsid w:val="00622CE8"/>
    <w:rsid w:val="00622D8F"/>
    <w:rsid w:val="00622E29"/>
    <w:rsid w:val="00623492"/>
    <w:rsid w:val="00623786"/>
    <w:rsid w:val="00624360"/>
    <w:rsid w:val="0062488E"/>
    <w:rsid w:val="00625178"/>
    <w:rsid w:val="0062553A"/>
    <w:rsid w:val="0062575A"/>
    <w:rsid w:val="00625EF4"/>
    <w:rsid w:val="00626215"/>
    <w:rsid w:val="00627DAE"/>
    <w:rsid w:val="00630C13"/>
    <w:rsid w:val="006310C1"/>
    <w:rsid w:val="00631D4D"/>
    <w:rsid w:val="00631E3B"/>
    <w:rsid w:val="00631F4C"/>
    <w:rsid w:val="00631FAF"/>
    <w:rsid w:val="00632211"/>
    <w:rsid w:val="00632574"/>
    <w:rsid w:val="00632F36"/>
    <w:rsid w:val="00633405"/>
    <w:rsid w:val="006335A3"/>
    <w:rsid w:val="00633AD8"/>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003"/>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02AC"/>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20"/>
    <w:rsid w:val="006933DC"/>
    <w:rsid w:val="00693729"/>
    <w:rsid w:val="00694268"/>
    <w:rsid w:val="00694C72"/>
    <w:rsid w:val="00694D4B"/>
    <w:rsid w:val="00694F35"/>
    <w:rsid w:val="006953A7"/>
    <w:rsid w:val="00695450"/>
    <w:rsid w:val="00695A70"/>
    <w:rsid w:val="00695EDF"/>
    <w:rsid w:val="00696751"/>
    <w:rsid w:val="0069790D"/>
    <w:rsid w:val="006A09EE"/>
    <w:rsid w:val="006A0A3B"/>
    <w:rsid w:val="006A0EE1"/>
    <w:rsid w:val="006A1605"/>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15"/>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1E24"/>
    <w:rsid w:val="006C2714"/>
    <w:rsid w:val="006C287F"/>
    <w:rsid w:val="006C2C86"/>
    <w:rsid w:val="006C2D84"/>
    <w:rsid w:val="006C3139"/>
    <w:rsid w:val="006C34D1"/>
    <w:rsid w:val="006C384B"/>
    <w:rsid w:val="006C3AF1"/>
    <w:rsid w:val="006C3BC5"/>
    <w:rsid w:val="006C44D4"/>
    <w:rsid w:val="006C4E89"/>
    <w:rsid w:val="006C520D"/>
    <w:rsid w:val="006C5FC0"/>
    <w:rsid w:val="006C60BE"/>
    <w:rsid w:val="006C67B9"/>
    <w:rsid w:val="006C6A9B"/>
    <w:rsid w:val="006C6F24"/>
    <w:rsid w:val="006C6FB9"/>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3EDF"/>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82"/>
    <w:rsid w:val="006F69F6"/>
    <w:rsid w:val="006F6BCB"/>
    <w:rsid w:val="006F7104"/>
    <w:rsid w:val="006F73FC"/>
    <w:rsid w:val="006F778D"/>
    <w:rsid w:val="00701020"/>
    <w:rsid w:val="007011CA"/>
    <w:rsid w:val="00701265"/>
    <w:rsid w:val="00701AFC"/>
    <w:rsid w:val="00701CA7"/>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2CD"/>
    <w:rsid w:val="00717478"/>
    <w:rsid w:val="0071774E"/>
    <w:rsid w:val="007200F0"/>
    <w:rsid w:val="00720717"/>
    <w:rsid w:val="007209A3"/>
    <w:rsid w:val="007215EB"/>
    <w:rsid w:val="007216BB"/>
    <w:rsid w:val="00722328"/>
    <w:rsid w:val="007227C4"/>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81C"/>
    <w:rsid w:val="00732AD8"/>
    <w:rsid w:val="00734A4B"/>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B12"/>
    <w:rsid w:val="00756F61"/>
    <w:rsid w:val="007570AD"/>
    <w:rsid w:val="007577B1"/>
    <w:rsid w:val="00760C03"/>
    <w:rsid w:val="00760D0A"/>
    <w:rsid w:val="00760DB2"/>
    <w:rsid w:val="0076106D"/>
    <w:rsid w:val="007618E4"/>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7A"/>
    <w:rsid w:val="007745A7"/>
    <w:rsid w:val="007753A9"/>
    <w:rsid w:val="00775B73"/>
    <w:rsid w:val="00775C47"/>
    <w:rsid w:val="00775F65"/>
    <w:rsid w:val="0077612A"/>
    <w:rsid w:val="00776142"/>
    <w:rsid w:val="00777355"/>
    <w:rsid w:val="0077768E"/>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9CC"/>
    <w:rsid w:val="00784C03"/>
    <w:rsid w:val="00785350"/>
    <w:rsid w:val="007853B9"/>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0B30"/>
    <w:rsid w:val="007A0D58"/>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0E0E"/>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A8D"/>
    <w:rsid w:val="007C7D6F"/>
    <w:rsid w:val="007D051A"/>
    <w:rsid w:val="007D0DEF"/>
    <w:rsid w:val="007D109C"/>
    <w:rsid w:val="007D1180"/>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13E"/>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2E1A"/>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5B6"/>
    <w:rsid w:val="008346EA"/>
    <w:rsid w:val="00834C64"/>
    <w:rsid w:val="00834EE1"/>
    <w:rsid w:val="00834F75"/>
    <w:rsid w:val="008351FE"/>
    <w:rsid w:val="00835590"/>
    <w:rsid w:val="00835C6A"/>
    <w:rsid w:val="00835FE5"/>
    <w:rsid w:val="00836163"/>
    <w:rsid w:val="0083675E"/>
    <w:rsid w:val="008368EB"/>
    <w:rsid w:val="00836A4E"/>
    <w:rsid w:val="00836B9A"/>
    <w:rsid w:val="00836FAF"/>
    <w:rsid w:val="0083728A"/>
    <w:rsid w:val="00837AA5"/>
    <w:rsid w:val="00837B8F"/>
    <w:rsid w:val="00837E9A"/>
    <w:rsid w:val="00837F11"/>
    <w:rsid w:val="0084009E"/>
    <w:rsid w:val="00840C91"/>
    <w:rsid w:val="00840F2D"/>
    <w:rsid w:val="0084171D"/>
    <w:rsid w:val="00841981"/>
    <w:rsid w:val="00842222"/>
    <w:rsid w:val="00842607"/>
    <w:rsid w:val="00842E33"/>
    <w:rsid w:val="008436A5"/>
    <w:rsid w:val="00843FD5"/>
    <w:rsid w:val="008440AA"/>
    <w:rsid w:val="00844805"/>
    <w:rsid w:val="0084597A"/>
    <w:rsid w:val="00845A1D"/>
    <w:rsid w:val="00846597"/>
    <w:rsid w:val="008468B6"/>
    <w:rsid w:val="00846B00"/>
    <w:rsid w:val="00846D14"/>
    <w:rsid w:val="008473E4"/>
    <w:rsid w:val="0084799E"/>
    <w:rsid w:val="008501F6"/>
    <w:rsid w:val="008505BB"/>
    <w:rsid w:val="008506C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390"/>
    <w:rsid w:val="00860DDF"/>
    <w:rsid w:val="0086172F"/>
    <w:rsid w:val="00861EA4"/>
    <w:rsid w:val="00862057"/>
    <w:rsid w:val="008624EC"/>
    <w:rsid w:val="008625C9"/>
    <w:rsid w:val="00864874"/>
    <w:rsid w:val="0086499C"/>
    <w:rsid w:val="00864D16"/>
    <w:rsid w:val="00864EF0"/>
    <w:rsid w:val="00865042"/>
    <w:rsid w:val="0086570D"/>
    <w:rsid w:val="00865D0F"/>
    <w:rsid w:val="00866DAF"/>
    <w:rsid w:val="00866EA2"/>
    <w:rsid w:val="0086785A"/>
    <w:rsid w:val="00867BC6"/>
    <w:rsid w:val="00867CE4"/>
    <w:rsid w:val="00867D73"/>
    <w:rsid w:val="00867EFE"/>
    <w:rsid w:val="0087004D"/>
    <w:rsid w:val="00870214"/>
    <w:rsid w:val="008703CC"/>
    <w:rsid w:val="00870A00"/>
    <w:rsid w:val="00870AC9"/>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5EAA"/>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2FA"/>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49E"/>
    <w:rsid w:val="008C2509"/>
    <w:rsid w:val="008C2659"/>
    <w:rsid w:val="008C28A9"/>
    <w:rsid w:val="008C2929"/>
    <w:rsid w:val="008C29E4"/>
    <w:rsid w:val="008C2D57"/>
    <w:rsid w:val="008C35D3"/>
    <w:rsid w:val="008C3664"/>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4970"/>
    <w:rsid w:val="008F50C1"/>
    <w:rsid w:val="008F52D8"/>
    <w:rsid w:val="008F58EA"/>
    <w:rsid w:val="008F6075"/>
    <w:rsid w:val="008F6E4D"/>
    <w:rsid w:val="008F6F72"/>
    <w:rsid w:val="008F744E"/>
    <w:rsid w:val="008F7726"/>
    <w:rsid w:val="008F786B"/>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39F"/>
    <w:rsid w:val="00912521"/>
    <w:rsid w:val="009128A3"/>
    <w:rsid w:val="009129F2"/>
    <w:rsid w:val="0091314E"/>
    <w:rsid w:val="00913EA4"/>
    <w:rsid w:val="00915910"/>
    <w:rsid w:val="009160C5"/>
    <w:rsid w:val="0091646A"/>
    <w:rsid w:val="009173A1"/>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324"/>
    <w:rsid w:val="009409E2"/>
    <w:rsid w:val="00940A90"/>
    <w:rsid w:val="00941371"/>
    <w:rsid w:val="0094150D"/>
    <w:rsid w:val="00941561"/>
    <w:rsid w:val="00941824"/>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1EC"/>
    <w:rsid w:val="0097027A"/>
    <w:rsid w:val="00970331"/>
    <w:rsid w:val="0097097C"/>
    <w:rsid w:val="0097118A"/>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0D"/>
    <w:rsid w:val="00980559"/>
    <w:rsid w:val="00980B72"/>
    <w:rsid w:val="00980FD9"/>
    <w:rsid w:val="009810AE"/>
    <w:rsid w:val="00981999"/>
    <w:rsid w:val="00981CB3"/>
    <w:rsid w:val="00983248"/>
    <w:rsid w:val="009832DC"/>
    <w:rsid w:val="00983740"/>
    <w:rsid w:val="00983A78"/>
    <w:rsid w:val="009840C0"/>
    <w:rsid w:val="00984322"/>
    <w:rsid w:val="00984372"/>
    <w:rsid w:val="00984674"/>
    <w:rsid w:val="009848DE"/>
    <w:rsid w:val="00985058"/>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A8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736"/>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0F9"/>
    <w:rsid w:val="009B53BE"/>
    <w:rsid w:val="009B6AD3"/>
    <w:rsid w:val="009B6C35"/>
    <w:rsid w:val="009B71CC"/>
    <w:rsid w:val="009C00D2"/>
    <w:rsid w:val="009C016A"/>
    <w:rsid w:val="009C01E9"/>
    <w:rsid w:val="009C0365"/>
    <w:rsid w:val="009C03FA"/>
    <w:rsid w:val="009C058E"/>
    <w:rsid w:val="009C09EA"/>
    <w:rsid w:val="009C0B48"/>
    <w:rsid w:val="009C1135"/>
    <w:rsid w:val="009C2352"/>
    <w:rsid w:val="009C27D3"/>
    <w:rsid w:val="009C2EED"/>
    <w:rsid w:val="009C3064"/>
    <w:rsid w:val="009C33A3"/>
    <w:rsid w:val="009C46F8"/>
    <w:rsid w:val="009C4885"/>
    <w:rsid w:val="009C4A44"/>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2DEB"/>
    <w:rsid w:val="009D3777"/>
    <w:rsid w:val="009D4706"/>
    <w:rsid w:val="009D5092"/>
    <w:rsid w:val="009D5A20"/>
    <w:rsid w:val="009D65EF"/>
    <w:rsid w:val="009D7116"/>
    <w:rsid w:val="009D73E8"/>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45B3"/>
    <w:rsid w:val="009F5E66"/>
    <w:rsid w:val="009F5FBA"/>
    <w:rsid w:val="009F6066"/>
    <w:rsid w:val="009F60EB"/>
    <w:rsid w:val="009F6867"/>
    <w:rsid w:val="009F6AA5"/>
    <w:rsid w:val="009F7A8D"/>
    <w:rsid w:val="009F7F58"/>
    <w:rsid w:val="00A00C65"/>
    <w:rsid w:val="00A010A7"/>
    <w:rsid w:val="00A016AF"/>
    <w:rsid w:val="00A01CD3"/>
    <w:rsid w:val="00A029F4"/>
    <w:rsid w:val="00A037E2"/>
    <w:rsid w:val="00A04F8B"/>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5C6"/>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47E1"/>
    <w:rsid w:val="00A356B2"/>
    <w:rsid w:val="00A357C2"/>
    <w:rsid w:val="00A35D0A"/>
    <w:rsid w:val="00A3606E"/>
    <w:rsid w:val="00A368AC"/>
    <w:rsid w:val="00A36B4A"/>
    <w:rsid w:val="00A3753E"/>
    <w:rsid w:val="00A37AE0"/>
    <w:rsid w:val="00A40903"/>
    <w:rsid w:val="00A40B61"/>
    <w:rsid w:val="00A40F3F"/>
    <w:rsid w:val="00A41381"/>
    <w:rsid w:val="00A414BF"/>
    <w:rsid w:val="00A41DC0"/>
    <w:rsid w:val="00A41DEB"/>
    <w:rsid w:val="00A4217E"/>
    <w:rsid w:val="00A423C2"/>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57983"/>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C4F"/>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1C33"/>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2C32"/>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979"/>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195"/>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856"/>
    <w:rsid w:val="00AD4B66"/>
    <w:rsid w:val="00AD5316"/>
    <w:rsid w:val="00AD5576"/>
    <w:rsid w:val="00AD57A8"/>
    <w:rsid w:val="00AD5953"/>
    <w:rsid w:val="00AD5CC6"/>
    <w:rsid w:val="00AD5CEB"/>
    <w:rsid w:val="00AD5F11"/>
    <w:rsid w:val="00AD7026"/>
    <w:rsid w:val="00AD7182"/>
    <w:rsid w:val="00AD7B8D"/>
    <w:rsid w:val="00AE062C"/>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64E"/>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6E85"/>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42E"/>
    <w:rsid w:val="00B21785"/>
    <w:rsid w:val="00B21904"/>
    <w:rsid w:val="00B21935"/>
    <w:rsid w:val="00B21AFE"/>
    <w:rsid w:val="00B21D08"/>
    <w:rsid w:val="00B22930"/>
    <w:rsid w:val="00B22A66"/>
    <w:rsid w:val="00B22C00"/>
    <w:rsid w:val="00B230B7"/>
    <w:rsid w:val="00B23655"/>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035"/>
    <w:rsid w:val="00B531EB"/>
    <w:rsid w:val="00B542E1"/>
    <w:rsid w:val="00B543C4"/>
    <w:rsid w:val="00B54560"/>
    <w:rsid w:val="00B548A1"/>
    <w:rsid w:val="00B54DEE"/>
    <w:rsid w:val="00B554C7"/>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2BE"/>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17B"/>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60D"/>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C03"/>
    <w:rsid w:val="00BA1F90"/>
    <w:rsid w:val="00BA2006"/>
    <w:rsid w:val="00BA2314"/>
    <w:rsid w:val="00BA2466"/>
    <w:rsid w:val="00BA2645"/>
    <w:rsid w:val="00BA2708"/>
    <w:rsid w:val="00BA4ED5"/>
    <w:rsid w:val="00BA547E"/>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3CD2"/>
    <w:rsid w:val="00BB4FFE"/>
    <w:rsid w:val="00BB59D6"/>
    <w:rsid w:val="00BB5C55"/>
    <w:rsid w:val="00BB6AAF"/>
    <w:rsid w:val="00BB6C59"/>
    <w:rsid w:val="00BB6F0D"/>
    <w:rsid w:val="00BB71B8"/>
    <w:rsid w:val="00BB75D1"/>
    <w:rsid w:val="00BB7839"/>
    <w:rsid w:val="00BB7854"/>
    <w:rsid w:val="00BB78B1"/>
    <w:rsid w:val="00BB7917"/>
    <w:rsid w:val="00BB7E78"/>
    <w:rsid w:val="00BC02FD"/>
    <w:rsid w:val="00BC0517"/>
    <w:rsid w:val="00BC06A8"/>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5B4"/>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20"/>
    <w:rsid w:val="00BE68A7"/>
    <w:rsid w:val="00BE7D49"/>
    <w:rsid w:val="00BF0480"/>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B4A"/>
    <w:rsid w:val="00C05C9F"/>
    <w:rsid w:val="00C05FA2"/>
    <w:rsid w:val="00C0612E"/>
    <w:rsid w:val="00C06196"/>
    <w:rsid w:val="00C06464"/>
    <w:rsid w:val="00C067F3"/>
    <w:rsid w:val="00C06B22"/>
    <w:rsid w:val="00C06B3A"/>
    <w:rsid w:val="00C06BE8"/>
    <w:rsid w:val="00C06D90"/>
    <w:rsid w:val="00C07796"/>
    <w:rsid w:val="00C07FEE"/>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172EB"/>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419"/>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200"/>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0F9F"/>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7BF"/>
    <w:rsid w:val="00CA2BA0"/>
    <w:rsid w:val="00CA2E68"/>
    <w:rsid w:val="00CA30AC"/>
    <w:rsid w:val="00CA30B7"/>
    <w:rsid w:val="00CA3386"/>
    <w:rsid w:val="00CA365D"/>
    <w:rsid w:val="00CA3BBB"/>
    <w:rsid w:val="00CA45E2"/>
    <w:rsid w:val="00CA46E7"/>
    <w:rsid w:val="00CA4B34"/>
    <w:rsid w:val="00CA558D"/>
    <w:rsid w:val="00CA6782"/>
    <w:rsid w:val="00CA7076"/>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2F7"/>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5FB"/>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824"/>
    <w:rsid w:val="00CF0BD9"/>
    <w:rsid w:val="00CF1778"/>
    <w:rsid w:val="00CF3020"/>
    <w:rsid w:val="00CF3278"/>
    <w:rsid w:val="00CF346F"/>
    <w:rsid w:val="00CF35B3"/>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361C"/>
    <w:rsid w:val="00D342DA"/>
    <w:rsid w:val="00D3449D"/>
    <w:rsid w:val="00D345BA"/>
    <w:rsid w:val="00D345C3"/>
    <w:rsid w:val="00D3463A"/>
    <w:rsid w:val="00D35985"/>
    <w:rsid w:val="00D35BC8"/>
    <w:rsid w:val="00D35DDC"/>
    <w:rsid w:val="00D3669C"/>
    <w:rsid w:val="00D402CC"/>
    <w:rsid w:val="00D407E4"/>
    <w:rsid w:val="00D409EB"/>
    <w:rsid w:val="00D40A74"/>
    <w:rsid w:val="00D40CC2"/>
    <w:rsid w:val="00D40D70"/>
    <w:rsid w:val="00D40EAF"/>
    <w:rsid w:val="00D41724"/>
    <w:rsid w:val="00D42172"/>
    <w:rsid w:val="00D42208"/>
    <w:rsid w:val="00D42BBE"/>
    <w:rsid w:val="00D437EF"/>
    <w:rsid w:val="00D43D10"/>
    <w:rsid w:val="00D45815"/>
    <w:rsid w:val="00D45E0D"/>
    <w:rsid w:val="00D45FE2"/>
    <w:rsid w:val="00D46335"/>
    <w:rsid w:val="00D4671B"/>
    <w:rsid w:val="00D4710B"/>
    <w:rsid w:val="00D47E5F"/>
    <w:rsid w:val="00D50585"/>
    <w:rsid w:val="00D51697"/>
    <w:rsid w:val="00D517A7"/>
    <w:rsid w:val="00D5184A"/>
    <w:rsid w:val="00D51E2C"/>
    <w:rsid w:val="00D524D5"/>
    <w:rsid w:val="00D524EF"/>
    <w:rsid w:val="00D52CB8"/>
    <w:rsid w:val="00D531B1"/>
    <w:rsid w:val="00D53546"/>
    <w:rsid w:val="00D538E3"/>
    <w:rsid w:val="00D539F2"/>
    <w:rsid w:val="00D53BEF"/>
    <w:rsid w:val="00D53CFA"/>
    <w:rsid w:val="00D54D10"/>
    <w:rsid w:val="00D54DD2"/>
    <w:rsid w:val="00D55048"/>
    <w:rsid w:val="00D552A3"/>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077D"/>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011F"/>
    <w:rsid w:val="00D9145B"/>
    <w:rsid w:val="00D91A5A"/>
    <w:rsid w:val="00D91D02"/>
    <w:rsid w:val="00D91D36"/>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3BC7"/>
    <w:rsid w:val="00DC4403"/>
    <w:rsid w:val="00DC44FB"/>
    <w:rsid w:val="00DC4FB6"/>
    <w:rsid w:val="00DC5072"/>
    <w:rsid w:val="00DC52CC"/>
    <w:rsid w:val="00DC52D5"/>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5F69"/>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47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4EC1"/>
    <w:rsid w:val="00E05291"/>
    <w:rsid w:val="00E05305"/>
    <w:rsid w:val="00E0568A"/>
    <w:rsid w:val="00E0581D"/>
    <w:rsid w:val="00E05826"/>
    <w:rsid w:val="00E05CB2"/>
    <w:rsid w:val="00E06262"/>
    <w:rsid w:val="00E06A21"/>
    <w:rsid w:val="00E06A34"/>
    <w:rsid w:val="00E06BFB"/>
    <w:rsid w:val="00E06F07"/>
    <w:rsid w:val="00E07835"/>
    <w:rsid w:val="00E07848"/>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17831"/>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2BDA"/>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B22"/>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AEB"/>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40D"/>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A66"/>
    <w:rsid w:val="00EA0BEE"/>
    <w:rsid w:val="00EA101C"/>
    <w:rsid w:val="00EA109C"/>
    <w:rsid w:val="00EA116F"/>
    <w:rsid w:val="00EA1366"/>
    <w:rsid w:val="00EA1FF3"/>
    <w:rsid w:val="00EA2529"/>
    <w:rsid w:val="00EA329B"/>
    <w:rsid w:val="00EA3369"/>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3EB"/>
    <w:rsid w:val="00EB39B5"/>
    <w:rsid w:val="00EB3EFE"/>
    <w:rsid w:val="00EB46A3"/>
    <w:rsid w:val="00EB52B0"/>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30E"/>
    <w:rsid w:val="00EC7B57"/>
    <w:rsid w:val="00ED050D"/>
    <w:rsid w:val="00ED087A"/>
    <w:rsid w:val="00ED22E0"/>
    <w:rsid w:val="00ED2CC8"/>
    <w:rsid w:val="00ED326C"/>
    <w:rsid w:val="00ED33A1"/>
    <w:rsid w:val="00ED35FA"/>
    <w:rsid w:val="00ED3666"/>
    <w:rsid w:val="00ED3A45"/>
    <w:rsid w:val="00ED4CF4"/>
    <w:rsid w:val="00ED513F"/>
    <w:rsid w:val="00ED5678"/>
    <w:rsid w:val="00ED56EB"/>
    <w:rsid w:val="00ED599F"/>
    <w:rsid w:val="00ED5F94"/>
    <w:rsid w:val="00ED6179"/>
    <w:rsid w:val="00ED6AFD"/>
    <w:rsid w:val="00ED6CBF"/>
    <w:rsid w:val="00ED7446"/>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27F"/>
    <w:rsid w:val="00EE6450"/>
    <w:rsid w:val="00EE64AC"/>
    <w:rsid w:val="00EE6632"/>
    <w:rsid w:val="00EE75D4"/>
    <w:rsid w:val="00EE7E53"/>
    <w:rsid w:val="00EF05F4"/>
    <w:rsid w:val="00EF140E"/>
    <w:rsid w:val="00EF1B03"/>
    <w:rsid w:val="00EF2922"/>
    <w:rsid w:val="00EF2939"/>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EF7F2D"/>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0B0F"/>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49A"/>
    <w:rsid w:val="00F42509"/>
    <w:rsid w:val="00F42555"/>
    <w:rsid w:val="00F4294A"/>
    <w:rsid w:val="00F42EE4"/>
    <w:rsid w:val="00F42EE8"/>
    <w:rsid w:val="00F43BB5"/>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C68"/>
    <w:rsid w:val="00F57D76"/>
    <w:rsid w:val="00F600CB"/>
    <w:rsid w:val="00F602AC"/>
    <w:rsid w:val="00F60717"/>
    <w:rsid w:val="00F61065"/>
    <w:rsid w:val="00F6107F"/>
    <w:rsid w:val="00F625B2"/>
    <w:rsid w:val="00F628EA"/>
    <w:rsid w:val="00F62CF9"/>
    <w:rsid w:val="00F62F9F"/>
    <w:rsid w:val="00F636BD"/>
    <w:rsid w:val="00F6444D"/>
    <w:rsid w:val="00F64B49"/>
    <w:rsid w:val="00F65267"/>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0142"/>
    <w:rsid w:val="00F81001"/>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4A81"/>
    <w:rsid w:val="00F94F50"/>
    <w:rsid w:val="00F9513B"/>
    <w:rsid w:val="00F9531F"/>
    <w:rsid w:val="00F955D0"/>
    <w:rsid w:val="00F95C7E"/>
    <w:rsid w:val="00F96043"/>
    <w:rsid w:val="00F960F4"/>
    <w:rsid w:val="00F9624B"/>
    <w:rsid w:val="00F966D2"/>
    <w:rsid w:val="00F96C8D"/>
    <w:rsid w:val="00F96DC1"/>
    <w:rsid w:val="00F979C1"/>
    <w:rsid w:val="00F97FBB"/>
    <w:rsid w:val="00FA0B1E"/>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6D7F"/>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85"/>
    <w:rsid w:val="00FB6CC5"/>
    <w:rsid w:val="00FB7028"/>
    <w:rsid w:val="00FB7131"/>
    <w:rsid w:val="00FB722F"/>
    <w:rsid w:val="00FB7293"/>
    <w:rsid w:val="00FB7307"/>
    <w:rsid w:val="00FB7315"/>
    <w:rsid w:val="00FB7551"/>
    <w:rsid w:val="00FB7FFD"/>
    <w:rsid w:val="00FC003B"/>
    <w:rsid w:val="00FC0130"/>
    <w:rsid w:val="00FC0BAA"/>
    <w:rsid w:val="00FC1115"/>
    <w:rsid w:val="00FC1EC1"/>
    <w:rsid w:val="00FC2050"/>
    <w:rsid w:val="00FC213C"/>
    <w:rsid w:val="00FC2D68"/>
    <w:rsid w:val="00FC32D5"/>
    <w:rsid w:val="00FC3F31"/>
    <w:rsid w:val="00FC4224"/>
    <w:rsid w:val="00FC434E"/>
    <w:rsid w:val="00FC4F19"/>
    <w:rsid w:val="00FC5E10"/>
    <w:rsid w:val="00FC5E33"/>
    <w:rsid w:val="00FC605B"/>
    <w:rsid w:val="00FC656A"/>
    <w:rsid w:val="00FC65E9"/>
    <w:rsid w:val="00FC66A8"/>
    <w:rsid w:val="00FC7E20"/>
    <w:rsid w:val="00FD0722"/>
    <w:rsid w:val="00FD0BCD"/>
    <w:rsid w:val="00FD1288"/>
    <w:rsid w:val="00FD1F76"/>
    <w:rsid w:val="00FD242A"/>
    <w:rsid w:val="00FD2666"/>
    <w:rsid w:val="00FD2C3F"/>
    <w:rsid w:val="00FD30A3"/>
    <w:rsid w:val="00FD30C6"/>
    <w:rsid w:val="00FD32C6"/>
    <w:rsid w:val="00FD3706"/>
    <w:rsid w:val="00FD38E2"/>
    <w:rsid w:val="00FD4385"/>
    <w:rsid w:val="00FD4CF8"/>
    <w:rsid w:val="00FD52A0"/>
    <w:rsid w:val="00FD583D"/>
    <w:rsid w:val="00FD5DF7"/>
    <w:rsid w:val="00FD662E"/>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61"/>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1F0B"/>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CFD"/>
    <w:rsid w:val="00FF7D96"/>
    <w:rsid w:val="03BFC2F1"/>
    <w:rsid w:val="14066B5E"/>
    <w:rsid w:val="14CD836A"/>
    <w:rsid w:val="26025D8A"/>
    <w:rsid w:val="26EF9DB5"/>
    <w:rsid w:val="295F3F99"/>
    <w:rsid w:val="2FB738CC"/>
    <w:rsid w:val="30E866DE"/>
    <w:rsid w:val="3A362911"/>
    <w:rsid w:val="3A7F20BD"/>
    <w:rsid w:val="3AE6A49E"/>
    <w:rsid w:val="45DB6638"/>
    <w:rsid w:val="4AFA7421"/>
    <w:rsid w:val="524BFD3B"/>
    <w:rsid w:val="5FF67E42"/>
    <w:rsid w:val="62C4E3E6"/>
    <w:rsid w:val="69898E0B"/>
    <w:rsid w:val="6E98F844"/>
    <w:rsid w:val="6F6AD604"/>
    <w:rsid w:val="7AF2DF9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7FB48214-58D4-4292-B4FC-C882B725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1509">
      <w:bodyDiv w:val="1"/>
      <w:marLeft w:val="0"/>
      <w:marRight w:val="0"/>
      <w:marTop w:val="0"/>
      <w:marBottom w:val="0"/>
      <w:divBdr>
        <w:top w:val="none" w:sz="0" w:space="0" w:color="auto"/>
        <w:left w:val="none" w:sz="0" w:space="0" w:color="auto"/>
        <w:bottom w:val="none" w:sz="0" w:space="0" w:color="auto"/>
        <w:right w:val="none" w:sz="0" w:space="0" w:color="auto"/>
      </w:divBdr>
    </w:div>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36125068">
      <w:bodyDiv w:val="1"/>
      <w:marLeft w:val="0"/>
      <w:marRight w:val="0"/>
      <w:marTop w:val="0"/>
      <w:marBottom w:val="0"/>
      <w:divBdr>
        <w:top w:val="none" w:sz="0" w:space="0" w:color="auto"/>
        <w:left w:val="none" w:sz="0" w:space="0" w:color="auto"/>
        <w:bottom w:val="none" w:sz="0" w:space="0" w:color="auto"/>
        <w:right w:val="none" w:sz="0" w:space="0" w:color="auto"/>
      </w:divBdr>
    </w:div>
    <w:div w:id="156120061">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96568224">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338626006">
      <w:bodyDiv w:val="1"/>
      <w:marLeft w:val="0"/>
      <w:marRight w:val="0"/>
      <w:marTop w:val="0"/>
      <w:marBottom w:val="0"/>
      <w:divBdr>
        <w:top w:val="none" w:sz="0" w:space="0" w:color="auto"/>
        <w:left w:val="none" w:sz="0" w:space="0" w:color="auto"/>
        <w:bottom w:val="none" w:sz="0" w:space="0" w:color="auto"/>
        <w:right w:val="none" w:sz="0" w:space="0" w:color="auto"/>
      </w:divBdr>
    </w:div>
    <w:div w:id="348996399">
      <w:bodyDiv w:val="1"/>
      <w:marLeft w:val="0"/>
      <w:marRight w:val="0"/>
      <w:marTop w:val="0"/>
      <w:marBottom w:val="0"/>
      <w:divBdr>
        <w:top w:val="none" w:sz="0" w:space="0" w:color="auto"/>
        <w:left w:val="none" w:sz="0" w:space="0" w:color="auto"/>
        <w:bottom w:val="none" w:sz="0" w:space="0" w:color="auto"/>
        <w:right w:val="none" w:sz="0" w:space="0" w:color="auto"/>
      </w:divBdr>
    </w:div>
    <w:div w:id="385572384">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792478939">
      <w:bodyDiv w:val="1"/>
      <w:marLeft w:val="0"/>
      <w:marRight w:val="0"/>
      <w:marTop w:val="0"/>
      <w:marBottom w:val="0"/>
      <w:divBdr>
        <w:top w:val="none" w:sz="0" w:space="0" w:color="auto"/>
        <w:left w:val="none" w:sz="0" w:space="0" w:color="auto"/>
        <w:bottom w:val="none" w:sz="0" w:space="0" w:color="auto"/>
        <w:right w:val="none" w:sz="0" w:space="0" w:color="auto"/>
      </w:divBdr>
    </w:div>
    <w:div w:id="115849619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20173388">
      <w:bodyDiv w:val="1"/>
      <w:marLeft w:val="0"/>
      <w:marRight w:val="0"/>
      <w:marTop w:val="0"/>
      <w:marBottom w:val="0"/>
      <w:divBdr>
        <w:top w:val="none" w:sz="0" w:space="0" w:color="auto"/>
        <w:left w:val="none" w:sz="0" w:space="0" w:color="auto"/>
        <w:bottom w:val="none" w:sz="0" w:space="0" w:color="auto"/>
        <w:right w:val="none" w:sz="0" w:space="0" w:color="auto"/>
      </w:divBdr>
    </w:div>
    <w:div w:id="1560434235">
      <w:bodyDiv w:val="1"/>
      <w:marLeft w:val="0"/>
      <w:marRight w:val="0"/>
      <w:marTop w:val="0"/>
      <w:marBottom w:val="0"/>
      <w:divBdr>
        <w:top w:val="none" w:sz="0" w:space="0" w:color="auto"/>
        <w:left w:val="none" w:sz="0" w:space="0" w:color="auto"/>
        <w:bottom w:val="none" w:sz="0" w:space="0" w:color="auto"/>
        <w:right w:val="none" w:sz="0" w:space="0" w:color="auto"/>
      </w:divBdr>
    </w:div>
    <w:div w:id="1667858200">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63987842">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mailto:self.determination@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https://careers.vic.gov.au/victorian-public-sector/public-sector-values-integrity"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deeca.vic.gov.au"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footer" Target="footer3.xm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 Id="rId27" Type="http://schemas.openxmlformats.org/officeDocument/2006/relationships/hyperlink" Target="mailto:customer.service@deeca.vic.gov.au" TargetMode="External"/><Relationship Id="rId30" Type="http://schemas.openxmlformats.org/officeDocument/2006/relationships/theme" Target="theme/theme1.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 PreviousValue="false"/>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E56AF2C7737CF4996013D39881A98C9" ma:contentTypeVersion="15" ma:contentTypeDescription="Create a new document." ma:contentTypeScope="" ma:versionID="20a4f1dc32d12ec25219d80a84f14c59">
  <xsd:schema xmlns:xsd="http://www.w3.org/2001/XMLSchema" xmlns:xs="http://www.w3.org/2001/XMLSchema" xmlns:p="http://schemas.microsoft.com/office/2006/metadata/properties" xmlns:ns2="a5f32de4-e402-4188-b034-e71ca7d22e54" xmlns:ns3="e2be5ffd-9ce5-4355-a3ad-495d763284d6" xmlns:ns4="4cceec9e-6152-476a-b874-f43595ca76b1" targetNamespace="http://schemas.microsoft.com/office/2006/metadata/properties" ma:root="true" ma:fieldsID="db80fecefb9278427ba0d25e071a3cdb" ns2:_="" ns3:_="" ns4:_="">
    <xsd:import namespace="a5f32de4-e402-4188-b034-e71ca7d22e54"/>
    <xsd:import namespace="e2be5ffd-9ce5-4355-a3ad-495d763284d6"/>
    <xsd:import namespace="4cceec9e-6152-476a-b874-f43595ca76b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be5ffd-9ce5-4355-a3ad-495d763284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ceec9e-6152-476a-b874-f43595ca76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SharedWithUsers xmlns="4cceec9e-6152-476a-b874-f43595ca76b1">
      <UserInfo>
        <DisplayName>Laurie Barker (DEECA)</DisplayName>
        <AccountId>1470</AccountId>
        <AccountType/>
      </UserInfo>
    </SharedWithUser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24AF23-C268-415F-8215-B04AC62917D6}">
  <ds:schemaRefs>
    <ds:schemaRef ds:uri="Microsoft.SharePoint.Taxonomy.ContentTypeSync"/>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EBC04762-FCD9-4F4B-8308-F97830D6A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e2be5ffd-9ce5-4355-a3ad-495d763284d6"/>
    <ds:schemaRef ds:uri="4cceec9e-6152-476a-b874-f43595ca7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664578-8FF9-4BD2-99B4-C7FC0E7C9664}">
  <ds:schemaRefs>
    <ds:schemaRef ds:uri="http://schemas.microsoft.com/sharepoint/events"/>
  </ds:schemaRefs>
</ds:datastoreItem>
</file>

<file path=customXml/itemProps6.xml><?xml version="1.0" encoding="utf-8"?>
<ds:datastoreItem xmlns:ds="http://schemas.openxmlformats.org/officeDocument/2006/customXml" ds:itemID="{BCFABBF0-0631-4425-8316-AF0A01ACFB0F}">
  <ds:schemaRefs>
    <ds:schemaRef ds:uri="4cceec9e-6152-476a-b874-f43595ca76b1"/>
    <ds:schemaRef ds:uri="a5f32de4-e402-4188-b034-e71ca7d22e54"/>
    <ds:schemaRef ds:uri="e2be5ffd-9ce5-4355-a3ad-495d763284d6"/>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1711</Words>
  <Characters>11025</Characters>
  <Application>Microsoft Office Word</Application>
  <DocSecurity>0</DocSecurity>
  <Lines>91</Lines>
  <Paragraphs>25</Paragraphs>
  <ScaleCrop>false</ScaleCrop>
  <Company/>
  <LinksUpToDate>false</LinksUpToDate>
  <CharactersWithSpaces>12711</CharactersWithSpaces>
  <SharedDoc>false</SharedDoc>
  <HLinks>
    <vt:vector size="24" baseType="variant">
      <vt:variant>
        <vt:i4>3997788</vt:i4>
      </vt:variant>
      <vt:variant>
        <vt:i4>21</vt:i4>
      </vt:variant>
      <vt:variant>
        <vt:i4>0</vt:i4>
      </vt:variant>
      <vt:variant>
        <vt:i4>5</vt:i4>
      </vt:variant>
      <vt:variant>
        <vt:lpwstr>mailto:customer.service@deeca.vic.gov.au</vt:lpwstr>
      </vt:variant>
      <vt:variant>
        <vt:lpwstr/>
      </vt:variant>
      <vt:variant>
        <vt:i4>5242913</vt:i4>
      </vt:variant>
      <vt:variant>
        <vt:i4>18</vt:i4>
      </vt:variant>
      <vt:variant>
        <vt:i4>0</vt:i4>
      </vt:variant>
      <vt:variant>
        <vt:i4>5</vt:i4>
      </vt:variant>
      <vt:variant>
        <vt:lpwstr>mailto:self.determination@deeca.vic.gov.au</vt:lpwstr>
      </vt:variant>
      <vt:variant>
        <vt:lpwstr/>
      </vt:variant>
      <vt:variant>
        <vt:i4>1572952</vt:i4>
      </vt:variant>
      <vt:variant>
        <vt:i4>15</vt:i4>
      </vt:variant>
      <vt:variant>
        <vt:i4>0</vt:i4>
      </vt:variant>
      <vt:variant>
        <vt:i4>5</vt:i4>
      </vt:variant>
      <vt:variant>
        <vt:lpwstr>https://careers.vic.gov.au/victorian-public-sector/public-sector-values-integrity</vt:lpwstr>
      </vt:variant>
      <vt:variant>
        <vt:lpwstr/>
      </vt:variant>
      <vt:variant>
        <vt:i4>65547</vt:i4>
      </vt:variant>
      <vt:variant>
        <vt:i4>12</vt:i4>
      </vt:variant>
      <vt:variant>
        <vt:i4>0</vt:i4>
      </vt:variant>
      <vt:variant>
        <vt:i4>5</vt:i4>
      </vt:variant>
      <vt:variant>
        <vt:lpwstr>http://www.deeca.vic.gov.au/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Lisa M Knight (DEECA)</cp:lastModifiedBy>
  <cp:revision>5</cp:revision>
  <cp:lastPrinted>2022-06-17T19:14:00Z</cp:lastPrinted>
  <dcterms:created xsi:type="dcterms:W3CDTF">2025-09-22T01:03:00Z</dcterms:created>
  <dcterms:modified xsi:type="dcterms:W3CDTF">2025-09-23T05:53:00Z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0x0101004E56AF2C7737CF4996013D39881A98C9</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ies>
</file>