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7611F331" w:rsidR="00254F12" w:rsidRPr="00862057" w:rsidRDefault="00000000"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Content>
          <w:r w:rsidR="00352ED7">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Content>
        <w:p w14:paraId="70B8A383" w14:textId="77777777" w:rsidR="004C1F02" w:rsidRDefault="00A14A3F"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41B98305">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48CCADF2">
              <v:shape id="Navy" style="position:absolute;margin-left:0;margin-top:0;width:538.3pt;height:175.45pt;z-index:-2516490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6717665,2227580" o:spid="_x0000_s1026" fillcolor="#201547 [3215]" stroked="f" path="m6717068,l,,127,2227567r5666892,-241l67170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w14:anchorId="57BD0A10">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2421DA1E">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68B9348C">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44436652">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35D4EAE0">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44B85EF1">
              <v:shape id="RibbonElement2" style="position:absolute;margin-left:413.8pt;margin-top:105.25pt;width:98.95pt;height:70.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255395,893444" o:spid="_x0000_s1026" fillcolor="#00b1a8" stroked="f" path="m1255382,l418833,,,893102r837107,-229l12553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w14:anchorId="0F64D344">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7839824B">
              <v:shape id="RibbonElement3" style="position:absolute;margin-left:380.55pt;margin-top:140.05pt;width:82.5pt;height:35.4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48385,449580" o:spid="_x0000_s1026" fillcolor="#88dbdf [3205]" stroked="f" path="m1048296,l211747,,,449198r837120,-241l10482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w14:anchorId="6898E9F8">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5FD24C3B">
              <v:shape id="RibbonElement4Grp" style="position:absolute;margin-left:446.25pt;margin-top:105.25pt;width:83.05pt;height:70.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4100,893444" o:spid="_x0000_s1026" fillcolor="#201547 [3215]" stroked="f" path="m423494,892873l211747,443674,,892873r423494,xem1053515,449199l841768,,630021,449199r4234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w14:anchorId="7F02E9A4">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57531F27">
              <v:shape id="RibbonElement1" style="position:absolute;margin-left:463.65pt;margin-top:0;width:132.1pt;height:140.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678304,1781810" o:spid="_x0000_s1026" fillcolor="#004c97 [3204]" stroked="f" path="m1677733,l841171,,,1781251r837107,-242l16777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w14:anchorId="6C5D38CE">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2F068699"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2F068699"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8"/>
          <w:headerReference w:type="default" r:id="rId29"/>
          <w:footerReference w:type="even" r:id="rId30"/>
          <w:footerReference w:type="default" r:id="rId31"/>
          <w:headerReference w:type="first" r:id="rId32"/>
          <w:footerReference w:type="first" r:id="rId33"/>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2793B" w:rsidRDefault="00A14A3F" w:rsidP="008C06B8">
      <w:pPr>
        <w:pStyle w:val="Heading2"/>
        <w:spacing w:before="0"/>
        <w:rPr>
          <w:color w:val="auto"/>
        </w:rPr>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E15C4B" w:rsidRPr="00E15C4B" w14:paraId="7C7EDD09" w14:textId="77777777" w:rsidTr="46DCC828">
        <w:trPr>
          <w:trHeight w:val="399"/>
        </w:trPr>
        <w:tc>
          <w:tcPr>
            <w:tcW w:w="2580" w:type="dxa"/>
            <w:tcBorders>
              <w:top w:val="nil"/>
              <w:bottom w:val="nil"/>
              <w:right w:val="nil"/>
            </w:tcBorders>
            <w:vAlign w:val="center"/>
          </w:tcPr>
          <w:p w14:paraId="2A0E891F" w14:textId="77777777" w:rsidR="00495B3B" w:rsidRPr="0082793B" w:rsidRDefault="00495B3B" w:rsidP="00495B3B">
            <w:pPr>
              <w:spacing w:before="0" w:after="0"/>
              <w:ind w:right="-450"/>
              <w:rPr>
                <w:rFonts w:ascii="Arial" w:hAnsi="Arial" w:cs="Arial"/>
                <w:b/>
              </w:rPr>
            </w:pPr>
            <w:r w:rsidRPr="0082793B">
              <w:rPr>
                <w:rFonts w:ascii="Arial" w:hAnsi="Arial" w:cs="Arial"/>
                <w:b/>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4E9939AB" w:rsidR="00495B3B" w:rsidRPr="0082793B" w:rsidRDefault="7D761E87" w:rsidP="0A06BEBC">
            <w:pPr>
              <w:spacing w:before="0" w:after="0"/>
              <w:ind w:left="57" w:right="-450"/>
              <w:rPr>
                <w:rFonts w:ascii="Arial" w:hAnsi="Arial" w:cs="Arial"/>
              </w:rPr>
            </w:pPr>
            <w:r w:rsidRPr="0082793B">
              <w:rPr>
                <w:rFonts w:ascii="Arial" w:hAnsi="Arial" w:cs="Arial"/>
              </w:rPr>
              <w:t>Senior Business Analyst</w:t>
            </w:r>
          </w:p>
        </w:tc>
      </w:tr>
      <w:tr w:rsidR="00E15C4B" w:rsidRPr="00E15C4B" w14:paraId="5F8F815C" w14:textId="77777777" w:rsidTr="46DCC828">
        <w:trPr>
          <w:trHeight w:val="399"/>
        </w:trPr>
        <w:tc>
          <w:tcPr>
            <w:tcW w:w="2580" w:type="dxa"/>
            <w:tcBorders>
              <w:top w:val="nil"/>
              <w:bottom w:val="nil"/>
              <w:right w:val="nil"/>
            </w:tcBorders>
            <w:vAlign w:val="center"/>
          </w:tcPr>
          <w:p w14:paraId="29F28D7E" w14:textId="77777777" w:rsidR="00495B3B" w:rsidRPr="0082793B" w:rsidRDefault="00495B3B" w:rsidP="00495B3B">
            <w:pPr>
              <w:spacing w:before="0" w:after="0"/>
              <w:ind w:right="-450"/>
              <w:rPr>
                <w:rFonts w:ascii="Arial" w:hAnsi="Arial" w:cs="Arial"/>
                <w:b/>
              </w:rPr>
            </w:pPr>
            <w:r w:rsidRPr="0082793B">
              <w:rPr>
                <w:rFonts w:ascii="Arial" w:hAnsi="Arial" w:cs="Arial"/>
                <w:b/>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47726826" w:rsidR="00495B3B" w:rsidRPr="0082793B" w:rsidRDefault="00863E33" w:rsidP="00495B3B">
            <w:pPr>
              <w:spacing w:before="0" w:after="0"/>
              <w:ind w:left="57" w:right="-450"/>
              <w:rPr>
                <w:rFonts w:ascii="Arial" w:hAnsi="Arial" w:cs="Arial"/>
              </w:rPr>
            </w:pPr>
            <w:r w:rsidRPr="00863E33">
              <w:rPr>
                <w:rFonts w:ascii="Arial" w:hAnsi="Arial" w:cs="Arial"/>
              </w:rPr>
              <w:t>50966913</w:t>
            </w:r>
          </w:p>
        </w:tc>
      </w:tr>
      <w:tr w:rsidR="00E15C4B" w:rsidRPr="00E15C4B" w14:paraId="6052E497" w14:textId="77777777" w:rsidTr="46DCC828">
        <w:trPr>
          <w:trHeight w:val="399"/>
        </w:trPr>
        <w:tc>
          <w:tcPr>
            <w:tcW w:w="2580" w:type="dxa"/>
            <w:tcBorders>
              <w:top w:val="nil"/>
              <w:bottom w:val="nil"/>
              <w:right w:val="nil"/>
            </w:tcBorders>
            <w:vAlign w:val="center"/>
          </w:tcPr>
          <w:p w14:paraId="1F62A115" w14:textId="77777777" w:rsidR="00495B3B" w:rsidRPr="0082793B" w:rsidRDefault="00495B3B" w:rsidP="00495B3B">
            <w:pPr>
              <w:spacing w:before="0" w:after="0"/>
              <w:ind w:right="-450"/>
              <w:rPr>
                <w:rFonts w:ascii="Arial" w:hAnsi="Arial" w:cs="Arial"/>
                <w:b/>
              </w:rPr>
            </w:pPr>
            <w:r w:rsidRPr="0082793B">
              <w:rPr>
                <w:rFonts w:ascii="Arial" w:hAnsi="Arial" w:cs="Arial"/>
                <w:b/>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6E07BDC9" w:rsidR="00495B3B" w:rsidRPr="0082793B" w:rsidRDefault="4E2BDB0A" w:rsidP="3DDE1B87">
            <w:pPr>
              <w:spacing w:before="0" w:after="0"/>
              <w:ind w:left="57" w:right="-450"/>
              <w:rPr>
                <w:rFonts w:ascii="Arial" w:hAnsi="Arial" w:cs="Arial"/>
              </w:rPr>
            </w:pPr>
            <w:r w:rsidRPr="0082793B">
              <w:rPr>
                <w:rFonts w:ascii="Arial" w:hAnsi="Arial" w:cs="Arial"/>
              </w:rPr>
              <w:t>VPS</w:t>
            </w:r>
            <w:r w:rsidR="00352ED7">
              <w:rPr>
                <w:rFonts w:ascii="Arial" w:hAnsi="Arial" w:cs="Arial"/>
              </w:rPr>
              <w:t xml:space="preserve"> Grade</w:t>
            </w:r>
            <w:r w:rsidRPr="0082793B">
              <w:rPr>
                <w:rFonts w:ascii="Arial" w:hAnsi="Arial" w:cs="Arial"/>
              </w:rPr>
              <w:t xml:space="preserve"> 6</w:t>
            </w:r>
          </w:p>
        </w:tc>
      </w:tr>
      <w:tr w:rsidR="00E15C4B" w:rsidRPr="00E15C4B" w14:paraId="513E600D" w14:textId="77777777" w:rsidTr="46DCC828">
        <w:trPr>
          <w:trHeight w:val="399"/>
        </w:trPr>
        <w:tc>
          <w:tcPr>
            <w:tcW w:w="2580" w:type="dxa"/>
            <w:tcBorders>
              <w:top w:val="nil"/>
              <w:bottom w:val="nil"/>
              <w:right w:val="nil"/>
            </w:tcBorders>
            <w:vAlign w:val="center"/>
          </w:tcPr>
          <w:p w14:paraId="67184DB8" w14:textId="77777777" w:rsidR="00495B3B" w:rsidRPr="0082793B" w:rsidRDefault="00495B3B" w:rsidP="00495B3B">
            <w:pPr>
              <w:spacing w:before="0" w:after="0"/>
              <w:ind w:right="-450"/>
              <w:rPr>
                <w:rFonts w:ascii="Arial" w:hAnsi="Arial" w:cs="Arial"/>
                <w:b/>
              </w:rPr>
            </w:pPr>
            <w:r w:rsidRPr="0082793B">
              <w:rPr>
                <w:rFonts w:ascii="Arial" w:hAnsi="Arial" w:cs="Arial"/>
                <w:b/>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24E0F727" w:rsidR="00495B3B" w:rsidRPr="0082793B" w:rsidRDefault="7F193AE4" w:rsidP="3DDE1B87">
            <w:pPr>
              <w:spacing w:before="0" w:after="0"/>
              <w:ind w:left="57" w:right="-450"/>
              <w:rPr>
                <w:rFonts w:ascii="Arial" w:hAnsi="Arial" w:cs="Arial"/>
              </w:rPr>
            </w:pPr>
            <w:r w:rsidRPr="0082793B">
              <w:rPr>
                <w:rFonts w:ascii="Arial" w:hAnsi="Arial" w:cs="Arial"/>
              </w:rPr>
              <w:t>$138,630 - $</w:t>
            </w:r>
            <w:r w:rsidR="00AE1123" w:rsidRPr="0082793B">
              <w:rPr>
                <w:rFonts w:ascii="Arial" w:hAnsi="Arial" w:cs="Arial"/>
              </w:rPr>
              <w:t>185,518</w:t>
            </w:r>
            <w:r w:rsidR="00786EDE" w:rsidRPr="0082793B">
              <w:rPr>
                <w:rFonts w:ascii="Arial" w:hAnsi="Arial" w:cs="Arial"/>
              </w:rPr>
              <w:t xml:space="preserve"> + super</w:t>
            </w:r>
          </w:p>
        </w:tc>
      </w:tr>
      <w:tr w:rsidR="00E15C4B" w:rsidRPr="00E15C4B" w14:paraId="2A722203" w14:textId="77777777" w:rsidTr="46DCC828">
        <w:trPr>
          <w:trHeight w:val="399"/>
        </w:trPr>
        <w:tc>
          <w:tcPr>
            <w:tcW w:w="2580" w:type="dxa"/>
            <w:tcBorders>
              <w:top w:val="nil"/>
              <w:bottom w:val="nil"/>
              <w:right w:val="nil"/>
            </w:tcBorders>
            <w:vAlign w:val="center"/>
          </w:tcPr>
          <w:p w14:paraId="60F7C270" w14:textId="77777777" w:rsidR="00495B3B" w:rsidRPr="0082793B" w:rsidRDefault="00495B3B" w:rsidP="00495B3B">
            <w:pPr>
              <w:spacing w:before="0" w:after="0"/>
              <w:ind w:right="-450"/>
              <w:rPr>
                <w:rFonts w:ascii="Arial" w:hAnsi="Arial" w:cs="Arial"/>
                <w:b/>
              </w:rPr>
            </w:pPr>
            <w:r w:rsidRPr="0082793B">
              <w:rPr>
                <w:rFonts w:ascii="Arial" w:hAnsi="Arial" w:cs="Arial"/>
                <w:b/>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3A82E081" w:rsidR="00495B3B" w:rsidRPr="0082793B" w:rsidRDefault="00495B3B" w:rsidP="4024DF0C">
            <w:pPr>
              <w:tabs>
                <w:tab w:val="left" w:pos="3529"/>
              </w:tabs>
              <w:spacing w:before="0" w:after="0"/>
              <w:ind w:left="57" w:right="-450"/>
              <w:rPr>
                <w:rFonts w:ascii="Arial" w:hAnsi="Arial" w:cs="Arial"/>
              </w:rPr>
            </w:pPr>
            <w:r w:rsidRPr="0082793B">
              <w:rPr>
                <w:rFonts w:ascii="Arial" w:hAnsi="Arial" w:cs="Arial"/>
              </w:rPr>
              <w:t xml:space="preserve">Fixed Term until </w:t>
            </w:r>
            <w:r w:rsidR="6EEBB72C" w:rsidRPr="0082793B">
              <w:rPr>
                <w:rFonts w:ascii="Arial" w:hAnsi="Arial" w:cs="Arial"/>
              </w:rPr>
              <w:t xml:space="preserve">30 </w:t>
            </w:r>
            <w:r w:rsidR="007C740D" w:rsidRPr="0082793B">
              <w:rPr>
                <w:rFonts w:ascii="Arial" w:hAnsi="Arial" w:cs="Arial"/>
              </w:rPr>
              <w:t>May</w:t>
            </w:r>
            <w:r w:rsidR="6EEBB72C" w:rsidRPr="0082793B">
              <w:rPr>
                <w:rFonts w:ascii="Arial" w:hAnsi="Arial" w:cs="Arial"/>
              </w:rPr>
              <w:t xml:space="preserve"> 2027</w:t>
            </w:r>
            <w:r w:rsidRPr="0082793B">
              <w:rPr>
                <w:rFonts w:ascii="Arial" w:hAnsi="Arial" w:cs="Arial"/>
              </w:rPr>
              <w:t xml:space="preserve"> </w:t>
            </w:r>
          </w:p>
        </w:tc>
      </w:tr>
      <w:tr w:rsidR="00E15C4B" w:rsidRPr="00E15C4B" w14:paraId="73E4C712" w14:textId="77777777" w:rsidTr="46DCC828">
        <w:trPr>
          <w:trHeight w:val="399"/>
        </w:trPr>
        <w:tc>
          <w:tcPr>
            <w:tcW w:w="2580" w:type="dxa"/>
            <w:tcBorders>
              <w:top w:val="nil"/>
              <w:bottom w:val="nil"/>
              <w:right w:val="nil"/>
            </w:tcBorders>
            <w:vAlign w:val="center"/>
          </w:tcPr>
          <w:p w14:paraId="778F959E" w14:textId="77777777" w:rsidR="00495B3B" w:rsidRPr="0082793B" w:rsidRDefault="00495B3B" w:rsidP="00495B3B">
            <w:pPr>
              <w:spacing w:before="0" w:after="0"/>
              <w:ind w:right="-450"/>
              <w:rPr>
                <w:rFonts w:ascii="Arial" w:hAnsi="Arial" w:cs="Arial"/>
                <w:b/>
              </w:rPr>
            </w:pPr>
            <w:r w:rsidRPr="0082793B">
              <w:rPr>
                <w:rFonts w:ascii="Arial" w:hAnsi="Arial" w:cs="Arial"/>
                <w:b/>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4B985EC3" w:rsidR="00495B3B" w:rsidRPr="0082793B" w:rsidRDefault="43499CEE" w:rsidP="56258A7E">
            <w:pPr>
              <w:spacing w:before="0" w:after="0"/>
              <w:ind w:left="57" w:right="-450"/>
              <w:rPr>
                <w:rFonts w:ascii="Arial" w:hAnsi="Arial" w:cs="Arial"/>
              </w:rPr>
            </w:pPr>
            <w:r w:rsidRPr="0082793B">
              <w:rPr>
                <w:rFonts w:ascii="Arial" w:hAnsi="Arial" w:cs="Arial"/>
              </w:rPr>
              <w:t>Water and Catchments</w:t>
            </w:r>
          </w:p>
        </w:tc>
      </w:tr>
      <w:tr w:rsidR="00495B3B" w:rsidRPr="00495B3B" w14:paraId="1EBFF7E6" w14:textId="77777777" w:rsidTr="46DCC828">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1F35E06F" w:rsidR="00495B3B" w:rsidRPr="00495B3B" w:rsidRDefault="74BF640D" w:rsidP="56258A7E">
            <w:pPr>
              <w:spacing w:before="0" w:after="0"/>
              <w:ind w:left="57" w:right="-450"/>
            </w:pPr>
            <w:r w:rsidRPr="48C662B0">
              <w:rPr>
                <w:rFonts w:ascii="Arial" w:hAnsi="Arial" w:cs="Arial"/>
                <w:noProof/>
                <w:color w:val="363534"/>
              </w:rPr>
              <w:t>Water Resource Strategy, Register and Monitoring Services</w:t>
            </w:r>
          </w:p>
        </w:tc>
      </w:tr>
      <w:tr w:rsidR="00495B3B" w:rsidRPr="00495B3B" w14:paraId="37A0D7CE" w14:textId="77777777" w:rsidTr="46DCC828">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4BA82168" w:rsidR="00495B3B" w:rsidRPr="00495B3B" w:rsidRDefault="00495B3B" w:rsidP="48C662B0">
            <w:pPr>
              <w:spacing w:before="0" w:after="0"/>
              <w:ind w:left="57" w:right="-450"/>
              <w:rPr>
                <w:rFonts w:ascii="Arial" w:hAnsi="Arial" w:cs="Arial"/>
                <w:color w:val="363534"/>
              </w:rPr>
            </w:pPr>
            <w:r w:rsidRPr="48C662B0">
              <w:rPr>
                <w:rFonts w:ascii="Arial" w:hAnsi="Arial" w:cs="Arial"/>
                <w:color w:val="363534"/>
              </w:rPr>
              <w:t xml:space="preserve">Flexible within Victoria </w:t>
            </w:r>
          </w:p>
          <w:p w14:paraId="3B7CA3B3" w14:textId="03C43A4C" w:rsidR="00495B3B" w:rsidRPr="00495B3B" w:rsidRDefault="00863E33" w:rsidP="48C662B0">
            <w:pPr>
              <w:spacing w:before="0" w:after="0"/>
              <w:ind w:left="57" w:right="-450"/>
              <w:rPr>
                <w:rFonts w:ascii="Arial" w:hAnsi="Arial" w:cs="Arial"/>
                <w:color w:val="363534"/>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46DCC828">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7A3EFCE6" w:rsidR="00495B3B" w:rsidRPr="00495B3B" w:rsidRDefault="0D8B6D7A" w:rsidP="48C662B0">
            <w:pPr>
              <w:tabs>
                <w:tab w:val="left" w:pos="469"/>
                <w:tab w:val="left" w:pos="1189"/>
              </w:tabs>
              <w:spacing w:before="0" w:after="0"/>
              <w:ind w:left="57" w:right="-450"/>
              <w:rPr>
                <w:rFonts w:ascii="Arial" w:hAnsi="Arial" w:cs="Arial"/>
                <w:color w:val="363534"/>
              </w:rPr>
            </w:pPr>
            <w:r w:rsidRPr="7D55472E">
              <w:rPr>
                <w:rFonts w:ascii="Arial" w:hAnsi="Arial" w:cs="Arial"/>
                <w:color w:val="363534"/>
              </w:rPr>
              <w:t>VWR Technical Program Lead</w:t>
            </w:r>
            <w:r w:rsidR="00495B3B">
              <w:tab/>
            </w:r>
            <w:r w:rsidR="00495B3B">
              <w:tab/>
            </w:r>
          </w:p>
        </w:tc>
      </w:tr>
      <w:tr w:rsidR="00495B3B" w:rsidRPr="00495B3B" w14:paraId="35F6D00F" w14:textId="77777777" w:rsidTr="46DCC828">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63E78E04" w:rsidR="00495B3B" w:rsidRPr="00495B3B" w:rsidRDefault="00863E33" w:rsidP="7D55472E">
            <w:pPr>
              <w:tabs>
                <w:tab w:val="left" w:pos="469"/>
                <w:tab w:val="left" w:pos="1189"/>
              </w:tabs>
              <w:spacing w:before="0" w:after="0"/>
              <w:ind w:left="57" w:right="-450"/>
              <w:rPr>
                <w:rFonts w:ascii="Arial" w:hAnsi="Arial" w:cs="Arial"/>
                <w:color w:val="363534"/>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46DCC828">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0585FBF6" w:rsidR="00495B3B" w:rsidRPr="00495B3B" w:rsidRDefault="2A9AD4FF" w:rsidP="7D55472E">
            <w:pPr>
              <w:spacing w:before="0" w:after="0"/>
              <w:ind w:left="57" w:right="-450"/>
            </w:pPr>
            <w:r w:rsidRPr="46DCC828">
              <w:rPr>
                <w:rFonts w:ascii="Arial" w:hAnsi="Arial" w:cs="Arial"/>
                <w:color w:val="363534"/>
              </w:rPr>
              <w:t>Simon Weller, VWR Technical Program Lead, 0401 713 436</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1F13237B" w14:textId="07B4AC96" w:rsidR="007467BA" w:rsidRDefault="007467BA" w:rsidP="00495B3B">
      <w:pPr>
        <w:keepNext/>
        <w:spacing w:line="240" w:lineRule="auto"/>
        <w:rPr>
          <w:rFonts w:ascii="Arial" w:hAnsi="Arial" w:cs="Arial"/>
          <w:color w:val="363534"/>
          <w:lang w:eastAsia="zh-CN"/>
        </w:rPr>
      </w:pPr>
      <w:r w:rsidRPr="135C8458">
        <w:rPr>
          <w:rFonts w:ascii="Arial" w:hAnsi="Arial" w:cs="Arial"/>
          <w:color w:val="363534"/>
          <w:lang w:eastAsia="zh-CN"/>
        </w:rPr>
        <w:t xml:space="preserve">The Senior Business Analyst will play a key role within the </w:t>
      </w:r>
      <w:r w:rsidR="685C3324" w:rsidRPr="135C8458">
        <w:rPr>
          <w:rFonts w:ascii="Arial" w:hAnsi="Arial" w:cs="Arial"/>
          <w:noProof/>
          <w:color w:val="363534"/>
          <w:lang w:eastAsia="zh-CN"/>
        </w:rPr>
        <w:t>Register and Monitoring Services Branch</w:t>
      </w:r>
      <w:r w:rsidRPr="135C8458">
        <w:rPr>
          <w:rFonts w:ascii="Arial" w:hAnsi="Arial" w:cs="Arial"/>
          <w:color w:val="363534"/>
          <w:lang w:eastAsia="zh-CN"/>
        </w:rPr>
        <w:t xml:space="preserve">, working alongside a highly skilled group of </w:t>
      </w:r>
      <w:r w:rsidR="002936B7" w:rsidRPr="135C8458">
        <w:rPr>
          <w:rFonts w:ascii="Arial" w:hAnsi="Arial" w:cs="Arial"/>
          <w:color w:val="363534"/>
          <w:lang w:eastAsia="zh-CN"/>
        </w:rPr>
        <w:t xml:space="preserve">Senior BAs </w:t>
      </w:r>
      <w:r w:rsidRPr="135C8458">
        <w:rPr>
          <w:rFonts w:ascii="Arial" w:hAnsi="Arial" w:cs="Arial"/>
          <w:color w:val="363534"/>
          <w:lang w:eastAsia="zh-CN"/>
        </w:rPr>
        <w:t>with deep expertise in Victoria’s Water Entitlement Framework. This role is responsible for defining business and data requirements, mapping business processes, and specifying data entry form</w:t>
      </w:r>
      <w:r w:rsidR="00143326" w:rsidRPr="135C8458">
        <w:rPr>
          <w:rFonts w:ascii="Arial" w:hAnsi="Arial" w:cs="Arial"/>
          <w:color w:val="363534"/>
          <w:lang w:eastAsia="zh-CN"/>
        </w:rPr>
        <w:t xml:space="preserve"> and workflow</w:t>
      </w:r>
      <w:r w:rsidRPr="135C8458">
        <w:rPr>
          <w:rFonts w:ascii="Arial" w:hAnsi="Arial" w:cs="Arial"/>
          <w:color w:val="363534"/>
          <w:lang w:eastAsia="zh-CN"/>
        </w:rPr>
        <w:t xml:space="preserve"> behaviours</w:t>
      </w:r>
      <w:r w:rsidRPr="135C8458">
        <w:rPr>
          <w:rFonts w:ascii="Arial" w:hAnsi="Arial" w:cs="Arial"/>
          <w:noProof/>
          <w:color w:val="363534"/>
          <w:lang w:eastAsia="zh-CN"/>
        </w:rPr>
        <w:t>.</w:t>
      </w:r>
      <w:r w:rsidRPr="135C8458">
        <w:rPr>
          <w:rFonts w:ascii="Arial" w:hAnsi="Arial" w:cs="Arial"/>
          <w:color w:val="363534"/>
          <w:lang w:eastAsia="zh-CN"/>
        </w:rPr>
        <w:t xml:space="preserve"> The Senior Business Analyst will also develop test cases and acceptance criteria to guide </w:t>
      </w:r>
      <w:r w:rsidR="746BDC33" w:rsidRPr="135C8458">
        <w:rPr>
          <w:rFonts w:ascii="Arial" w:hAnsi="Arial" w:cs="Arial"/>
          <w:noProof/>
          <w:color w:val="363534"/>
          <w:lang w:eastAsia="zh-CN"/>
        </w:rPr>
        <w:t>developers and cloud engineers</w:t>
      </w:r>
      <w:r w:rsidRPr="135C8458">
        <w:rPr>
          <w:rFonts w:ascii="Arial" w:hAnsi="Arial" w:cs="Arial"/>
          <w:color w:val="363534"/>
          <w:lang w:eastAsia="zh-CN"/>
        </w:rPr>
        <w:t>, ensuring the VWR platform is accurate, efficient, and aligned with regulatory and business needs.</w:t>
      </w:r>
    </w:p>
    <w:p w14:paraId="1B3F576A" w14:textId="09A87813" w:rsid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Context</w:t>
      </w:r>
    </w:p>
    <w:p w14:paraId="1C40B9DC" w14:textId="77777777" w:rsidR="009743A4" w:rsidRPr="009743A4" w:rsidRDefault="009743A4" w:rsidP="009743A4">
      <w:pPr>
        <w:pStyle w:val="BodyText"/>
        <w:rPr>
          <w:i/>
          <w:iCs/>
        </w:rPr>
      </w:pPr>
      <w:r w:rsidRPr="009743A4">
        <w:rPr>
          <w:i/>
          <w:iCs/>
        </w:rPr>
        <w:t>The Group</w:t>
      </w:r>
    </w:p>
    <w:p w14:paraId="7A26F0A7" w14:textId="0ACA312A" w:rsidR="009743A4" w:rsidRDefault="009743A4" w:rsidP="009743A4">
      <w:pPr>
        <w:pStyle w:val="BodyText"/>
      </w:pPr>
      <w:r>
        <w:t xml:space="preserve">The Water and Catchments Group, in partnership with </w:t>
      </w:r>
      <w:r w:rsidR="00EE3756">
        <w:t>W</w:t>
      </w:r>
      <w:r>
        <w:t xml:space="preserve">ater </w:t>
      </w:r>
      <w:r w:rsidR="00EE3756">
        <w:t>C</w:t>
      </w:r>
      <w:r>
        <w:t xml:space="preserve">orporations, </w:t>
      </w:r>
      <w:r w:rsidR="00EE3756">
        <w:t>C</w:t>
      </w:r>
      <w:r>
        <w:t xml:space="preserve">atchment </w:t>
      </w:r>
      <w:r w:rsidR="00EE3756">
        <w:t>M</w:t>
      </w:r>
      <w:r>
        <w:t xml:space="preserve">anagement </w:t>
      </w:r>
      <w:r w:rsidR="00EE3756">
        <w:t>A</w:t>
      </w:r>
      <w:r>
        <w:t xml:space="preserve">uthorities, Traditional Owners and the community, is responsible for managing Victoria’s water and catchment resources. </w:t>
      </w:r>
    </w:p>
    <w:p w14:paraId="42EB3EAA" w14:textId="77777777" w:rsidR="009743A4" w:rsidRPr="009743A4" w:rsidRDefault="009743A4" w:rsidP="009743A4">
      <w:pPr>
        <w:pStyle w:val="BodyText"/>
        <w:rPr>
          <w:i/>
          <w:iCs/>
        </w:rPr>
      </w:pPr>
      <w:r w:rsidRPr="009743A4">
        <w:rPr>
          <w:i/>
          <w:iCs/>
        </w:rPr>
        <w:t>The Division</w:t>
      </w:r>
    </w:p>
    <w:p w14:paraId="3C9A51FB" w14:textId="77777777" w:rsidR="009743A4" w:rsidRDefault="009743A4" w:rsidP="009743A4">
      <w:pPr>
        <w:pStyle w:val="BodyText"/>
      </w:pPr>
      <w:r>
        <w:t xml:space="preserve">The Water Resource Strategy Division works with communities, Traditional Owners, and the water sector in knowing and sharing Victoria’s water resources. Our role is to maintain and reform policy, rules and frameworks to share water for all values and uses - towns and cities, regional communities, industry, irrigated agriculture, environment, Traditional Owner, and social values. We maintain integrity of the water management framework including water entitlements, Victorian Water Register, markets and compliance frameworks. </w:t>
      </w:r>
    </w:p>
    <w:p w14:paraId="55CFCD4F" w14:textId="2F1E6876" w:rsidR="009743A4" w:rsidRDefault="009743A4" w:rsidP="009743A4">
      <w:pPr>
        <w:pStyle w:val="BodyText"/>
      </w:pPr>
      <w:r>
        <w:t xml:space="preserve">We monitor all water across the state and assess changes and risks including the impact of climate change. We facilitate consideration of use of and access to water for Traditional Owners, clean energy transition and to support </w:t>
      </w:r>
      <w:r>
        <w:lastRenderedPageBreak/>
        <w:t xml:space="preserve">mine rehabilitation. We make available water data and best information and provide efficient, user-focussed water accounting, management, trade and reporting services for Government and communities.   </w:t>
      </w:r>
    </w:p>
    <w:p w14:paraId="20042977" w14:textId="77777777" w:rsidR="009743A4" w:rsidRDefault="009743A4" w:rsidP="009743A4">
      <w:pPr>
        <w:pStyle w:val="BodyText"/>
      </w:pPr>
      <w:r>
        <w:t xml:space="preserve">The Division consists of four Branches:  </w:t>
      </w:r>
    </w:p>
    <w:p w14:paraId="5AB784EF" w14:textId="77777777" w:rsidR="009743A4" w:rsidRPr="001B246E" w:rsidRDefault="009743A4" w:rsidP="001B246E">
      <w:pPr>
        <w:numPr>
          <w:ilvl w:val="0"/>
          <w:numId w:val="43"/>
        </w:numPr>
        <w:spacing w:before="0" w:after="0" w:line="240" w:lineRule="auto"/>
        <w:rPr>
          <w:rFonts w:ascii="Arial" w:hAnsi="Arial" w:cs="Arial"/>
          <w:color w:val="363534"/>
          <w:szCs w:val="22"/>
        </w:rPr>
      </w:pPr>
      <w:r w:rsidRPr="001B246E">
        <w:rPr>
          <w:rFonts w:ascii="Arial" w:hAnsi="Arial" w:cs="Arial"/>
          <w:color w:val="363534"/>
          <w:szCs w:val="22"/>
        </w:rPr>
        <w:t xml:space="preserve">Register and Monitoring Services   </w:t>
      </w:r>
    </w:p>
    <w:p w14:paraId="4D73A256" w14:textId="77777777" w:rsidR="009743A4" w:rsidRPr="001B246E" w:rsidRDefault="009743A4" w:rsidP="001B246E">
      <w:pPr>
        <w:numPr>
          <w:ilvl w:val="0"/>
          <w:numId w:val="43"/>
        </w:numPr>
        <w:spacing w:before="0" w:after="0" w:line="240" w:lineRule="auto"/>
        <w:rPr>
          <w:rFonts w:ascii="Arial" w:hAnsi="Arial" w:cs="Arial"/>
          <w:color w:val="363534"/>
          <w:szCs w:val="22"/>
        </w:rPr>
      </w:pPr>
      <w:r w:rsidRPr="001B246E">
        <w:rPr>
          <w:rFonts w:ascii="Arial" w:hAnsi="Arial" w:cs="Arial"/>
          <w:color w:val="363534"/>
          <w:szCs w:val="22"/>
        </w:rPr>
        <w:t xml:space="preserve">Water Entitlements, Licensing and Groundwater   </w:t>
      </w:r>
    </w:p>
    <w:p w14:paraId="68278B17" w14:textId="77777777" w:rsidR="009743A4" w:rsidRPr="001B246E" w:rsidRDefault="009743A4" w:rsidP="001B246E">
      <w:pPr>
        <w:numPr>
          <w:ilvl w:val="0"/>
          <w:numId w:val="43"/>
        </w:numPr>
        <w:spacing w:before="0" w:after="0" w:line="240" w:lineRule="auto"/>
        <w:rPr>
          <w:rFonts w:ascii="Arial" w:hAnsi="Arial" w:cs="Arial"/>
          <w:color w:val="363534"/>
          <w:szCs w:val="22"/>
        </w:rPr>
      </w:pPr>
      <w:r w:rsidRPr="001B246E">
        <w:rPr>
          <w:rFonts w:ascii="Arial" w:hAnsi="Arial" w:cs="Arial"/>
          <w:color w:val="363534"/>
          <w:szCs w:val="22"/>
        </w:rPr>
        <w:t>Water Markets, Operations and Compliance</w:t>
      </w:r>
    </w:p>
    <w:p w14:paraId="556D6E49" w14:textId="1BD93107" w:rsidR="00120034" w:rsidRPr="001B246E" w:rsidRDefault="009743A4" w:rsidP="001B246E">
      <w:pPr>
        <w:numPr>
          <w:ilvl w:val="0"/>
          <w:numId w:val="43"/>
        </w:numPr>
        <w:spacing w:before="0" w:after="0" w:line="240" w:lineRule="auto"/>
        <w:rPr>
          <w:rFonts w:ascii="Arial" w:hAnsi="Arial" w:cs="Arial"/>
          <w:color w:val="363534"/>
          <w:szCs w:val="22"/>
        </w:rPr>
      </w:pPr>
      <w:r w:rsidRPr="001B246E">
        <w:rPr>
          <w:rFonts w:ascii="Arial" w:hAnsi="Arial" w:cs="Arial"/>
          <w:color w:val="363534"/>
          <w:szCs w:val="22"/>
        </w:rPr>
        <w:t>Water Access and Planning</w:t>
      </w:r>
    </w:p>
    <w:p w14:paraId="47A5774F" w14:textId="7969A590"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0B67237" w14:textId="77777777" w:rsidR="0016575E" w:rsidRPr="0016575E" w:rsidRDefault="0016575E" w:rsidP="0016575E">
      <w:pPr>
        <w:numPr>
          <w:ilvl w:val="0"/>
          <w:numId w:val="43"/>
        </w:numPr>
        <w:spacing w:before="0" w:after="0" w:line="240" w:lineRule="auto"/>
        <w:rPr>
          <w:rFonts w:ascii="Arial" w:hAnsi="Arial" w:cs="Arial"/>
          <w:color w:val="363534"/>
          <w:szCs w:val="22"/>
        </w:rPr>
      </w:pPr>
      <w:r w:rsidRPr="0016575E">
        <w:rPr>
          <w:rFonts w:ascii="Arial" w:hAnsi="Arial" w:cs="Arial"/>
          <w:color w:val="363534"/>
          <w:szCs w:val="22"/>
        </w:rPr>
        <w:t>Develop and document detailed business requirements and user stories to guide solution design and delivery.</w:t>
      </w:r>
    </w:p>
    <w:p w14:paraId="42F6C378" w14:textId="77777777" w:rsidR="0016575E" w:rsidRPr="0016575E" w:rsidRDefault="0016575E" w:rsidP="0016575E">
      <w:pPr>
        <w:numPr>
          <w:ilvl w:val="0"/>
          <w:numId w:val="43"/>
        </w:numPr>
        <w:spacing w:before="0" w:after="0" w:line="240" w:lineRule="auto"/>
        <w:rPr>
          <w:rFonts w:ascii="Arial" w:hAnsi="Arial" w:cs="Arial"/>
          <w:color w:val="363534"/>
          <w:szCs w:val="22"/>
        </w:rPr>
      </w:pPr>
      <w:r w:rsidRPr="0016575E">
        <w:rPr>
          <w:rFonts w:ascii="Arial" w:hAnsi="Arial" w:cs="Arial"/>
          <w:color w:val="363534"/>
          <w:szCs w:val="22"/>
        </w:rPr>
        <w:t>Create and maintain test cases and acceptance criteria to validate business and system functionality.</w:t>
      </w:r>
    </w:p>
    <w:p w14:paraId="48264A2D" w14:textId="77777777" w:rsidR="0016575E" w:rsidRPr="0016575E" w:rsidRDefault="0016575E" w:rsidP="0016575E">
      <w:pPr>
        <w:numPr>
          <w:ilvl w:val="0"/>
          <w:numId w:val="43"/>
        </w:numPr>
        <w:spacing w:before="0" w:after="0" w:line="240" w:lineRule="auto"/>
        <w:rPr>
          <w:rFonts w:ascii="Arial" w:hAnsi="Arial" w:cs="Arial"/>
          <w:color w:val="363534"/>
          <w:szCs w:val="22"/>
        </w:rPr>
      </w:pPr>
      <w:r w:rsidRPr="0016575E">
        <w:rPr>
          <w:rFonts w:ascii="Arial" w:hAnsi="Arial" w:cs="Arial"/>
          <w:color w:val="363534"/>
          <w:szCs w:val="22"/>
        </w:rPr>
        <w:t>Analyse and assess existing business processes and functions, identifying gaps and opportunities for improvement.</w:t>
      </w:r>
    </w:p>
    <w:p w14:paraId="15186CDF" w14:textId="0BB301AF" w:rsidR="00877166" w:rsidRPr="00877166" w:rsidRDefault="00877166" w:rsidP="00877166">
      <w:pPr>
        <w:numPr>
          <w:ilvl w:val="0"/>
          <w:numId w:val="43"/>
        </w:numPr>
        <w:spacing w:before="0" w:after="0" w:line="240" w:lineRule="auto"/>
        <w:rPr>
          <w:rFonts w:ascii="Arial" w:hAnsi="Arial" w:cs="Arial"/>
          <w:color w:val="363534"/>
          <w:szCs w:val="22"/>
        </w:rPr>
      </w:pPr>
      <w:r w:rsidRPr="00877166">
        <w:rPr>
          <w:rFonts w:ascii="Arial" w:hAnsi="Arial" w:cs="Arial"/>
          <w:color w:val="363534"/>
          <w:szCs w:val="22"/>
        </w:rPr>
        <w:t xml:space="preserve">Actively participate in the planning and prioritisation of backlogs and the iterative delivery of services. </w:t>
      </w:r>
    </w:p>
    <w:p w14:paraId="09E3D577" w14:textId="77777777" w:rsidR="00981989" w:rsidRDefault="00877166" w:rsidP="00877166">
      <w:pPr>
        <w:numPr>
          <w:ilvl w:val="0"/>
          <w:numId w:val="43"/>
        </w:numPr>
        <w:spacing w:before="0" w:after="0" w:line="240" w:lineRule="auto"/>
        <w:rPr>
          <w:rFonts w:ascii="Arial" w:hAnsi="Arial" w:cs="Arial"/>
          <w:color w:val="363534"/>
          <w:szCs w:val="22"/>
        </w:rPr>
      </w:pPr>
      <w:r w:rsidRPr="00877166">
        <w:rPr>
          <w:rFonts w:ascii="Arial" w:hAnsi="Arial" w:cs="Arial"/>
          <w:color w:val="363534"/>
          <w:szCs w:val="22"/>
        </w:rPr>
        <w:t xml:space="preserve">Develop and maintain trusted, credible and effective relationships with stakeholders including Water Register Partners, vendors, internal business stakeholders and the project delivery team </w:t>
      </w:r>
    </w:p>
    <w:p w14:paraId="55E1B325" w14:textId="61836C6F" w:rsidR="0016575E" w:rsidRPr="0016575E" w:rsidRDefault="0016575E" w:rsidP="00877166">
      <w:pPr>
        <w:numPr>
          <w:ilvl w:val="0"/>
          <w:numId w:val="43"/>
        </w:numPr>
        <w:spacing w:before="0" w:after="0" w:line="240" w:lineRule="auto"/>
        <w:rPr>
          <w:rFonts w:ascii="Arial" w:hAnsi="Arial" w:cs="Arial"/>
          <w:color w:val="363534"/>
          <w:szCs w:val="22"/>
        </w:rPr>
      </w:pPr>
      <w:r w:rsidRPr="0016575E">
        <w:rPr>
          <w:rFonts w:ascii="Arial" w:hAnsi="Arial" w:cs="Arial"/>
          <w:color w:val="363534"/>
          <w:szCs w:val="22"/>
        </w:rPr>
        <w:t>Design screen mock-ups and prototypes to enhance user experience and facilitate efficient data entry.</w:t>
      </w:r>
    </w:p>
    <w:p w14:paraId="47E75A6A" w14:textId="77777777" w:rsidR="0016575E" w:rsidRPr="0016575E" w:rsidRDefault="0016575E" w:rsidP="0016575E">
      <w:pPr>
        <w:numPr>
          <w:ilvl w:val="0"/>
          <w:numId w:val="43"/>
        </w:numPr>
        <w:spacing w:before="0" w:after="0" w:line="240" w:lineRule="auto"/>
        <w:rPr>
          <w:rFonts w:ascii="Arial" w:hAnsi="Arial" w:cs="Arial"/>
          <w:color w:val="363534"/>
          <w:szCs w:val="22"/>
        </w:rPr>
      </w:pPr>
      <w:r w:rsidRPr="0016575E">
        <w:rPr>
          <w:rFonts w:ascii="Arial" w:hAnsi="Arial" w:cs="Arial"/>
          <w:color w:val="363534"/>
          <w:szCs w:val="22"/>
        </w:rPr>
        <w:t>Interpret policy, legislation, and regulatory requirements, translating them into practical business requirements.</w:t>
      </w:r>
    </w:p>
    <w:p w14:paraId="3219FADE" w14:textId="3192E795" w:rsidR="00004BA7" w:rsidRDefault="006E3022" w:rsidP="0016575E">
      <w:pPr>
        <w:numPr>
          <w:ilvl w:val="0"/>
          <w:numId w:val="43"/>
        </w:numPr>
        <w:spacing w:before="0" w:after="0" w:line="240" w:lineRule="auto"/>
        <w:rPr>
          <w:rFonts w:ascii="Arial" w:hAnsi="Arial" w:cs="Arial"/>
          <w:color w:val="363534"/>
          <w:szCs w:val="22"/>
        </w:rPr>
      </w:pPr>
      <w:r>
        <w:rPr>
          <w:rFonts w:ascii="Arial" w:hAnsi="Arial" w:cs="Arial"/>
          <w:color w:val="363534"/>
          <w:szCs w:val="22"/>
        </w:rPr>
        <w:t>Facilitate</w:t>
      </w:r>
      <w:r w:rsidR="008E3888">
        <w:rPr>
          <w:rFonts w:ascii="Arial" w:hAnsi="Arial" w:cs="Arial"/>
          <w:color w:val="363534"/>
          <w:szCs w:val="22"/>
        </w:rPr>
        <w:t xml:space="preserve"> workshops and c</w:t>
      </w:r>
      <w:r w:rsidR="0016575E" w:rsidRPr="0016575E">
        <w:rPr>
          <w:rFonts w:ascii="Arial" w:hAnsi="Arial" w:cs="Arial"/>
          <w:color w:val="363534"/>
          <w:szCs w:val="22"/>
        </w:rPr>
        <w:t>ollaborate with stakeholders to ensure requirements align with strategic objectives and operational needs.</w:t>
      </w:r>
    </w:p>
    <w:p w14:paraId="3115586D" w14:textId="2C6CFF8B" w:rsidR="00495B3B" w:rsidRPr="00495B3B" w:rsidRDefault="008E3888" w:rsidP="00495B3B">
      <w:pPr>
        <w:numPr>
          <w:ilvl w:val="0"/>
          <w:numId w:val="43"/>
        </w:numPr>
        <w:spacing w:before="0" w:after="0" w:line="240" w:lineRule="auto"/>
        <w:ind w:left="357" w:hanging="357"/>
        <w:rPr>
          <w:rFonts w:ascii="Arial" w:hAnsi="Arial" w:cs="Arial"/>
          <w:color w:val="363534"/>
          <w:szCs w:val="22"/>
        </w:rPr>
      </w:pPr>
      <w:r>
        <w:rPr>
          <w:rFonts w:ascii="Arial" w:hAnsi="Arial" w:cs="Arial"/>
          <w:color w:val="363534"/>
          <w:szCs w:val="22"/>
        </w:rPr>
        <w:t>P</w:t>
      </w:r>
      <w:r w:rsidR="00495B3B" w:rsidRPr="00495B3B">
        <w:rPr>
          <w:rFonts w:ascii="Arial" w:hAnsi="Arial" w:cs="Arial"/>
          <w:color w:val="363534"/>
          <w:szCs w:val="22"/>
        </w:rPr>
        <w:t>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3B44B05A" w14:textId="394DACF7" w:rsidR="009F5239" w:rsidRPr="009F5239" w:rsidRDefault="00C07BB2" w:rsidP="009F5239">
      <w:pPr>
        <w:numPr>
          <w:ilvl w:val="0"/>
          <w:numId w:val="43"/>
        </w:numPr>
        <w:spacing w:before="60" w:after="0" w:line="240" w:lineRule="auto"/>
        <w:ind w:left="357" w:hanging="357"/>
        <w:rPr>
          <w:rFonts w:ascii="Arial" w:hAnsi="Arial" w:cs="Arial"/>
          <w:noProof/>
          <w:color w:val="000000"/>
          <w:lang w:eastAsia="zh-CN"/>
        </w:rPr>
      </w:pPr>
      <w:r>
        <w:rPr>
          <w:rFonts w:ascii="Arial" w:hAnsi="Arial" w:cs="Arial"/>
          <w:noProof/>
          <w:color w:val="000000"/>
          <w:lang w:eastAsia="zh-CN"/>
        </w:rPr>
        <w:t>Mature</w:t>
      </w:r>
      <w:r w:rsidR="009F5239" w:rsidRPr="009F5239">
        <w:rPr>
          <w:rFonts w:ascii="Arial" w:hAnsi="Arial" w:cs="Arial"/>
          <w:noProof/>
          <w:color w:val="000000"/>
          <w:lang w:eastAsia="zh-CN"/>
        </w:rPr>
        <w:t xml:space="preserve"> experience in gathering requirements, producing detailed specification documents </w:t>
      </w:r>
      <w:r w:rsidR="007913BE">
        <w:rPr>
          <w:rFonts w:ascii="Arial" w:hAnsi="Arial" w:cs="Arial"/>
          <w:noProof/>
          <w:color w:val="000000"/>
          <w:lang w:eastAsia="zh-CN"/>
        </w:rPr>
        <w:t xml:space="preserve">and testing protocols </w:t>
      </w:r>
      <w:r w:rsidR="009F5239" w:rsidRPr="009F5239">
        <w:rPr>
          <w:rFonts w:ascii="Arial" w:hAnsi="Arial" w:cs="Arial"/>
          <w:noProof/>
          <w:color w:val="000000"/>
          <w:lang w:eastAsia="zh-CN"/>
        </w:rPr>
        <w:t>and their application within a business transformation context</w:t>
      </w:r>
      <w:r w:rsidR="00A62916">
        <w:rPr>
          <w:rFonts w:ascii="Arial" w:hAnsi="Arial" w:cs="Arial"/>
          <w:noProof/>
          <w:color w:val="000000"/>
          <w:lang w:eastAsia="zh-CN"/>
        </w:rPr>
        <w:t xml:space="preserve"> (e.g. 8 years in relevent roles, or similar demonstrable experience)</w:t>
      </w:r>
      <w:r w:rsidR="009F5239" w:rsidRPr="009F5239">
        <w:rPr>
          <w:rFonts w:ascii="Arial" w:hAnsi="Arial" w:cs="Arial"/>
          <w:noProof/>
          <w:color w:val="000000"/>
          <w:lang w:eastAsia="zh-CN"/>
        </w:rPr>
        <w:t xml:space="preserve">. </w:t>
      </w:r>
    </w:p>
    <w:p w14:paraId="69DF1840" w14:textId="73F15B97" w:rsidR="009F5239" w:rsidRPr="009F5239" w:rsidRDefault="00496B56" w:rsidP="009F5239">
      <w:pPr>
        <w:numPr>
          <w:ilvl w:val="0"/>
          <w:numId w:val="43"/>
        </w:numPr>
        <w:spacing w:before="60" w:after="0" w:line="240" w:lineRule="auto"/>
        <w:ind w:left="357" w:hanging="357"/>
        <w:rPr>
          <w:rFonts w:ascii="Arial" w:hAnsi="Arial" w:cs="Arial"/>
          <w:noProof/>
          <w:color w:val="000000"/>
          <w:lang w:eastAsia="zh-CN"/>
        </w:rPr>
      </w:pPr>
      <w:r>
        <w:rPr>
          <w:rFonts w:ascii="Arial" w:hAnsi="Arial" w:cs="Arial"/>
          <w:noProof/>
          <w:color w:val="000000"/>
          <w:lang w:eastAsia="zh-CN"/>
        </w:rPr>
        <w:t xml:space="preserve">Mature </w:t>
      </w:r>
      <w:r w:rsidR="009F5239" w:rsidRPr="009F5239">
        <w:rPr>
          <w:rFonts w:ascii="Arial" w:hAnsi="Arial" w:cs="Arial"/>
          <w:noProof/>
          <w:color w:val="000000"/>
          <w:lang w:eastAsia="zh-CN"/>
        </w:rPr>
        <w:t>experience in stakeholder consultation and facilitation with a track record in delivering quality solutions to a range of stakeholders in both a strategic and operational capacity</w:t>
      </w:r>
      <w:r>
        <w:rPr>
          <w:rFonts w:ascii="Arial" w:hAnsi="Arial" w:cs="Arial"/>
          <w:noProof/>
          <w:color w:val="000000"/>
          <w:lang w:eastAsia="zh-CN"/>
        </w:rPr>
        <w:t xml:space="preserve"> (e.g. 8 years in relevent roles, or sim</w:t>
      </w:r>
      <w:r w:rsidR="00A62916">
        <w:rPr>
          <w:rFonts w:ascii="Arial" w:hAnsi="Arial" w:cs="Arial"/>
          <w:noProof/>
          <w:color w:val="000000"/>
          <w:lang w:eastAsia="zh-CN"/>
        </w:rPr>
        <w:t>i</w:t>
      </w:r>
      <w:r>
        <w:rPr>
          <w:rFonts w:ascii="Arial" w:hAnsi="Arial" w:cs="Arial"/>
          <w:noProof/>
          <w:color w:val="000000"/>
          <w:lang w:eastAsia="zh-CN"/>
        </w:rPr>
        <w:t>lar demonstrable experience)</w:t>
      </w:r>
      <w:r w:rsidR="009F5239" w:rsidRPr="009F5239">
        <w:rPr>
          <w:rFonts w:ascii="Arial" w:hAnsi="Arial" w:cs="Arial"/>
          <w:noProof/>
          <w:color w:val="000000"/>
          <w:lang w:eastAsia="zh-CN"/>
        </w:rPr>
        <w:t xml:space="preserve">. </w:t>
      </w:r>
    </w:p>
    <w:p w14:paraId="0959E9EC" w14:textId="77777777" w:rsidR="009F5239" w:rsidRPr="009F5239" w:rsidRDefault="009F5239" w:rsidP="009F5239">
      <w:pPr>
        <w:numPr>
          <w:ilvl w:val="0"/>
          <w:numId w:val="43"/>
        </w:numPr>
        <w:spacing w:before="60" w:after="0" w:line="240" w:lineRule="auto"/>
        <w:ind w:left="357" w:hanging="357"/>
        <w:rPr>
          <w:rFonts w:ascii="Arial" w:hAnsi="Arial" w:cs="Arial"/>
          <w:noProof/>
          <w:color w:val="000000"/>
          <w:lang w:eastAsia="zh-CN"/>
        </w:rPr>
      </w:pPr>
      <w:r w:rsidRPr="009F5239">
        <w:rPr>
          <w:rFonts w:ascii="Arial" w:hAnsi="Arial" w:cs="Arial"/>
          <w:noProof/>
          <w:color w:val="000000"/>
          <w:lang w:eastAsia="zh-CN"/>
        </w:rPr>
        <w:t xml:space="preserve">Ability to rapidly absorb, learn and deliver quality specifications, business and services models. </w:t>
      </w:r>
    </w:p>
    <w:p w14:paraId="2B2FE400" w14:textId="77777777" w:rsidR="009F5239" w:rsidRPr="009F5239" w:rsidRDefault="009F5239" w:rsidP="009F5239">
      <w:pPr>
        <w:numPr>
          <w:ilvl w:val="0"/>
          <w:numId w:val="43"/>
        </w:numPr>
        <w:spacing w:before="60" w:after="0" w:line="240" w:lineRule="auto"/>
        <w:ind w:left="357" w:hanging="357"/>
        <w:rPr>
          <w:rFonts w:ascii="Arial" w:hAnsi="Arial" w:cs="Arial"/>
          <w:noProof/>
          <w:color w:val="000000"/>
          <w:lang w:eastAsia="zh-CN"/>
        </w:rPr>
      </w:pPr>
      <w:r w:rsidRPr="009F5239">
        <w:rPr>
          <w:rFonts w:ascii="Arial" w:hAnsi="Arial" w:cs="Arial"/>
          <w:noProof/>
          <w:color w:val="000000"/>
          <w:lang w:eastAsia="zh-CN"/>
        </w:rPr>
        <w:t xml:space="preserve">Strong experience with Agile/Scrum project delivery methodologies. </w:t>
      </w:r>
    </w:p>
    <w:p w14:paraId="36C3DBD3" w14:textId="47E7F3F4" w:rsidR="00351CB7" w:rsidRDefault="00351CB7" w:rsidP="00351CB7">
      <w:pPr>
        <w:numPr>
          <w:ilvl w:val="0"/>
          <w:numId w:val="43"/>
        </w:numPr>
        <w:spacing w:before="60" w:after="0" w:line="240" w:lineRule="auto"/>
        <w:ind w:left="357" w:hanging="357"/>
        <w:rPr>
          <w:rFonts w:ascii="Arial" w:hAnsi="Arial" w:cs="Arial"/>
          <w:noProof/>
          <w:color w:val="000000"/>
          <w:lang w:eastAsia="zh-CN"/>
        </w:rPr>
      </w:pPr>
      <w:r w:rsidRPr="3ECC9D2D">
        <w:rPr>
          <w:rFonts w:ascii="Arial" w:hAnsi="Arial" w:cs="Arial"/>
          <w:noProof/>
          <w:color w:val="000000"/>
          <w:lang w:eastAsia="zh-CN"/>
        </w:rPr>
        <w:t>Knowledge and/or experience with the Victorian Water Entitlement Framework</w:t>
      </w:r>
    </w:p>
    <w:p w14:paraId="70A9F02B" w14:textId="221D8B2B" w:rsidR="009F5239" w:rsidRDefault="009F5239" w:rsidP="009F5239">
      <w:pPr>
        <w:numPr>
          <w:ilvl w:val="0"/>
          <w:numId w:val="43"/>
        </w:numPr>
        <w:spacing w:before="60" w:after="0" w:line="240" w:lineRule="auto"/>
        <w:ind w:left="357" w:hanging="357"/>
        <w:rPr>
          <w:rFonts w:ascii="Arial" w:hAnsi="Arial" w:cs="Arial"/>
          <w:noProof/>
          <w:color w:val="000000"/>
          <w:lang w:eastAsia="zh-CN"/>
        </w:rPr>
      </w:pPr>
      <w:r w:rsidRPr="009F5239">
        <w:rPr>
          <w:rFonts w:ascii="Arial" w:hAnsi="Arial" w:cs="Arial"/>
          <w:noProof/>
          <w:color w:val="000000"/>
          <w:lang w:eastAsia="zh-CN"/>
        </w:rPr>
        <w:t>Knowledge and/or experience in the application of technology to water resource management, preferably within a Victorian context</w:t>
      </w:r>
      <w:r w:rsidR="00C83A26">
        <w:rPr>
          <w:rFonts w:ascii="Arial" w:hAnsi="Arial" w:cs="Arial"/>
          <w:noProof/>
          <w:color w:val="000000"/>
          <w:lang w:eastAsia="zh-CN"/>
        </w:rPr>
        <w:t>; experience working with MS Dynamics highly desirable.</w:t>
      </w:r>
    </w:p>
    <w:p w14:paraId="62DD3F46" w14:textId="60351D17" w:rsidR="00495B3B" w:rsidRPr="009F5239" w:rsidRDefault="00495B3B" w:rsidP="009F5239">
      <w:pPr>
        <w:spacing w:before="160" w:after="0"/>
        <w:rPr>
          <w:rFonts w:ascii="Arial" w:hAnsi="Arial" w:cs="Arial"/>
          <w:b/>
          <w:color w:val="363534"/>
          <w:szCs w:val="22"/>
        </w:rPr>
      </w:pPr>
      <w:r w:rsidRPr="009F5239">
        <w:rPr>
          <w:rFonts w:ascii="Arial" w:hAnsi="Arial" w:cs="Arial"/>
          <w:b/>
          <w:color w:val="363534"/>
          <w:szCs w:val="22"/>
        </w:rPr>
        <w:t>Capabilities</w:t>
      </w:r>
    </w:p>
    <w:p w14:paraId="61CC39B4" w14:textId="434C0511" w:rsidR="00495B3B" w:rsidRDefault="00E4560C" w:rsidP="0085637F">
      <w:pPr>
        <w:numPr>
          <w:ilvl w:val="0"/>
          <w:numId w:val="43"/>
        </w:numPr>
        <w:spacing w:before="60" w:after="0" w:line="240" w:lineRule="auto"/>
        <w:ind w:left="357" w:hanging="357"/>
        <w:rPr>
          <w:rFonts w:ascii="Arial" w:hAnsi="Arial" w:cs="Arial"/>
          <w:noProof/>
          <w:color w:val="000000"/>
          <w:lang w:eastAsia="zh-CN"/>
        </w:rPr>
      </w:pPr>
      <w:bookmarkStart w:id="2" w:name="_Hlk102550785"/>
      <w:r w:rsidRPr="0082793B">
        <w:rPr>
          <w:rFonts w:ascii="Arial" w:hAnsi="Arial" w:cs="Arial"/>
          <w:b/>
          <w:bCs/>
          <w:noProof/>
          <w:color w:val="000000"/>
          <w:lang w:eastAsia="zh-CN"/>
        </w:rPr>
        <w:t>Working Collaboratively:</w:t>
      </w:r>
      <w:r>
        <w:rPr>
          <w:rFonts w:ascii="Arial" w:hAnsi="Arial" w:cs="Arial"/>
          <w:noProof/>
          <w:color w:val="000000"/>
          <w:lang w:eastAsia="zh-CN"/>
        </w:rPr>
        <w:t xml:space="preserve"> </w:t>
      </w:r>
      <w:r w:rsidR="0085637F" w:rsidRPr="0085637F">
        <w:rPr>
          <w:rFonts w:ascii="Arial" w:hAnsi="Arial" w:cs="Arial"/>
          <w:noProof/>
          <w:color w:val="000000"/>
          <w:lang w:eastAsia="zh-CN"/>
        </w:rPr>
        <w:t>Identifies, and works to overcome, barriers to knowledge or information sharing</w:t>
      </w:r>
    </w:p>
    <w:p w14:paraId="05EC8E2F" w14:textId="11E8B962" w:rsidR="0085637F" w:rsidRDefault="00543AEE" w:rsidP="0085637F">
      <w:pPr>
        <w:numPr>
          <w:ilvl w:val="0"/>
          <w:numId w:val="43"/>
        </w:numPr>
        <w:spacing w:before="60" w:after="0" w:line="240" w:lineRule="auto"/>
        <w:ind w:left="357" w:hanging="357"/>
        <w:rPr>
          <w:rFonts w:ascii="Arial" w:hAnsi="Arial" w:cs="Arial"/>
          <w:noProof/>
          <w:color w:val="000000"/>
          <w:lang w:eastAsia="zh-CN"/>
        </w:rPr>
      </w:pPr>
      <w:r w:rsidRPr="0082793B">
        <w:rPr>
          <w:rFonts w:ascii="Arial" w:hAnsi="Arial" w:cs="Arial"/>
          <w:b/>
          <w:bCs/>
          <w:noProof/>
          <w:color w:val="000000"/>
          <w:lang w:eastAsia="zh-CN"/>
        </w:rPr>
        <w:t>Partnering and Co-creation:</w:t>
      </w:r>
      <w:r>
        <w:rPr>
          <w:rFonts w:ascii="Arial" w:hAnsi="Arial" w:cs="Arial"/>
          <w:noProof/>
          <w:color w:val="000000"/>
          <w:lang w:eastAsia="zh-CN"/>
        </w:rPr>
        <w:t xml:space="preserve"> </w:t>
      </w:r>
      <w:r w:rsidR="005F21BE" w:rsidRPr="005F21BE">
        <w:rPr>
          <w:rFonts w:ascii="Arial" w:hAnsi="Arial" w:cs="Arial"/>
          <w:noProof/>
          <w:color w:val="000000"/>
          <w:lang w:eastAsia="zh-CN"/>
        </w:rPr>
        <w:t>Builds trust in partnerships through timely and quality delivery of outcomes</w:t>
      </w:r>
    </w:p>
    <w:p w14:paraId="75501C2D" w14:textId="2F8D0203" w:rsidR="009B3AFE" w:rsidRDefault="00543AEE" w:rsidP="0085637F">
      <w:pPr>
        <w:numPr>
          <w:ilvl w:val="0"/>
          <w:numId w:val="43"/>
        </w:numPr>
        <w:spacing w:before="60" w:after="0" w:line="240" w:lineRule="auto"/>
        <w:ind w:left="357" w:hanging="357"/>
        <w:rPr>
          <w:rFonts w:ascii="Arial" w:hAnsi="Arial" w:cs="Arial"/>
          <w:noProof/>
          <w:color w:val="000000"/>
          <w:lang w:eastAsia="zh-CN"/>
        </w:rPr>
      </w:pPr>
      <w:r w:rsidRPr="0082793B">
        <w:rPr>
          <w:rFonts w:ascii="Arial" w:hAnsi="Arial" w:cs="Arial"/>
          <w:b/>
          <w:bCs/>
          <w:noProof/>
          <w:color w:val="000000"/>
          <w:lang w:eastAsia="zh-CN"/>
        </w:rPr>
        <w:t>Innovation and Continuous Improvement:</w:t>
      </w:r>
      <w:r>
        <w:rPr>
          <w:rFonts w:ascii="Arial" w:hAnsi="Arial" w:cs="Arial"/>
          <w:noProof/>
          <w:color w:val="000000"/>
          <w:lang w:eastAsia="zh-CN"/>
        </w:rPr>
        <w:t xml:space="preserve"> </w:t>
      </w:r>
      <w:r w:rsidR="00345C7F" w:rsidRPr="00345C7F">
        <w:rPr>
          <w:rFonts w:ascii="Arial" w:hAnsi="Arial" w:cs="Arial"/>
          <w:noProof/>
          <w:color w:val="000000"/>
          <w:lang w:eastAsia="zh-CN"/>
        </w:rPr>
        <w:t>Uses understanding of clients or stakeholders’ context to design and implement systems for continuous improvement within team or organisation</w:t>
      </w:r>
    </w:p>
    <w:p w14:paraId="4D2767EB" w14:textId="62C6D53C" w:rsidR="00345C7F" w:rsidRPr="0085637F" w:rsidRDefault="00CA7104" w:rsidP="0085637F">
      <w:pPr>
        <w:numPr>
          <w:ilvl w:val="0"/>
          <w:numId w:val="43"/>
        </w:numPr>
        <w:spacing w:before="60" w:after="0" w:line="240" w:lineRule="auto"/>
        <w:ind w:left="357" w:hanging="357"/>
        <w:rPr>
          <w:rFonts w:ascii="Arial" w:hAnsi="Arial" w:cs="Arial"/>
          <w:noProof/>
          <w:color w:val="000000"/>
          <w:lang w:eastAsia="zh-CN"/>
        </w:rPr>
      </w:pPr>
      <w:r w:rsidRPr="0082793B">
        <w:rPr>
          <w:rFonts w:ascii="Arial" w:hAnsi="Arial" w:cs="Arial"/>
          <w:b/>
          <w:bCs/>
          <w:noProof/>
          <w:color w:val="000000"/>
          <w:lang w:eastAsia="zh-CN"/>
        </w:rPr>
        <w:t>Systems Thinking:</w:t>
      </w:r>
      <w:r>
        <w:rPr>
          <w:rFonts w:ascii="Arial" w:hAnsi="Arial" w:cs="Arial"/>
          <w:noProof/>
          <w:color w:val="000000"/>
          <w:lang w:eastAsia="zh-CN"/>
        </w:rPr>
        <w:t xml:space="preserve"> </w:t>
      </w:r>
      <w:r w:rsidR="00345C7F" w:rsidRPr="00345C7F">
        <w:rPr>
          <w:rFonts w:ascii="Arial" w:hAnsi="Arial" w:cs="Arial"/>
          <w:noProof/>
          <w:color w:val="000000"/>
          <w:lang w:eastAsia="zh-CN"/>
        </w:rPr>
        <w:t>Conceptualises and defines the systems</w:t>
      </w:r>
      <w:r w:rsidR="00180DBC">
        <w:rPr>
          <w:rFonts w:ascii="Arial" w:hAnsi="Arial" w:cs="Arial"/>
          <w:noProof/>
          <w:color w:val="000000"/>
          <w:lang w:eastAsia="zh-CN"/>
        </w:rPr>
        <w:t xml:space="preserve"> </w:t>
      </w:r>
      <w:r w:rsidR="00180DBC" w:rsidRPr="00180DBC">
        <w:rPr>
          <w:rFonts w:ascii="Arial" w:hAnsi="Arial" w:cs="Arial"/>
          <w:noProof/>
          <w:color w:val="000000"/>
          <w:lang w:eastAsia="zh-CN"/>
        </w:rPr>
        <w:t>working within the organisation.</w:t>
      </w:r>
    </w:p>
    <w:p w14:paraId="67A72D48" w14:textId="77777777" w:rsidR="00A5197B" w:rsidRDefault="00A5197B" w:rsidP="00495B3B">
      <w:pPr>
        <w:keepNext/>
        <w:spacing w:before="0" w:line="240" w:lineRule="auto"/>
        <w:rPr>
          <w:rFonts w:ascii="Arial" w:hAnsi="Arial" w:cs="Arial"/>
          <w:bCs/>
          <w:color w:val="442D97"/>
          <w:sz w:val="28"/>
          <w:szCs w:val="28"/>
          <w:lang w:eastAsia="zh-CN"/>
        </w:rPr>
      </w:pPr>
    </w:p>
    <w:p w14:paraId="6B71D859" w14:textId="77777777" w:rsidR="00531BDE" w:rsidRDefault="00531BDE">
      <w:pPr>
        <w:rPr>
          <w:rFonts w:ascii="Arial" w:hAnsi="Arial" w:cs="Arial"/>
          <w:bCs/>
          <w:color w:val="442D97"/>
          <w:sz w:val="28"/>
          <w:szCs w:val="28"/>
          <w:lang w:eastAsia="zh-CN"/>
        </w:rPr>
      </w:pPr>
      <w:r>
        <w:rPr>
          <w:rFonts w:ascii="Arial" w:hAnsi="Arial" w:cs="Arial"/>
          <w:bCs/>
          <w:color w:val="442D97"/>
          <w:sz w:val="28"/>
          <w:szCs w:val="28"/>
          <w:lang w:eastAsia="zh-CN"/>
        </w:rPr>
        <w:br w:type="page"/>
      </w:r>
    </w:p>
    <w:p w14:paraId="72CE8D2C" w14:textId="5444B8C9"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314F70FA" w:rsidR="00495B3B" w:rsidRPr="00495B3B" w:rsidRDefault="00E65451"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Not required</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6A77E95E" w14:textId="77777777" w:rsidR="00495B3B" w:rsidRDefault="00495B3B" w:rsidP="00E65451">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5D086FC6" w14:textId="77777777" w:rsidR="008A58C5" w:rsidRDefault="00ED2D57" w:rsidP="00E65451">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Field work</w:t>
            </w:r>
          </w:p>
          <w:p w14:paraId="23FF4545" w14:textId="2DBB6B2C" w:rsidR="00ED2D57" w:rsidRPr="00E65451" w:rsidRDefault="00ED2D57" w:rsidP="00E65451">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D2D57">
              <w:rPr>
                <w:rFonts w:ascii="Arial" w:hAnsi="Arial" w:cs="Arial"/>
                <w:sz w:val="20"/>
              </w:rPr>
              <w:t>Emergency response work </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225AAB73" w:rsidR="00495B3B" w:rsidRPr="00495B3B" w:rsidRDefault="00495B3B" w:rsidP="00A5197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24817C6E"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7D356D0A"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352ED7">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168F40E9"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 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3E838E33" w14:textId="77777777" w:rsidR="00352ED7" w:rsidRPr="00495B3B" w:rsidRDefault="00352ED7" w:rsidP="00352ED7">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57F320A7" w14:textId="77777777" w:rsidR="00352ED7" w:rsidRPr="00454423" w:rsidRDefault="00352ED7" w:rsidP="00352ED7">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538969D" w14:textId="77777777" w:rsidR="00352ED7" w:rsidRPr="005763CD" w:rsidRDefault="00352ED7" w:rsidP="00352ED7">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06F6C6C0" w14:textId="77777777" w:rsidR="00352ED7" w:rsidRPr="005763CD" w:rsidRDefault="00352ED7" w:rsidP="00352ED7">
      <w:pPr>
        <w:spacing w:before="0" w:after="0"/>
        <w:rPr>
          <w:rFonts w:ascii="Arial" w:hAnsi="Arial" w:cs="Arial"/>
        </w:rPr>
      </w:pPr>
    </w:p>
    <w:p w14:paraId="443372B1" w14:textId="77777777" w:rsidR="00352ED7" w:rsidRPr="005763CD" w:rsidRDefault="00352ED7" w:rsidP="00352ED7">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4" w:history="1">
        <w:r w:rsidRPr="00220147">
          <w:rPr>
            <w:rStyle w:val="Hyperlink"/>
            <w:rFonts w:ascii="Arial" w:hAnsi="Arial" w:cs="Arial"/>
            <w:lang w:eastAsia="en-US"/>
          </w:rPr>
          <w:t>www.deeca.vic.gov.au</w:t>
        </w:r>
      </w:hyperlink>
    </w:p>
    <w:p w14:paraId="04C3B9F6" w14:textId="77777777" w:rsidR="00352ED7" w:rsidRPr="00495B3B" w:rsidRDefault="00352ED7" w:rsidP="00352ED7">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63C1B4AF" w14:textId="77777777" w:rsidR="00352ED7" w:rsidRPr="002775A7" w:rsidRDefault="00352ED7" w:rsidP="00352ED7">
      <w:pPr>
        <w:spacing w:before="0" w:after="0" w:line="240" w:lineRule="auto"/>
        <w:jc w:val="both"/>
        <w:rPr>
          <w:rFonts w:ascii="Arial" w:hAnsi="Arial" w:cs="Arial"/>
        </w:rPr>
      </w:pPr>
      <w:r w:rsidRPr="00AC1638">
        <w:rPr>
          <w:rFonts w:ascii="Arial" w:hAnsi="Arial" w:cs="Arial"/>
        </w:rPr>
        <w:t xml:space="preserve">Our values align with the core </w:t>
      </w:r>
      <w:hyperlink r:id="rId3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6734A281" w14:textId="6EB5218C" w:rsidR="00352ED7" w:rsidRPr="00AC1638" w:rsidRDefault="00352ED7" w:rsidP="00352ED7">
      <w:pPr>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694B1A62" w14:textId="77777777" w:rsidR="00352ED7" w:rsidRPr="00AC1638" w:rsidRDefault="00352ED7" w:rsidP="00352ED7">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0140148C" w14:textId="77777777" w:rsidR="00352ED7" w:rsidRPr="00495B3B" w:rsidRDefault="00352ED7" w:rsidP="00352ED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1260E467" w14:textId="77777777" w:rsidR="00352ED7" w:rsidRDefault="00352ED7" w:rsidP="00352ED7">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A26F6F9" w14:textId="77777777" w:rsidR="00352ED7" w:rsidRPr="00495B3B" w:rsidRDefault="00352ED7" w:rsidP="00352ED7">
      <w:pPr>
        <w:spacing w:line="240" w:lineRule="auto"/>
        <w:contextualSpacing/>
        <w:outlineLvl w:val="1"/>
        <w:rPr>
          <w:rFonts w:ascii="Arial" w:hAnsi="Arial" w:cs="Arial"/>
          <w:color w:val="363534"/>
        </w:rPr>
      </w:pPr>
    </w:p>
    <w:p w14:paraId="33DD6C3D" w14:textId="77777777" w:rsidR="00352ED7" w:rsidRPr="00495B3B" w:rsidRDefault="00352ED7" w:rsidP="00352ED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 xml:space="preserve">A Diverse, Inclusive and Flexible Workplace </w:t>
      </w:r>
    </w:p>
    <w:p w14:paraId="508E1DB7" w14:textId="77777777" w:rsidR="00352ED7" w:rsidRPr="00495B3B" w:rsidRDefault="00352ED7" w:rsidP="00352ED7">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7716C47D" w14:textId="77777777" w:rsidR="00352ED7" w:rsidRPr="00495B3B" w:rsidRDefault="00352ED7" w:rsidP="00352ED7">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3F7CF130" w14:textId="77777777" w:rsidR="00352ED7" w:rsidRPr="00495B3B" w:rsidRDefault="00352ED7" w:rsidP="00352ED7">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373D88FE" w14:textId="77777777" w:rsidR="00352ED7" w:rsidRPr="00495B3B" w:rsidRDefault="00352ED7" w:rsidP="00352ED7">
      <w:pPr>
        <w:rPr>
          <w:rFonts w:ascii="Arial" w:hAnsi="Arial" w:cs="Arial"/>
          <w:b/>
          <w:bCs/>
          <w:color w:val="363534"/>
        </w:rPr>
      </w:pPr>
      <w:r w:rsidRPr="00495B3B">
        <w:rPr>
          <w:rFonts w:ascii="Arial" w:hAnsi="Arial" w:cs="Arial"/>
          <w:b/>
          <w:bCs/>
          <w:color w:val="363534"/>
        </w:rPr>
        <w:t>Aboriginal Cultural Safety</w:t>
      </w:r>
    </w:p>
    <w:p w14:paraId="4EBD47D9" w14:textId="77777777" w:rsidR="00352ED7" w:rsidRPr="00495B3B" w:rsidRDefault="00352ED7" w:rsidP="00352ED7">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6" w:history="1">
        <w:r w:rsidRPr="00220147">
          <w:rPr>
            <w:rStyle w:val="Hyperlink"/>
            <w:rFonts w:ascii="Arial" w:hAnsi="Arial" w:cs="Arial"/>
          </w:rPr>
          <w:t>self.determination@deeca.vic.gov.au</w:t>
        </w:r>
      </w:hyperlink>
      <w:r w:rsidRPr="00495B3B">
        <w:rPr>
          <w:rFonts w:ascii="Arial" w:hAnsi="Arial" w:cs="Arial"/>
          <w:color w:val="363534"/>
        </w:rPr>
        <w:t>.</w:t>
      </w:r>
    </w:p>
    <w:p w14:paraId="4E7A25ED" w14:textId="77777777" w:rsidR="00352ED7" w:rsidRPr="00495B3B" w:rsidRDefault="00352ED7" w:rsidP="00352ED7">
      <w:pPr>
        <w:rPr>
          <w:rFonts w:ascii="Arial" w:hAnsi="Arial" w:cs="Arial"/>
          <w:b/>
          <w:color w:val="363534"/>
          <w:szCs w:val="22"/>
        </w:rPr>
      </w:pPr>
      <w:r w:rsidRPr="00495B3B">
        <w:rPr>
          <w:rFonts w:ascii="Arial" w:hAnsi="Arial" w:cs="Arial"/>
          <w:b/>
          <w:color w:val="363534"/>
          <w:szCs w:val="22"/>
        </w:rPr>
        <w:t>Balancing your Life / Hybrid Working</w:t>
      </w:r>
    </w:p>
    <w:p w14:paraId="3F0DC39F" w14:textId="77777777" w:rsidR="00352ED7" w:rsidRPr="00495B3B" w:rsidRDefault="00352ED7" w:rsidP="00352ED7">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0E169264" w14:textId="77777777" w:rsidR="00352ED7" w:rsidRPr="00495B3B" w:rsidRDefault="00352ED7" w:rsidP="00352ED7">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7" w:history="1">
        <w:r w:rsidRPr="00220147">
          <w:rPr>
            <w:rStyle w:val="Hyperlink"/>
            <w:rFonts w:ascii="Arial" w:eastAsia="Microsoft JhengHei" w:hAnsi="Arial" w:cs="Arial"/>
            <w:sz w:val="22"/>
            <w:szCs w:val="24"/>
            <w:lang w:eastAsia="en-US"/>
          </w:rPr>
          <w:t>customer.service@deeca.vic.gov.au</w:t>
        </w:r>
      </w:hyperlink>
    </w:p>
    <w:p w14:paraId="273C1180" w14:textId="43F5BA16" w:rsidR="00495B3B" w:rsidRPr="00495B3B" w:rsidRDefault="00495B3B" w:rsidP="002278D9">
      <w:pPr>
        <w:spacing w:line="240" w:lineRule="auto"/>
        <w:rPr>
          <w:rFonts w:ascii="Arial" w:hAnsi="Arial" w:cs="Arial"/>
          <w:color w:val="442D97"/>
        </w:rPr>
      </w:pPr>
      <w:r w:rsidRPr="00495B3B">
        <w:rPr>
          <w:rFonts w:ascii="Arial" w:hAnsi="Arial" w:cs="Arial"/>
          <w:sz w:val="28"/>
          <w:szCs w:val="28"/>
          <w:lang w:eastAsia="en-US"/>
        </w:rPr>
        <w:t xml:space="preserve"> </w:t>
      </w:r>
    </w:p>
    <w:p w14:paraId="69B28C1E" w14:textId="01B63964" w:rsidR="00A14A3F" w:rsidRDefault="00A14A3F" w:rsidP="007425C9"/>
    <w:sectPr w:rsidR="00A14A3F" w:rsidSect="007425C9">
      <w:headerReference w:type="default" r:id="rId3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CDE7E" w14:textId="77777777" w:rsidR="00A75528" w:rsidRDefault="00A75528" w:rsidP="00CD157B">
      <w:pPr>
        <w:pStyle w:val="NoSpacing"/>
      </w:pPr>
    </w:p>
    <w:p w14:paraId="23005E51" w14:textId="77777777" w:rsidR="00A75528" w:rsidRDefault="00A75528"/>
  </w:endnote>
  <w:endnote w:type="continuationSeparator" w:id="0">
    <w:p w14:paraId="0A3AE6F5" w14:textId="77777777" w:rsidR="00A75528" w:rsidRDefault="00A75528" w:rsidP="00CD157B">
      <w:pPr>
        <w:pStyle w:val="NoSpacing"/>
      </w:pPr>
    </w:p>
    <w:p w14:paraId="10BB02BF" w14:textId="77777777" w:rsidR="00A75528" w:rsidRDefault="00A75528"/>
  </w:endnote>
  <w:endnote w:type="continuationNotice" w:id="1">
    <w:p w14:paraId="50881F78" w14:textId="77777777" w:rsidR="00A75528" w:rsidRDefault="00A75528" w:rsidP="00CD157B">
      <w:pPr>
        <w:pStyle w:val="NoSpacing"/>
      </w:pPr>
    </w:p>
    <w:p w14:paraId="112C19EF" w14:textId="77777777" w:rsidR="00A75528" w:rsidRDefault="00A75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505430">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72A0F53B" wp14:editId="44584B63">
                    <wp:simplePos x="0" y="0"/>
                    <wp:positionH relativeFrom="page">
                      <wp:posOffset>0</wp:posOffset>
                    </wp:positionH>
                    <wp:positionV relativeFrom="page">
                      <wp:posOffset>10229215</wp:posOffset>
                    </wp:positionV>
                    <wp:extent cx="7560945" cy="273050"/>
                    <wp:effectExtent l="0" t="0" r="0" b="12700"/>
                    <wp:wrapNone/>
                    <wp:docPr id="41" name="MSIPCMc2a54d0d852a471d8845b004"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MSIPCMc2a54d0d852a471d8845b004"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71B23608" w:rsidR="00A60698" w:rsidRPr="00810C40" w:rsidRDefault="00495B3B" w:rsidP="00495B3B">
          <w:pPr>
            <w:pStyle w:val="FooterEven"/>
            <w:jc w:val="right"/>
          </w:pPr>
          <w:r>
            <w:t>May 2023</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58254" behindDoc="0" locked="0" layoutInCell="0" allowOverlap="1" wp14:anchorId="38662FAA" wp14:editId="612541E9">
                    <wp:simplePos x="0" y="0"/>
                    <wp:positionH relativeFrom="page">
                      <wp:posOffset>0</wp:posOffset>
                    </wp:positionH>
                    <wp:positionV relativeFrom="page">
                      <wp:posOffset>10229215</wp:posOffset>
                    </wp:positionV>
                    <wp:extent cx="7560945" cy="273050"/>
                    <wp:effectExtent l="0" t="0" r="0" b="12700"/>
                    <wp:wrapNone/>
                    <wp:docPr id="3" name="MSIPCM2c8143beac8a2d1c09b27fa6"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62FAA" id="_x0000_t202" coordsize="21600,21600" o:spt="202" path="m,l,21600r21600,l21600,xe">
                    <v:stroke joinstyle="miter"/>
                    <v:path gradientshapeok="t" o:connecttype="rect"/>
                  </v:shapetype>
                  <v:shape id="MSIPCM2c8143beac8a2d1c09b27fa6" o:spid="_x0000_s1030" type="#_x0000_t202" alt="{&quot;HashCode&quot;:1862493762,&quot;Height&quot;:841.0,&quot;Width&quot;:595.0,&quot;Placement&quot;:&quot;Footer&quot;,&quot;Index&quot;:&quot;Primary&quot;,&quot;Section&quot;:1,&quot;Top&quot;:0.0,&quot;Left&quot;:0.0}"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38D5987F" w:rsidR="00495B3B" w:rsidRPr="00D55628" w:rsidRDefault="00495B3B" w:rsidP="00495B3B">
          <w:pPr>
            <w:pStyle w:val="FooterOddPageNumber"/>
            <w:ind w:left="-9070" w:firstLine="9070"/>
            <w:jc w:val="left"/>
          </w:pPr>
          <w:r>
            <w:t>May 2023</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pPr>
      <w:pStyle w:val="Footer"/>
    </w:pPr>
    <w:r>
      <w:rPr>
        <w:noProof/>
      </w:rPr>
      <mc:AlternateContent>
        <mc:Choice Requires="wps">
          <w:drawing>
            <wp:anchor distT="0" distB="0" distL="114300" distR="114300" simplePos="0" relativeHeight="251658252" behindDoc="0" locked="0" layoutInCell="0" allowOverlap="1" wp14:anchorId="4244B73F" wp14:editId="3DFDF6A2">
              <wp:simplePos x="0" y="0"/>
              <wp:positionH relativeFrom="page">
                <wp:posOffset>0</wp:posOffset>
              </wp:positionH>
              <wp:positionV relativeFrom="page">
                <wp:posOffset>10229215</wp:posOffset>
              </wp:positionV>
              <wp:extent cx="7560945" cy="273050"/>
              <wp:effectExtent l="0" t="0" r="0" b="12700"/>
              <wp:wrapNone/>
              <wp:docPr id="40" name="MSIPCM181144f894ceca36ecbf703c"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31" type="#_x0000_t202" alt="{&quot;HashCode&quot;:1862493762,&quot;Height&quot;:841.0,&quot;Width&quot;:595.0,&quot;Placement&quot;:&quot;Footer&quot;,&quot;Index&quot;:&quot;FirstPage&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EEFA8" w14:textId="77777777" w:rsidR="00A75528" w:rsidRPr="0056073C" w:rsidRDefault="00A75528" w:rsidP="005D764F">
      <w:pPr>
        <w:pStyle w:val="FootnoteSeparator"/>
      </w:pPr>
    </w:p>
    <w:p w14:paraId="35ACD141" w14:textId="77777777" w:rsidR="00A75528" w:rsidRDefault="00A75528"/>
  </w:footnote>
  <w:footnote w:type="continuationSeparator" w:id="0">
    <w:p w14:paraId="7624AE89" w14:textId="77777777" w:rsidR="00A75528" w:rsidRPr="00CA30B7" w:rsidRDefault="00A75528" w:rsidP="006D5A90">
      <w:pPr>
        <w:rPr>
          <w:lang w:val="en-US"/>
        </w:rPr>
      </w:pPr>
      <w:r w:rsidRPr="00CA30B7">
        <w:rPr>
          <w:lang w:val="en-US"/>
        </w:rPr>
        <w:t>_______</w:t>
      </w:r>
    </w:p>
    <w:p w14:paraId="7848ADA2" w14:textId="77777777" w:rsidR="00A75528" w:rsidRDefault="00A75528"/>
  </w:footnote>
  <w:footnote w:type="continuationNotice" w:id="1">
    <w:p w14:paraId="2D063E29" w14:textId="77777777" w:rsidR="00A75528" w:rsidRDefault="00A75528" w:rsidP="006D5A90"/>
    <w:p w14:paraId="638B7705" w14:textId="77777777" w:rsidR="00A75528" w:rsidRDefault="00A755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8F1BD68">
            <v:shape id="Hdr_Element6"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4FC41137">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2897C69">
            <v:shape id="Hdr_Element1"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4BE9324E">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D28250A">
            <v:shape id="Hdr_Element4"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2CCB9D8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AD556FE">
            <v:shape id="Hdr_Element5"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166DA625">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E1CE116">
            <v:shape id="Hdr_Element2"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3BC3D017">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A6C1063">
            <v:shape id="Hdr_Element3"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175ABC28">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BDC7" w14:textId="77777777" w:rsidR="00DD5543" w:rsidRDefault="00DD5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1CED" w14:textId="77777777" w:rsidR="00DD5543" w:rsidRDefault="00DD55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9778A8B">
            <v:shape id="Hdr_Element6"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5B7F95D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50037DA">
            <v:shape id="Hdr_Element1"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0F674DDE">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453C3D8">
            <v:shape id="Hdr_Element4"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78FB5F78">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EEC300A">
            <v:shape id="Hdr_Element5"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06E5FF0">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38D32B9">
            <v:shape id="Hdr_Element2"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200D23C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98B7335">
            <v:shape id="Hdr_Element3"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7970D0FA">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6"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8" w15:restartNumberingAfterBreak="0">
    <w:nsid w:val="6FAF6DD8"/>
    <w:multiLevelType w:val="hybridMultilevel"/>
    <w:tmpl w:val="A56A5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4"/>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2"/>
  </w:num>
  <w:num w:numId="9" w16cid:durableId="1644658156">
    <w:abstractNumId w:val="23"/>
  </w:num>
  <w:num w:numId="10" w16cid:durableId="103154041">
    <w:abstractNumId w:val="34"/>
  </w:num>
  <w:num w:numId="11" w16cid:durableId="2129203638">
    <w:abstractNumId w:val="38"/>
  </w:num>
  <w:num w:numId="12" w16cid:durableId="377365663">
    <w:abstractNumId w:val="29"/>
  </w:num>
  <w:num w:numId="13" w16cid:durableId="1308436166">
    <w:abstractNumId w:val="31"/>
  </w:num>
  <w:num w:numId="14" w16cid:durableId="1335643199">
    <w:abstractNumId w:val="42"/>
  </w:num>
  <w:num w:numId="15" w16cid:durableId="384449836">
    <w:abstractNumId w:val="9"/>
  </w:num>
  <w:num w:numId="16" w16cid:durableId="1160577431">
    <w:abstractNumId w:val="33"/>
  </w:num>
  <w:num w:numId="17" w16cid:durableId="27071314">
    <w:abstractNumId w:val="8"/>
  </w:num>
  <w:num w:numId="18" w16cid:durableId="338120444">
    <w:abstractNumId w:val="5"/>
  </w:num>
  <w:num w:numId="19" w16cid:durableId="1673139647">
    <w:abstractNumId w:val="19"/>
  </w:num>
  <w:num w:numId="20" w16cid:durableId="1975480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0"/>
  </w:num>
  <w:num w:numId="34" w16cid:durableId="196283207">
    <w:abstractNumId w:val="43"/>
  </w:num>
  <w:num w:numId="35" w16cid:durableId="1742215375">
    <w:abstractNumId w:val="53"/>
  </w:num>
  <w:num w:numId="36" w16cid:durableId="664823544">
    <w:abstractNumId w:val="49"/>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7"/>
  </w:num>
  <w:num w:numId="43" w16cid:durableId="729228463">
    <w:abstractNumId w:val="7"/>
  </w:num>
  <w:num w:numId="44" w16cid:durableId="322781625">
    <w:abstractNumId w:val="30"/>
  </w:num>
  <w:num w:numId="45" w16cid:durableId="649407897">
    <w:abstractNumId w:val="4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BA7"/>
    <w:rsid w:val="00004EEE"/>
    <w:rsid w:val="000058A9"/>
    <w:rsid w:val="00005CCD"/>
    <w:rsid w:val="0000627E"/>
    <w:rsid w:val="00006884"/>
    <w:rsid w:val="000068CA"/>
    <w:rsid w:val="0000736B"/>
    <w:rsid w:val="00007A11"/>
    <w:rsid w:val="000105A9"/>
    <w:rsid w:val="00010783"/>
    <w:rsid w:val="000112BF"/>
    <w:rsid w:val="00011C29"/>
    <w:rsid w:val="00011F46"/>
    <w:rsid w:val="0001216C"/>
    <w:rsid w:val="000125A5"/>
    <w:rsid w:val="000128AB"/>
    <w:rsid w:val="0001294B"/>
    <w:rsid w:val="00012B87"/>
    <w:rsid w:val="00012BCD"/>
    <w:rsid w:val="00012D6E"/>
    <w:rsid w:val="00012FAF"/>
    <w:rsid w:val="0001307F"/>
    <w:rsid w:val="000133B3"/>
    <w:rsid w:val="00013676"/>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05"/>
    <w:rsid w:val="00020425"/>
    <w:rsid w:val="0002048A"/>
    <w:rsid w:val="00020A83"/>
    <w:rsid w:val="00020D21"/>
    <w:rsid w:val="00021B90"/>
    <w:rsid w:val="00022C52"/>
    <w:rsid w:val="00022FC9"/>
    <w:rsid w:val="0002313E"/>
    <w:rsid w:val="00023619"/>
    <w:rsid w:val="00024DE5"/>
    <w:rsid w:val="00024F9A"/>
    <w:rsid w:val="0002586C"/>
    <w:rsid w:val="000265EA"/>
    <w:rsid w:val="00026DA1"/>
    <w:rsid w:val="00026DC2"/>
    <w:rsid w:val="00026F6C"/>
    <w:rsid w:val="000273C5"/>
    <w:rsid w:val="00030105"/>
    <w:rsid w:val="0003044E"/>
    <w:rsid w:val="00030A38"/>
    <w:rsid w:val="0003160B"/>
    <w:rsid w:val="0003300C"/>
    <w:rsid w:val="000332EC"/>
    <w:rsid w:val="000337A3"/>
    <w:rsid w:val="000343D3"/>
    <w:rsid w:val="000346D1"/>
    <w:rsid w:val="000348BE"/>
    <w:rsid w:val="00034983"/>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835"/>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99C"/>
    <w:rsid w:val="00057EB4"/>
    <w:rsid w:val="00060B9F"/>
    <w:rsid w:val="000610DD"/>
    <w:rsid w:val="0006141F"/>
    <w:rsid w:val="000634B5"/>
    <w:rsid w:val="000636FD"/>
    <w:rsid w:val="00063A7B"/>
    <w:rsid w:val="00064148"/>
    <w:rsid w:val="000645D3"/>
    <w:rsid w:val="00064813"/>
    <w:rsid w:val="0006628C"/>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96F"/>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B51"/>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18AF"/>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91"/>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32"/>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17B64"/>
    <w:rsid w:val="00120034"/>
    <w:rsid w:val="00120092"/>
    <w:rsid w:val="0012041B"/>
    <w:rsid w:val="0012096C"/>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326"/>
    <w:rsid w:val="00143CE6"/>
    <w:rsid w:val="0014423E"/>
    <w:rsid w:val="00144787"/>
    <w:rsid w:val="00145F74"/>
    <w:rsid w:val="0014604E"/>
    <w:rsid w:val="00146947"/>
    <w:rsid w:val="00147141"/>
    <w:rsid w:val="0014722D"/>
    <w:rsid w:val="00147B60"/>
    <w:rsid w:val="00150746"/>
    <w:rsid w:val="00151331"/>
    <w:rsid w:val="00151B70"/>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39B"/>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4D65"/>
    <w:rsid w:val="001651B6"/>
    <w:rsid w:val="0016575E"/>
    <w:rsid w:val="00165E60"/>
    <w:rsid w:val="00166097"/>
    <w:rsid w:val="00166DAD"/>
    <w:rsid w:val="00166E6D"/>
    <w:rsid w:val="00166FB5"/>
    <w:rsid w:val="00167022"/>
    <w:rsid w:val="0016718E"/>
    <w:rsid w:val="0017060B"/>
    <w:rsid w:val="00170701"/>
    <w:rsid w:val="00171044"/>
    <w:rsid w:val="00171B71"/>
    <w:rsid w:val="00171C7C"/>
    <w:rsid w:val="0017215A"/>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ADB"/>
    <w:rsid w:val="00177F02"/>
    <w:rsid w:val="001806B5"/>
    <w:rsid w:val="001806EE"/>
    <w:rsid w:val="00180DBC"/>
    <w:rsid w:val="00180E8D"/>
    <w:rsid w:val="00180FF8"/>
    <w:rsid w:val="001813B0"/>
    <w:rsid w:val="001818D8"/>
    <w:rsid w:val="0018239D"/>
    <w:rsid w:val="0018271E"/>
    <w:rsid w:val="001827CC"/>
    <w:rsid w:val="0018305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3D1E"/>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46E"/>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029"/>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B72"/>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789"/>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4BD7"/>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278D9"/>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4A11"/>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4C3"/>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26"/>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27"/>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1EC"/>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6B7"/>
    <w:rsid w:val="00294B76"/>
    <w:rsid w:val="00294BD5"/>
    <w:rsid w:val="002953E2"/>
    <w:rsid w:val="0029554E"/>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4E94"/>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0F76"/>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0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3FEB"/>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049"/>
    <w:rsid w:val="00315198"/>
    <w:rsid w:val="003153A1"/>
    <w:rsid w:val="00315B21"/>
    <w:rsid w:val="00315DC5"/>
    <w:rsid w:val="00316561"/>
    <w:rsid w:val="00316DFD"/>
    <w:rsid w:val="00316E1E"/>
    <w:rsid w:val="00316EE4"/>
    <w:rsid w:val="003172A7"/>
    <w:rsid w:val="003178C3"/>
    <w:rsid w:val="00317D2D"/>
    <w:rsid w:val="00317F17"/>
    <w:rsid w:val="003205B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5B"/>
    <w:rsid w:val="00344669"/>
    <w:rsid w:val="0034494D"/>
    <w:rsid w:val="00344AB7"/>
    <w:rsid w:val="00344D6E"/>
    <w:rsid w:val="003456FF"/>
    <w:rsid w:val="003457F1"/>
    <w:rsid w:val="00345C7F"/>
    <w:rsid w:val="00345FCD"/>
    <w:rsid w:val="003466F7"/>
    <w:rsid w:val="00346ADF"/>
    <w:rsid w:val="00347812"/>
    <w:rsid w:val="00347C3F"/>
    <w:rsid w:val="00347DED"/>
    <w:rsid w:val="0035068B"/>
    <w:rsid w:val="003506D7"/>
    <w:rsid w:val="00351996"/>
    <w:rsid w:val="00351B0C"/>
    <w:rsid w:val="00351C28"/>
    <w:rsid w:val="00351CB7"/>
    <w:rsid w:val="0035206E"/>
    <w:rsid w:val="003521D1"/>
    <w:rsid w:val="00352E5F"/>
    <w:rsid w:val="00352ED7"/>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637"/>
    <w:rsid w:val="00364C9A"/>
    <w:rsid w:val="00365677"/>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425"/>
    <w:rsid w:val="0038559E"/>
    <w:rsid w:val="00386B09"/>
    <w:rsid w:val="00386D61"/>
    <w:rsid w:val="00387193"/>
    <w:rsid w:val="003911E0"/>
    <w:rsid w:val="003912A1"/>
    <w:rsid w:val="003915F2"/>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0E2"/>
    <w:rsid w:val="003972D7"/>
    <w:rsid w:val="003972DF"/>
    <w:rsid w:val="003975FB"/>
    <w:rsid w:val="003978F8"/>
    <w:rsid w:val="003A040B"/>
    <w:rsid w:val="003A042A"/>
    <w:rsid w:val="003A1206"/>
    <w:rsid w:val="003A1504"/>
    <w:rsid w:val="003A2BFF"/>
    <w:rsid w:val="003A2FE3"/>
    <w:rsid w:val="003A3301"/>
    <w:rsid w:val="003A373B"/>
    <w:rsid w:val="003A391A"/>
    <w:rsid w:val="003A3ACA"/>
    <w:rsid w:val="003A3CE6"/>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D27"/>
    <w:rsid w:val="003B0FCB"/>
    <w:rsid w:val="003B1499"/>
    <w:rsid w:val="003B1604"/>
    <w:rsid w:val="003B1A16"/>
    <w:rsid w:val="003B1D62"/>
    <w:rsid w:val="003B1F7B"/>
    <w:rsid w:val="003B21FD"/>
    <w:rsid w:val="003B2810"/>
    <w:rsid w:val="003B2C2B"/>
    <w:rsid w:val="003B2E0D"/>
    <w:rsid w:val="003B2F4B"/>
    <w:rsid w:val="003B3A12"/>
    <w:rsid w:val="003B3D40"/>
    <w:rsid w:val="003B3F0A"/>
    <w:rsid w:val="003B3FCD"/>
    <w:rsid w:val="003B443D"/>
    <w:rsid w:val="003B4750"/>
    <w:rsid w:val="003B47C3"/>
    <w:rsid w:val="003B53BD"/>
    <w:rsid w:val="003B5600"/>
    <w:rsid w:val="003B57ED"/>
    <w:rsid w:val="003B5908"/>
    <w:rsid w:val="003B5C65"/>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983"/>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1E"/>
    <w:rsid w:val="00403D9C"/>
    <w:rsid w:val="00404524"/>
    <w:rsid w:val="00404DEE"/>
    <w:rsid w:val="00405A58"/>
    <w:rsid w:val="0040698A"/>
    <w:rsid w:val="0040743E"/>
    <w:rsid w:val="004075D4"/>
    <w:rsid w:val="0040777B"/>
    <w:rsid w:val="00407885"/>
    <w:rsid w:val="004100F3"/>
    <w:rsid w:val="0041044A"/>
    <w:rsid w:val="00410659"/>
    <w:rsid w:val="00411642"/>
    <w:rsid w:val="00411972"/>
    <w:rsid w:val="00412938"/>
    <w:rsid w:val="00412A85"/>
    <w:rsid w:val="004133A6"/>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4A52"/>
    <w:rsid w:val="004250D8"/>
    <w:rsid w:val="00425114"/>
    <w:rsid w:val="004253CE"/>
    <w:rsid w:val="004255B5"/>
    <w:rsid w:val="0042583F"/>
    <w:rsid w:val="004258F2"/>
    <w:rsid w:val="0042596B"/>
    <w:rsid w:val="00425A28"/>
    <w:rsid w:val="00425FE5"/>
    <w:rsid w:val="00426153"/>
    <w:rsid w:val="00426526"/>
    <w:rsid w:val="00426869"/>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03"/>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7BC"/>
    <w:rsid w:val="00482D14"/>
    <w:rsid w:val="00482E90"/>
    <w:rsid w:val="004831EE"/>
    <w:rsid w:val="0048370C"/>
    <w:rsid w:val="00483D8C"/>
    <w:rsid w:val="00483E76"/>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61D"/>
    <w:rsid w:val="004968A0"/>
    <w:rsid w:val="004969C9"/>
    <w:rsid w:val="00496AAB"/>
    <w:rsid w:val="00496B56"/>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2FD9"/>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0"/>
    <w:rsid w:val="004D17F8"/>
    <w:rsid w:val="004D266E"/>
    <w:rsid w:val="004D2A45"/>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760"/>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70B"/>
    <w:rsid w:val="00505D82"/>
    <w:rsid w:val="00505E4F"/>
    <w:rsid w:val="00506B38"/>
    <w:rsid w:val="00507541"/>
    <w:rsid w:val="00507966"/>
    <w:rsid w:val="00507B7B"/>
    <w:rsid w:val="00507F8E"/>
    <w:rsid w:val="00510836"/>
    <w:rsid w:val="00510E09"/>
    <w:rsid w:val="00510EB4"/>
    <w:rsid w:val="0051166C"/>
    <w:rsid w:val="00511A55"/>
    <w:rsid w:val="00511DD3"/>
    <w:rsid w:val="0051335C"/>
    <w:rsid w:val="00513D22"/>
    <w:rsid w:val="00514C53"/>
    <w:rsid w:val="00516437"/>
    <w:rsid w:val="00517156"/>
    <w:rsid w:val="00517176"/>
    <w:rsid w:val="005172CF"/>
    <w:rsid w:val="0051780B"/>
    <w:rsid w:val="005207E0"/>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9A8"/>
    <w:rsid w:val="00527C7F"/>
    <w:rsid w:val="00531095"/>
    <w:rsid w:val="005310D1"/>
    <w:rsid w:val="0053113A"/>
    <w:rsid w:val="00531788"/>
    <w:rsid w:val="00531BDE"/>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AEE"/>
    <w:rsid w:val="00543DF9"/>
    <w:rsid w:val="00544D97"/>
    <w:rsid w:val="00544E32"/>
    <w:rsid w:val="00544F32"/>
    <w:rsid w:val="0054564F"/>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678D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2CC"/>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0B"/>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02C"/>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AD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3E4"/>
    <w:rsid w:val="005E380B"/>
    <w:rsid w:val="005E3C28"/>
    <w:rsid w:val="005E3F3A"/>
    <w:rsid w:val="005E4EEA"/>
    <w:rsid w:val="005E6040"/>
    <w:rsid w:val="005E6894"/>
    <w:rsid w:val="005E69D4"/>
    <w:rsid w:val="005E7A2A"/>
    <w:rsid w:val="005E7E31"/>
    <w:rsid w:val="005F0A4C"/>
    <w:rsid w:val="005F15E0"/>
    <w:rsid w:val="005F1870"/>
    <w:rsid w:val="005F187E"/>
    <w:rsid w:val="005F194C"/>
    <w:rsid w:val="005F21BE"/>
    <w:rsid w:val="005F272A"/>
    <w:rsid w:val="005F277D"/>
    <w:rsid w:val="005F2829"/>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48A"/>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32D"/>
    <w:rsid w:val="006614E4"/>
    <w:rsid w:val="006616EF"/>
    <w:rsid w:val="00661A78"/>
    <w:rsid w:val="00661E1D"/>
    <w:rsid w:val="00662170"/>
    <w:rsid w:val="00662E03"/>
    <w:rsid w:val="00663005"/>
    <w:rsid w:val="00663073"/>
    <w:rsid w:val="00663AD0"/>
    <w:rsid w:val="00663CDF"/>
    <w:rsid w:val="00663F50"/>
    <w:rsid w:val="00663FD9"/>
    <w:rsid w:val="00664075"/>
    <w:rsid w:val="006646DA"/>
    <w:rsid w:val="00664787"/>
    <w:rsid w:val="00664AA6"/>
    <w:rsid w:val="00664B8C"/>
    <w:rsid w:val="00665916"/>
    <w:rsid w:val="00665967"/>
    <w:rsid w:val="00665B44"/>
    <w:rsid w:val="00666207"/>
    <w:rsid w:val="006666E4"/>
    <w:rsid w:val="00666A21"/>
    <w:rsid w:val="00666B9E"/>
    <w:rsid w:val="00666F87"/>
    <w:rsid w:val="006672C0"/>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878A4"/>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7EB"/>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B16"/>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022"/>
    <w:rsid w:val="006E3765"/>
    <w:rsid w:val="006E3CB1"/>
    <w:rsid w:val="006E3D17"/>
    <w:rsid w:val="006E3D3C"/>
    <w:rsid w:val="006E3DDA"/>
    <w:rsid w:val="006E3E8F"/>
    <w:rsid w:val="006E479E"/>
    <w:rsid w:val="006E52D9"/>
    <w:rsid w:val="006E57B4"/>
    <w:rsid w:val="006E6303"/>
    <w:rsid w:val="006E6D63"/>
    <w:rsid w:val="006E6DD9"/>
    <w:rsid w:val="006E784F"/>
    <w:rsid w:val="006F04BD"/>
    <w:rsid w:val="006F056E"/>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055E"/>
    <w:rsid w:val="00701020"/>
    <w:rsid w:val="007011CA"/>
    <w:rsid w:val="00701265"/>
    <w:rsid w:val="00701AFC"/>
    <w:rsid w:val="007022EC"/>
    <w:rsid w:val="007028F0"/>
    <w:rsid w:val="00703563"/>
    <w:rsid w:val="007039E6"/>
    <w:rsid w:val="00703CB5"/>
    <w:rsid w:val="00703CE8"/>
    <w:rsid w:val="007040D1"/>
    <w:rsid w:val="00704633"/>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180"/>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AAB"/>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457"/>
    <w:rsid w:val="00744814"/>
    <w:rsid w:val="00744AB9"/>
    <w:rsid w:val="00744FAE"/>
    <w:rsid w:val="00745335"/>
    <w:rsid w:val="00745468"/>
    <w:rsid w:val="00745894"/>
    <w:rsid w:val="007461A5"/>
    <w:rsid w:val="007467BA"/>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3C"/>
    <w:rsid w:val="00756864"/>
    <w:rsid w:val="00756AF2"/>
    <w:rsid w:val="00756F61"/>
    <w:rsid w:val="007570AD"/>
    <w:rsid w:val="007577B1"/>
    <w:rsid w:val="00760715"/>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36E"/>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77D22"/>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AEF"/>
    <w:rsid w:val="00783D00"/>
    <w:rsid w:val="00783FF2"/>
    <w:rsid w:val="00784C03"/>
    <w:rsid w:val="00785350"/>
    <w:rsid w:val="00786A3A"/>
    <w:rsid w:val="00786CB0"/>
    <w:rsid w:val="00786EDE"/>
    <w:rsid w:val="007870E2"/>
    <w:rsid w:val="00787561"/>
    <w:rsid w:val="00787BEB"/>
    <w:rsid w:val="00787D27"/>
    <w:rsid w:val="00790262"/>
    <w:rsid w:val="007909A5"/>
    <w:rsid w:val="00790AC4"/>
    <w:rsid w:val="007913BE"/>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630"/>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40D"/>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386"/>
    <w:rsid w:val="007D54F7"/>
    <w:rsid w:val="007D57D9"/>
    <w:rsid w:val="007D5911"/>
    <w:rsid w:val="007D5954"/>
    <w:rsid w:val="007D59C0"/>
    <w:rsid w:val="007D59C9"/>
    <w:rsid w:val="007D59F2"/>
    <w:rsid w:val="007D5CB4"/>
    <w:rsid w:val="007D5FAE"/>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0A48"/>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93B"/>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88"/>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37F"/>
    <w:rsid w:val="00856573"/>
    <w:rsid w:val="008565AA"/>
    <w:rsid w:val="00857361"/>
    <w:rsid w:val="008579CB"/>
    <w:rsid w:val="0086023E"/>
    <w:rsid w:val="00860DDF"/>
    <w:rsid w:val="0086172F"/>
    <w:rsid w:val="00861EA4"/>
    <w:rsid w:val="00862057"/>
    <w:rsid w:val="008624EC"/>
    <w:rsid w:val="008625C9"/>
    <w:rsid w:val="00863E33"/>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166"/>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0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58C5"/>
    <w:rsid w:val="008A6607"/>
    <w:rsid w:val="008A67A7"/>
    <w:rsid w:val="008A6B48"/>
    <w:rsid w:val="008A6B90"/>
    <w:rsid w:val="008A7B8B"/>
    <w:rsid w:val="008A7EC1"/>
    <w:rsid w:val="008B0077"/>
    <w:rsid w:val="008B0A37"/>
    <w:rsid w:val="008B0B77"/>
    <w:rsid w:val="008B0F45"/>
    <w:rsid w:val="008B10A3"/>
    <w:rsid w:val="008B1109"/>
    <w:rsid w:val="008B26A7"/>
    <w:rsid w:val="008B2799"/>
    <w:rsid w:val="008B2C26"/>
    <w:rsid w:val="008B3E1B"/>
    <w:rsid w:val="008B4899"/>
    <w:rsid w:val="008B493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753"/>
    <w:rsid w:val="008C7A0D"/>
    <w:rsid w:val="008D047A"/>
    <w:rsid w:val="008D080C"/>
    <w:rsid w:val="008D0B5B"/>
    <w:rsid w:val="008D0DFB"/>
    <w:rsid w:val="008D118E"/>
    <w:rsid w:val="008D12C7"/>
    <w:rsid w:val="008D1CF5"/>
    <w:rsid w:val="008D1E7F"/>
    <w:rsid w:val="008D1FD3"/>
    <w:rsid w:val="008D29F7"/>
    <w:rsid w:val="008D2A7D"/>
    <w:rsid w:val="008D2B7D"/>
    <w:rsid w:val="008D2D24"/>
    <w:rsid w:val="008D348D"/>
    <w:rsid w:val="008D3806"/>
    <w:rsid w:val="008D3F70"/>
    <w:rsid w:val="008D4B4E"/>
    <w:rsid w:val="008D53CB"/>
    <w:rsid w:val="008D5739"/>
    <w:rsid w:val="008D5D50"/>
    <w:rsid w:val="008D61C6"/>
    <w:rsid w:val="008D6CEE"/>
    <w:rsid w:val="008D76E0"/>
    <w:rsid w:val="008E051A"/>
    <w:rsid w:val="008E05B3"/>
    <w:rsid w:val="008E0899"/>
    <w:rsid w:val="008E0AAD"/>
    <w:rsid w:val="008E14C9"/>
    <w:rsid w:val="008E1714"/>
    <w:rsid w:val="008E1A05"/>
    <w:rsid w:val="008E1A5F"/>
    <w:rsid w:val="008E2EFF"/>
    <w:rsid w:val="008E2F56"/>
    <w:rsid w:val="008E3888"/>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4797"/>
    <w:rsid w:val="008F50C1"/>
    <w:rsid w:val="008F52D8"/>
    <w:rsid w:val="008F58EA"/>
    <w:rsid w:val="008F6075"/>
    <w:rsid w:val="008F6E4D"/>
    <w:rsid w:val="008F6F72"/>
    <w:rsid w:val="008F7193"/>
    <w:rsid w:val="008F744E"/>
    <w:rsid w:val="008F7726"/>
    <w:rsid w:val="008F79B2"/>
    <w:rsid w:val="008F7DDE"/>
    <w:rsid w:val="008F7FD8"/>
    <w:rsid w:val="00900131"/>
    <w:rsid w:val="009006D6"/>
    <w:rsid w:val="00900C0C"/>
    <w:rsid w:val="00900E9A"/>
    <w:rsid w:val="00901562"/>
    <w:rsid w:val="009022C6"/>
    <w:rsid w:val="009024DD"/>
    <w:rsid w:val="00902ABC"/>
    <w:rsid w:val="00903439"/>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A36"/>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334"/>
    <w:rsid w:val="009317EA"/>
    <w:rsid w:val="00931B7E"/>
    <w:rsid w:val="00932457"/>
    <w:rsid w:val="00932545"/>
    <w:rsid w:val="00932715"/>
    <w:rsid w:val="0093272D"/>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0DC"/>
    <w:rsid w:val="009409E2"/>
    <w:rsid w:val="00940A90"/>
    <w:rsid w:val="00941371"/>
    <w:rsid w:val="0094150D"/>
    <w:rsid w:val="00941561"/>
    <w:rsid w:val="00941B5E"/>
    <w:rsid w:val="00941C49"/>
    <w:rsid w:val="00942134"/>
    <w:rsid w:val="00942168"/>
    <w:rsid w:val="009425B4"/>
    <w:rsid w:val="0094289B"/>
    <w:rsid w:val="00942ED9"/>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89B"/>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43A4"/>
    <w:rsid w:val="0097651A"/>
    <w:rsid w:val="00976609"/>
    <w:rsid w:val="009766B5"/>
    <w:rsid w:val="00976A93"/>
    <w:rsid w:val="00976FB8"/>
    <w:rsid w:val="009773C9"/>
    <w:rsid w:val="00977AB7"/>
    <w:rsid w:val="00977E78"/>
    <w:rsid w:val="00977F6D"/>
    <w:rsid w:val="009801CE"/>
    <w:rsid w:val="00980559"/>
    <w:rsid w:val="00980B72"/>
    <w:rsid w:val="00981989"/>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22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3E7"/>
    <w:rsid w:val="009A083C"/>
    <w:rsid w:val="009A144F"/>
    <w:rsid w:val="009A1F4F"/>
    <w:rsid w:val="009A2C7E"/>
    <w:rsid w:val="009A2DA7"/>
    <w:rsid w:val="009A30BD"/>
    <w:rsid w:val="009A331D"/>
    <w:rsid w:val="009A370B"/>
    <w:rsid w:val="009A3B4E"/>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4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AFE"/>
    <w:rsid w:val="009B3B6E"/>
    <w:rsid w:val="009B43B2"/>
    <w:rsid w:val="009B44AB"/>
    <w:rsid w:val="009B4BF9"/>
    <w:rsid w:val="009B4C39"/>
    <w:rsid w:val="009B4C4F"/>
    <w:rsid w:val="009B53BE"/>
    <w:rsid w:val="009B6AD3"/>
    <w:rsid w:val="009B6C35"/>
    <w:rsid w:val="009B71CC"/>
    <w:rsid w:val="009C00D2"/>
    <w:rsid w:val="009C016A"/>
    <w:rsid w:val="009C01E9"/>
    <w:rsid w:val="009C0365"/>
    <w:rsid w:val="009C058E"/>
    <w:rsid w:val="009C09EA"/>
    <w:rsid w:val="009C0B48"/>
    <w:rsid w:val="009C1135"/>
    <w:rsid w:val="009C1672"/>
    <w:rsid w:val="009C2352"/>
    <w:rsid w:val="009C27D3"/>
    <w:rsid w:val="009C2EED"/>
    <w:rsid w:val="009C3064"/>
    <w:rsid w:val="009C33A3"/>
    <w:rsid w:val="009C46F8"/>
    <w:rsid w:val="009C4885"/>
    <w:rsid w:val="009C5D3E"/>
    <w:rsid w:val="009C6B5A"/>
    <w:rsid w:val="009C6E1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17E"/>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239"/>
    <w:rsid w:val="009F5E66"/>
    <w:rsid w:val="009F5FBA"/>
    <w:rsid w:val="009F6066"/>
    <w:rsid w:val="009F60EB"/>
    <w:rsid w:val="009F6867"/>
    <w:rsid w:val="009F6AA5"/>
    <w:rsid w:val="009F7A8D"/>
    <w:rsid w:val="009F7F58"/>
    <w:rsid w:val="009F7F71"/>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856"/>
    <w:rsid w:val="00A279CE"/>
    <w:rsid w:val="00A27E94"/>
    <w:rsid w:val="00A30342"/>
    <w:rsid w:val="00A30443"/>
    <w:rsid w:val="00A30888"/>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6C9E"/>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7B2"/>
    <w:rsid w:val="00A5197B"/>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16"/>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3A6"/>
    <w:rsid w:val="00A754E7"/>
    <w:rsid w:val="00A75528"/>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51C"/>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6A75"/>
    <w:rsid w:val="00AD7026"/>
    <w:rsid w:val="00AD7182"/>
    <w:rsid w:val="00AD7B8D"/>
    <w:rsid w:val="00AE0775"/>
    <w:rsid w:val="00AE1123"/>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470"/>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3FE"/>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2CD"/>
    <w:rsid w:val="00B23C36"/>
    <w:rsid w:val="00B2433C"/>
    <w:rsid w:val="00B246D4"/>
    <w:rsid w:val="00B263B3"/>
    <w:rsid w:val="00B26540"/>
    <w:rsid w:val="00B269AD"/>
    <w:rsid w:val="00B26D2C"/>
    <w:rsid w:val="00B26F9C"/>
    <w:rsid w:val="00B27393"/>
    <w:rsid w:val="00B307C0"/>
    <w:rsid w:val="00B30C90"/>
    <w:rsid w:val="00B31095"/>
    <w:rsid w:val="00B316A1"/>
    <w:rsid w:val="00B31DEC"/>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57"/>
    <w:rsid w:val="00B543C4"/>
    <w:rsid w:val="00B54560"/>
    <w:rsid w:val="00B548A1"/>
    <w:rsid w:val="00B54D38"/>
    <w:rsid w:val="00B54DEE"/>
    <w:rsid w:val="00B557AC"/>
    <w:rsid w:val="00B55A2A"/>
    <w:rsid w:val="00B56326"/>
    <w:rsid w:val="00B56476"/>
    <w:rsid w:val="00B56796"/>
    <w:rsid w:val="00B57261"/>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263"/>
    <w:rsid w:val="00BA4AE9"/>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481"/>
    <w:rsid w:val="00BD47A8"/>
    <w:rsid w:val="00BD4B96"/>
    <w:rsid w:val="00BD4E31"/>
    <w:rsid w:val="00BD5224"/>
    <w:rsid w:val="00BD6B2F"/>
    <w:rsid w:val="00BD76DA"/>
    <w:rsid w:val="00BD79BE"/>
    <w:rsid w:val="00BD7D0F"/>
    <w:rsid w:val="00BE00B2"/>
    <w:rsid w:val="00BE056B"/>
    <w:rsid w:val="00BE0D93"/>
    <w:rsid w:val="00BE174A"/>
    <w:rsid w:val="00BE1DDF"/>
    <w:rsid w:val="00BE268B"/>
    <w:rsid w:val="00BE2975"/>
    <w:rsid w:val="00BE3035"/>
    <w:rsid w:val="00BE30CD"/>
    <w:rsid w:val="00BE3E9B"/>
    <w:rsid w:val="00BE489A"/>
    <w:rsid w:val="00BE584B"/>
    <w:rsid w:val="00BE5933"/>
    <w:rsid w:val="00BE5E33"/>
    <w:rsid w:val="00BE68A7"/>
    <w:rsid w:val="00BE7D49"/>
    <w:rsid w:val="00BF0652"/>
    <w:rsid w:val="00BF079E"/>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B0C"/>
    <w:rsid w:val="00C05C9F"/>
    <w:rsid w:val="00C05FA2"/>
    <w:rsid w:val="00C0612E"/>
    <w:rsid w:val="00C06464"/>
    <w:rsid w:val="00C067F3"/>
    <w:rsid w:val="00C06B22"/>
    <w:rsid w:val="00C06B3A"/>
    <w:rsid w:val="00C06BE8"/>
    <w:rsid w:val="00C06D90"/>
    <w:rsid w:val="00C07796"/>
    <w:rsid w:val="00C07BB2"/>
    <w:rsid w:val="00C10B9E"/>
    <w:rsid w:val="00C10CC0"/>
    <w:rsid w:val="00C114FB"/>
    <w:rsid w:val="00C11D18"/>
    <w:rsid w:val="00C1276D"/>
    <w:rsid w:val="00C12DF5"/>
    <w:rsid w:val="00C1326F"/>
    <w:rsid w:val="00C134A4"/>
    <w:rsid w:val="00C14CC8"/>
    <w:rsid w:val="00C15406"/>
    <w:rsid w:val="00C1556D"/>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2BA"/>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22E"/>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24E"/>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3A26"/>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1BE"/>
    <w:rsid w:val="00CA3386"/>
    <w:rsid w:val="00CA365D"/>
    <w:rsid w:val="00CA3BBB"/>
    <w:rsid w:val="00CA45E2"/>
    <w:rsid w:val="00CA46E7"/>
    <w:rsid w:val="00CA4B34"/>
    <w:rsid w:val="00CA558D"/>
    <w:rsid w:val="00CA6782"/>
    <w:rsid w:val="00CA6921"/>
    <w:rsid w:val="00CA6C0F"/>
    <w:rsid w:val="00CA7104"/>
    <w:rsid w:val="00CA735B"/>
    <w:rsid w:val="00CA7436"/>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3BC5"/>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4D99"/>
    <w:rsid w:val="00D35985"/>
    <w:rsid w:val="00D35BC8"/>
    <w:rsid w:val="00D36347"/>
    <w:rsid w:val="00D3669C"/>
    <w:rsid w:val="00D40101"/>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1EB"/>
    <w:rsid w:val="00D77246"/>
    <w:rsid w:val="00D778A4"/>
    <w:rsid w:val="00D800CD"/>
    <w:rsid w:val="00D801A0"/>
    <w:rsid w:val="00D80BE5"/>
    <w:rsid w:val="00D80C7B"/>
    <w:rsid w:val="00D8111B"/>
    <w:rsid w:val="00D811CF"/>
    <w:rsid w:val="00D813D4"/>
    <w:rsid w:val="00D81F03"/>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53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AE2"/>
    <w:rsid w:val="00DB2EDD"/>
    <w:rsid w:val="00DB3C19"/>
    <w:rsid w:val="00DB3D1C"/>
    <w:rsid w:val="00DB3D80"/>
    <w:rsid w:val="00DB41F2"/>
    <w:rsid w:val="00DB4619"/>
    <w:rsid w:val="00DB5046"/>
    <w:rsid w:val="00DB506A"/>
    <w:rsid w:val="00DB5112"/>
    <w:rsid w:val="00DB534F"/>
    <w:rsid w:val="00DB5AC9"/>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5543"/>
    <w:rsid w:val="00DD609D"/>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6C44"/>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489"/>
    <w:rsid w:val="00E1378A"/>
    <w:rsid w:val="00E13A68"/>
    <w:rsid w:val="00E13E43"/>
    <w:rsid w:val="00E13EED"/>
    <w:rsid w:val="00E14DEA"/>
    <w:rsid w:val="00E14E35"/>
    <w:rsid w:val="00E152A2"/>
    <w:rsid w:val="00E15C4B"/>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6CD2"/>
    <w:rsid w:val="00E37D35"/>
    <w:rsid w:val="00E40750"/>
    <w:rsid w:val="00E40A1F"/>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60C"/>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26D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51"/>
    <w:rsid w:val="00E654A3"/>
    <w:rsid w:val="00E65977"/>
    <w:rsid w:val="00E65D1E"/>
    <w:rsid w:val="00E661E7"/>
    <w:rsid w:val="00E66A4B"/>
    <w:rsid w:val="00E66BBE"/>
    <w:rsid w:val="00E66DDE"/>
    <w:rsid w:val="00E66F30"/>
    <w:rsid w:val="00E670F9"/>
    <w:rsid w:val="00E671AC"/>
    <w:rsid w:val="00E673FB"/>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146C"/>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388"/>
    <w:rsid w:val="00EA6B6D"/>
    <w:rsid w:val="00EA7642"/>
    <w:rsid w:val="00EB057F"/>
    <w:rsid w:val="00EB149F"/>
    <w:rsid w:val="00EB15A2"/>
    <w:rsid w:val="00EB1929"/>
    <w:rsid w:val="00EB1AE4"/>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6230"/>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21D"/>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2D57"/>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7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52A"/>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27753"/>
    <w:rsid w:val="00F30735"/>
    <w:rsid w:val="00F3162F"/>
    <w:rsid w:val="00F31664"/>
    <w:rsid w:val="00F31719"/>
    <w:rsid w:val="00F31CD7"/>
    <w:rsid w:val="00F32D4C"/>
    <w:rsid w:val="00F33144"/>
    <w:rsid w:val="00F3336D"/>
    <w:rsid w:val="00F33891"/>
    <w:rsid w:val="00F340C4"/>
    <w:rsid w:val="00F34680"/>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07F"/>
    <w:rsid w:val="00F542CE"/>
    <w:rsid w:val="00F549BC"/>
    <w:rsid w:val="00F54A26"/>
    <w:rsid w:val="00F555C1"/>
    <w:rsid w:val="00F555F1"/>
    <w:rsid w:val="00F565B0"/>
    <w:rsid w:val="00F57D76"/>
    <w:rsid w:val="00F600CB"/>
    <w:rsid w:val="00F602AC"/>
    <w:rsid w:val="00F604A7"/>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77C34"/>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1C6"/>
    <w:rsid w:val="00FA52E1"/>
    <w:rsid w:val="00FA5ADB"/>
    <w:rsid w:val="00FA6246"/>
    <w:rsid w:val="00FA6C8A"/>
    <w:rsid w:val="00FA701F"/>
    <w:rsid w:val="00FA7886"/>
    <w:rsid w:val="00FB052F"/>
    <w:rsid w:val="00FB0530"/>
    <w:rsid w:val="00FB054C"/>
    <w:rsid w:val="00FB0D9F"/>
    <w:rsid w:val="00FB1C88"/>
    <w:rsid w:val="00FB2155"/>
    <w:rsid w:val="00FB37D8"/>
    <w:rsid w:val="00FB37FF"/>
    <w:rsid w:val="00FB3FD2"/>
    <w:rsid w:val="00FB4061"/>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CAF"/>
    <w:rsid w:val="00FC5E10"/>
    <w:rsid w:val="00FC5E33"/>
    <w:rsid w:val="00FC605B"/>
    <w:rsid w:val="00FC6253"/>
    <w:rsid w:val="00FC656A"/>
    <w:rsid w:val="00FC65E9"/>
    <w:rsid w:val="00FC66A8"/>
    <w:rsid w:val="00FC7E20"/>
    <w:rsid w:val="00FD0722"/>
    <w:rsid w:val="00FD0BCD"/>
    <w:rsid w:val="00FD1288"/>
    <w:rsid w:val="00FD1D6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83"/>
    <w:rsid w:val="00FF579E"/>
    <w:rsid w:val="00FF65D5"/>
    <w:rsid w:val="00FF69C9"/>
    <w:rsid w:val="00FF6A35"/>
    <w:rsid w:val="00FF6CAE"/>
    <w:rsid w:val="00FF6D35"/>
    <w:rsid w:val="00FF6D3E"/>
    <w:rsid w:val="00FF6E87"/>
    <w:rsid w:val="00FF6FE9"/>
    <w:rsid w:val="00FF702B"/>
    <w:rsid w:val="00FF737E"/>
    <w:rsid w:val="00FF7803"/>
    <w:rsid w:val="00FF7D96"/>
    <w:rsid w:val="04A147DF"/>
    <w:rsid w:val="0A06BEBC"/>
    <w:rsid w:val="0A4C4A09"/>
    <w:rsid w:val="0D8B6D7A"/>
    <w:rsid w:val="0FB1680A"/>
    <w:rsid w:val="135C8458"/>
    <w:rsid w:val="1A6FE1D0"/>
    <w:rsid w:val="239050C7"/>
    <w:rsid w:val="2A9AD4FF"/>
    <w:rsid w:val="2B58B927"/>
    <w:rsid w:val="32A90686"/>
    <w:rsid w:val="3A9167A5"/>
    <w:rsid w:val="3B507E62"/>
    <w:rsid w:val="3DDE1B87"/>
    <w:rsid w:val="3ECC9D2D"/>
    <w:rsid w:val="4024DF0C"/>
    <w:rsid w:val="42CD88C9"/>
    <w:rsid w:val="43499CEE"/>
    <w:rsid w:val="46DCC828"/>
    <w:rsid w:val="475C7B2D"/>
    <w:rsid w:val="48C662B0"/>
    <w:rsid w:val="4C810E03"/>
    <w:rsid w:val="4DD62C51"/>
    <w:rsid w:val="4E2BDB0A"/>
    <w:rsid w:val="4E9C7E69"/>
    <w:rsid w:val="56258A7E"/>
    <w:rsid w:val="5B30AF29"/>
    <w:rsid w:val="67C801C9"/>
    <w:rsid w:val="685C3324"/>
    <w:rsid w:val="6DC444AB"/>
    <w:rsid w:val="6EEBB72C"/>
    <w:rsid w:val="746BDC33"/>
    <w:rsid w:val="74BF640D"/>
    <w:rsid w:val="7A033486"/>
    <w:rsid w:val="7AC8B366"/>
    <w:rsid w:val="7D55472E"/>
    <w:rsid w:val="7D761E87"/>
    <w:rsid w:val="7F193AE4"/>
    <w:rsid w:val="7FFAD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file:///C:/Users/fionadurante/Downloads/deeca.vic.gov.au" TargetMode="External"/><Relationship Id="rId39" Type="http://schemas.openxmlformats.org/officeDocument/2006/relationships/fontTable" Target="fontTable.xml"/><Relationship Id="rId21" Type="http://schemas.openxmlformats.org/officeDocument/2006/relationships/image" Target="media/image7.png"/><Relationship Id="rId34" Type="http://schemas.openxmlformats.org/officeDocument/2006/relationships/hyperlink" Target="http://www.deeca.vic.gov.au"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eader" Target="header3.xml"/><Relationship Id="rId37" Type="http://schemas.openxmlformats.org/officeDocument/2006/relationships/hyperlink" Target="mailto:customer.service@deeca.vic.gov.au" TargetMode="Externa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hyperlink" Target="mailto:self.determination@deeca.vic.gov.au" TargetMode="Externa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file:///C:/Users/fionadurante/Downloads/deeca.vic.gov.au" TargetMode="External"/><Relationship Id="rId30" Type="http://schemas.openxmlformats.org/officeDocument/2006/relationships/footer" Target="footer1.xml"/><Relationship Id="rId35" Type="http://schemas.openxmlformats.org/officeDocument/2006/relationships/hyperlink" Target="https://careers.vic.gov.au/victorian-public-sector/public-sector-values-integrity"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oter" Target="footer3.xml"/><Relationship Id="rId38"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2F2E8B"/>
    <w:rsid w:val="003A391A"/>
    <w:rsid w:val="004439D1"/>
    <w:rsid w:val="005F51B9"/>
    <w:rsid w:val="0068172D"/>
    <w:rsid w:val="006E4205"/>
    <w:rsid w:val="0070055E"/>
    <w:rsid w:val="00744457"/>
    <w:rsid w:val="00846588"/>
    <w:rsid w:val="009317EA"/>
    <w:rsid w:val="00D83E5E"/>
    <w:rsid w:val="00E247E4"/>
    <w:rsid w:val="00E576FF"/>
    <w:rsid w:val="00F77C34"/>
    <w:rsid w:val="00F931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7.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00CAB2061EBF274F868E89F98B7DAE6B" ma:contentTypeVersion="212" ma:contentTypeDescription="All project related information. The library can be used to manage multiple projects." ma:contentTypeScope="" ma:versionID="47e7dfce8aede89b1bbf2e74061ace4d">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27ba0a32-198a-4e2b-b1b8-26fd33b56549" xmlns:ns6="5c694701-2a8d-48a3-b346-fef1a152d253" targetNamespace="http://schemas.microsoft.com/office/2006/metadata/properties" ma:root="true" ma:fieldsID="4a1f3865fe9db3f9ada168f327b476b5" ns1:_="" ns2:_="" ns3:_="" ns4:_="" ns5:_="" ns6:_="">
    <xsd:import namespace="http://schemas.microsoft.com/sharepoint/v3"/>
    <xsd:import namespace="9fd47c19-1c4a-4d7d-b342-c10cef269344"/>
    <xsd:import namespace="a5f32de4-e402-4188-b034-e71ca7d22e54"/>
    <xsd:import namespace="05aa45cf-ed89-4733-97a8-db4ce5c51511"/>
    <xsd:import namespace="27ba0a32-198a-4e2b-b1b8-26fd33b56549"/>
    <xsd:import namespace="5c694701-2a8d-48a3-b346-fef1a152d253"/>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5:MediaServiceObjectDetectorVersions" minOccurs="0"/>
                <xsd:element ref="ns6:SharedWithUsers" minOccurs="0"/>
                <xsd:element ref="ns6:SharedWithDetails" minOccurs="0"/>
                <xsd:element ref="ns5:Reporting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ba0a32-198a-4e2b-b1b8-26fd33b56549"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Reportingtype" ma:index="35" nillable="true" ma:displayName="Reporting type" ma:format="Dropdown" ma:internalName="Reportingtype">
      <xsd:simpleType>
        <xsd:restriction base="dms:Choice">
          <xsd:enumeration value="Altus"/>
          <xsd:enumeration value="Deb Ops"/>
          <xsd:enumeration value="ICT Quarterly"/>
          <xsd:enumeration value="Rosetta"/>
        </xsd:restriction>
      </xsd:simpleType>
    </xsd:element>
  </xsd:schema>
  <xsd:schema xmlns:xsd="http://www.w3.org/2001/XMLSchema" xmlns:xs="http://www.w3.org/2001/XMLSchema" xmlns:dms="http://schemas.microsoft.com/office/2006/documentManagement/types" xmlns:pc="http://schemas.microsoft.com/office/infopath/2007/PartnerControls" targetNamespace="5c694701-2a8d-48a3-b346-fef1a152d253"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19</Value>
      <Value>2</Value>
      <Value>1</Value>
      <Value>56</Value>
    </TaxCatchAll>
    <ProjName xmlns="9fd47c19-1c4a-4d7d-b342-c10cef269344" xsi:nil="true"/>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Project_Phase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f95fc07f-4085-41de-ae1e-da9e571af2f5</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DOCID839-1940525589-2664</_dlc_DocId>
    <_dlc_DocIdUrl xmlns="a5f32de4-e402-4188-b034-e71ca7d22e54">
      <Url>https://delwpvicgovau.sharepoint.com/sites/ecm_839/_layouts/15/DocIdRedir.aspx?ID=DOCID839-1940525589-2664</Url>
      <Description>DOCID839-1940525589-2664</Description>
    </_dlc_DocIdUrl>
    <DLCPolicyLabelValue xmlns="05aa45cf-ed89-4733-97a8-db4ce5c51511">Version 0.23</DLCPolicyLabelValue>
    <g91c59fb10974fa1a03160ad8386f0f4 xmlns="9fd47c19-1c4a-4d7d-b342-c10cef269344">
      <Terms xmlns="http://schemas.microsoft.com/office/infopath/2007/PartnerControls"/>
    </g91c59fb10974fa1a03160ad8386f0f4>
    <_dlc_Exempt xmlns="http://schemas.microsoft.com/sharepoint/v3">false</_dlc_Exempt>
    <_dlc_DocIdPersistId xmlns="a5f32de4-e402-4188-b034-e71ca7d22e54">false</_dlc_DocIdPersistId>
    <Reportingtype xmlns="27ba0a32-198a-4e2b-b1b8-26fd33b56549" xsi:nil="true"/>
    <SharedWithUsers xmlns="5c694701-2a8d-48a3-b346-fef1a152d253">
      <UserInfo>
        <DisplayName>Laurie Barker (DEECA)</DisplayName>
        <AccountId>1470</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258C7D-D05C-4705-AED3-E381299403BF}">
  <ds:schemaRefs>
    <ds:schemaRef ds:uri="office.server.policy"/>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8FD3A645-9427-411F-B57E-2295D05BCE6D}">
  <ds:schemaRefs>
    <ds:schemaRef ds:uri="http://schemas.microsoft.com/sharepoint/events"/>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076C020A-4176-40AB-B59E-1C24D5A0BF3B}">
  <ds:schemaRefs>
    <ds:schemaRef ds:uri="Microsoft.SharePoint.Taxonomy.ContentTypeSync"/>
  </ds:schemaRefs>
</ds:datastoreItem>
</file>

<file path=customXml/itemProps7.xml><?xml version="1.0" encoding="utf-8"?>
<ds:datastoreItem xmlns:ds="http://schemas.openxmlformats.org/officeDocument/2006/customXml" ds:itemID="{2908B882-998F-4C92-A1E9-394C1DC97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27ba0a32-198a-4e2b-b1b8-26fd33b56549"/>
    <ds:schemaRef ds:uri="5c694701-2a8d-48a3-b346-fef1a152d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05aa45cf-ed89-4733-97a8-db4ce5c51511"/>
    <ds:schemaRef ds:uri="a5f32de4-e402-4188-b034-e71ca7d22e54"/>
    <ds:schemaRef ds:uri="http://schemas.microsoft.com/sharepoint/v3"/>
    <ds:schemaRef ds:uri="27ba0a32-198a-4e2b-b1b8-26fd33b56549"/>
    <ds:schemaRef ds:uri="5c694701-2a8d-48a3-b346-fef1a152d253"/>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4</Pages>
  <Words>1570</Words>
  <Characters>9248</Characters>
  <Application>Microsoft Office Word</Application>
  <DocSecurity>0</DocSecurity>
  <Lines>215</Lines>
  <Paragraphs>140</Paragraphs>
  <ScaleCrop>false</ScaleCrop>
  <Company/>
  <LinksUpToDate>false</LinksUpToDate>
  <CharactersWithSpaces>10678</CharactersWithSpaces>
  <SharedDoc>false</SharedDoc>
  <HLinks>
    <vt:vector size="24" baseType="variant">
      <vt:variant>
        <vt:i4>2687044</vt:i4>
      </vt:variant>
      <vt:variant>
        <vt:i4>9</vt:i4>
      </vt:variant>
      <vt:variant>
        <vt:i4>0</vt:i4>
      </vt:variant>
      <vt:variant>
        <vt:i4>5</vt:i4>
      </vt:variant>
      <vt:variant>
        <vt:lpwstr>mailto:customer.service@delwp.vic.gov.au</vt:lpwstr>
      </vt:variant>
      <vt:variant>
        <vt:lpwstr/>
      </vt:variant>
      <vt:variant>
        <vt:i4>4456505</vt:i4>
      </vt:variant>
      <vt:variant>
        <vt:i4>6</vt:i4>
      </vt:variant>
      <vt:variant>
        <vt:i4>0</vt:i4>
      </vt:variant>
      <vt:variant>
        <vt:i4>5</vt:i4>
      </vt:variant>
      <vt:variant>
        <vt:lpwstr>mailto:self.determination@delwp.vic.gov.au</vt:lpwstr>
      </vt:variant>
      <vt:variant>
        <vt:lpwstr/>
      </vt:variant>
      <vt:variant>
        <vt:i4>65547</vt:i4>
      </vt:variant>
      <vt:variant>
        <vt:i4>3</vt:i4>
      </vt:variant>
      <vt:variant>
        <vt:i4>0</vt:i4>
      </vt:variant>
      <vt:variant>
        <vt:i4>5</vt:i4>
      </vt:variant>
      <vt:variant>
        <vt:lpwstr>http://www.deeca.vic.gov.au/</vt:lpwstr>
      </vt:variant>
      <vt:variant>
        <vt:lpwstr/>
      </vt:variant>
      <vt:variant>
        <vt:i4>16</vt:i4>
      </vt:variant>
      <vt:variant>
        <vt:i4>0</vt:i4>
      </vt:variant>
      <vt:variant>
        <vt:i4>0</vt:i4>
      </vt:variant>
      <vt:variant>
        <vt:i4>5</vt:i4>
      </vt:variant>
      <vt:variant>
        <vt:lpwstr>C:\Users\fionadurante\Downloads\deeca.vic.gov.au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Fionna X Keating (DEECA)</cp:lastModifiedBy>
  <cp:revision>106</cp:revision>
  <cp:lastPrinted>2025-08-29T07:42:00Z</cp:lastPrinted>
  <dcterms:created xsi:type="dcterms:W3CDTF">2023-09-19T00:56:00Z</dcterms:created>
  <dcterms:modified xsi:type="dcterms:W3CDTF">2025-10-16T03:59:00Z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0x0101009298E819CE1EBB4F8D2096B3E0F0C2911D0000CAB2061EBF274F868E89F98B7DAE6B</vt:lpwstr>
  </property>
  <property fmtid="{D5CDD505-2E9C-101B-9397-08002B2CF9AE}" pid="5" name="MediaServiceImageTags">
    <vt:lpwstr/>
  </property>
  <property fmtid="{D5CDD505-2E9C-101B-9397-08002B2CF9AE}" pid="6" name="_dlc_DocIdItemGuid">
    <vt:lpwstr>9e7aa275-f85e-44cb-b5ce-a1b57d820508</vt:lpwstr>
  </property>
  <property fmtid="{D5CDD505-2E9C-101B-9397-08002B2CF9AE}" pid="7" name="Dissemination Limiting Marker">
    <vt:lpwstr>2;#FOUO|955eb6fc-b35a-4808-8aa5-31e514fa3f26</vt:lpwstr>
  </property>
  <property fmtid="{D5CDD505-2E9C-101B-9397-08002B2CF9AE}" pid="8" name="Security Classification">
    <vt:lpwstr>1;#Unclassified|7fa379f4-4aba-4692-ab80-7d39d3a23cf4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56;#Template|ad5654aa-69da-4dc8-81ae-e984a44f2180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6" name="AdaOwningGroup">
    <vt:lpwstr>18;#People and Culture|4fe8dd26-179b-41a1-8a74-1f09d81ad67a</vt:lpwstr>
  </property>
  <property fmtid="{D5CDD505-2E9C-101B-9397-08002B2CF9AE}" pid="17" name="MSIP_Label_4257e2ab-f512-40e2-9c9a-c64247360765_Enabled">
    <vt:lpwstr>true</vt:lpwstr>
  </property>
  <property fmtid="{D5CDD505-2E9C-101B-9397-08002B2CF9AE}" pid="18" name="MSIP_Label_4257e2ab-f512-40e2-9c9a-c64247360765_SetDate">
    <vt:lpwstr>2023-09-19T00:55:55Z</vt:lpwstr>
  </property>
  <property fmtid="{D5CDD505-2E9C-101B-9397-08002B2CF9AE}" pid="19" name="MSIP_Label_4257e2ab-f512-40e2-9c9a-c64247360765_Method">
    <vt:lpwstr>Privileged</vt:lpwstr>
  </property>
  <property fmtid="{D5CDD505-2E9C-101B-9397-08002B2CF9AE}" pid="20" name="MSIP_Label_4257e2ab-f512-40e2-9c9a-c64247360765_Name">
    <vt:lpwstr>OFFICIAL</vt:lpwstr>
  </property>
  <property fmtid="{D5CDD505-2E9C-101B-9397-08002B2CF9AE}" pid="21" name="MSIP_Label_4257e2ab-f512-40e2-9c9a-c64247360765_SiteId">
    <vt:lpwstr>e8bdd6f7-fc18-4e48-a554-7f547927223b</vt:lpwstr>
  </property>
  <property fmtid="{D5CDD505-2E9C-101B-9397-08002B2CF9AE}" pid="22" name="MSIP_Label_4257e2ab-f512-40e2-9c9a-c64247360765_ActionId">
    <vt:lpwstr>5a36f0cc-baab-46a1-8ece-732f17c12c96</vt:lpwstr>
  </property>
  <property fmtid="{D5CDD505-2E9C-101B-9397-08002B2CF9AE}" pid="23" name="MSIP_Label_4257e2ab-f512-40e2-9c9a-c64247360765_ContentBits">
    <vt:lpwstr>2</vt:lpwstr>
  </property>
  <property fmtid="{D5CDD505-2E9C-101B-9397-08002B2CF9AE}" pid="24" name="Records Class Project">
    <vt:lpwstr>19;#Reference Materials|f95fc07f-4085-41de-ae1e-da9e571af2f5</vt:lpwstr>
  </property>
  <property fmtid="{D5CDD505-2E9C-101B-9397-08002B2CF9AE}" pid="25" name="_docset_NoMedatataSyncRequired">
    <vt:lpwstr>False</vt:lpwstr>
  </property>
  <property fmtid="{D5CDD505-2E9C-101B-9397-08002B2CF9AE}" pid="26" name="Order">
    <vt:r8>29800</vt:r8>
  </property>
  <property fmtid="{D5CDD505-2E9C-101B-9397-08002B2CF9AE}" pid="27" name="xd_Signature">
    <vt:bool>false</vt:bool>
  </property>
  <property fmtid="{D5CDD505-2E9C-101B-9397-08002B2CF9AE}" pid="28" name="SharedWithUsers">
    <vt:lpwstr>1470;#Laurie Barker (DEECA)</vt:lpwstr>
  </property>
  <property fmtid="{D5CDD505-2E9C-101B-9397-08002B2CF9AE}" pid="29" name="xd_ProgID">
    <vt:lpwstr/>
  </property>
  <property fmtid="{D5CDD505-2E9C-101B-9397-08002B2CF9AE}" pid="30" name="DocumentSetDescription">
    <vt:lpwstr/>
  </property>
  <property fmtid="{D5CDD505-2E9C-101B-9397-08002B2CF9AE}" pid="31" name="ComplianceAssetId">
    <vt:lpwstr/>
  </property>
  <property fmtid="{D5CDD505-2E9C-101B-9397-08002B2CF9AE}" pid="32" name="TemplateUrl">
    <vt:lpwstr/>
  </property>
  <property fmtid="{D5CDD505-2E9C-101B-9397-08002B2CF9AE}" pid="33" name="_ExtendedDescription">
    <vt:lpwstr/>
  </property>
  <property fmtid="{D5CDD505-2E9C-101B-9397-08002B2CF9AE}" pid="34" name="Records_x0020_Class_x0020_Project">
    <vt:lpwstr>19;#Reference Materials|f95fc07f-4085-41de-ae1e-da9e571af2f5</vt:lpwstr>
  </property>
  <property fmtid="{D5CDD505-2E9C-101B-9397-08002B2CF9AE}" pid="35" name="Security_x0020_Classification">
    <vt:lpwstr>1;#Unclassified|7fa379f4-4aba-4692-ab80-7d39d3a23cf4</vt:lpwstr>
  </property>
  <property fmtid="{D5CDD505-2E9C-101B-9397-08002B2CF9AE}" pid="36" name="Department_x0020_Document_x0020_Type">
    <vt:lpwstr>56;#Template|ad5654aa-69da-4dc8-81ae-e984a44f2180</vt:lpwstr>
  </property>
  <property fmtid="{D5CDD505-2E9C-101B-9397-08002B2CF9AE}" pid="37" name="Dissemination_x0020_Limiting_x0020_Marker">
    <vt:lpwstr>2;#FOUO|955eb6fc-b35a-4808-8aa5-31e514fa3f26</vt:lpwstr>
  </property>
</Properties>
</file>