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DD90" w14:textId="77777777" w:rsidR="000E297C" w:rsidRPr="00862057" w:rsidRDefault="000E297C" w:rsidP="000E297C">
      <w:pPr>
        <w:pStyle w:val="Heading1"/>
        <w:framePr w:wrap="around"/>
      </w:pPr>
      <w:bookmarkStart w:id="0" w:name="_Toc106305998"/>
      <w:r>
        <w:t>Department of Energy, Environment and Climate Action</w:t>
      </w:r>
    </w:p>
    <w:p w14:paraId="70B8A383" w14:textId="2046D619" w:rsidR="004C1F02" w:rsidRDefault="000E297C" w:rsidP="000E297C">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04B037D9">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FDCF1B"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3D80790A">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3B4ABEA4">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1F131CF6">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77C36BFF">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1E47F2"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B2CB09"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BD8426"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3ABE50"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5FF0E43" w:rsidR="00655FE5" w:rsidRPr="00774B30" w:rsidRDefault="008E7013" w:rsidP="00655FE5">
            <w:pPr>
              <w:spacing w:before="0" w:after="0"/>
              <w:ind w:left="57" w:right="-450"/>
              <w:rPr>
                <w:rFonts w:ascii="Arial" w:hAnsi="Arial" w:cs="Arial"/>
                <w:szCs w:val="22"/>
              </w:rPr>
            </w:pPr>
            <w:r w:rsidRPr="00774B30">
              <w:rPr>
                <w:rFonts w:ascii="Arial" w:hAnsi="Arial"/>
                <w:szCs w:val="22"/>
              </w:rPr>
              <w:t>Field Operations Supervisor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E69565F" w:rsidR="00655FE5" w:rsidRPr="00774B30" w:rsidRDefault="00760373" w:rsidP="00125FE8">
            <w:pPr>
              <w:spacing w:before="0" w:after="0"/>
              <w:ind w:left="57" w:right="-140"/>
              <w:rPr>
                <w:rFonts w:ascii="Arial" w:hAnsi="Arial" w:cs="Arial"/>
                <w:szCs w:val="22"/>
              </w:rPr>
            </w:pPr>
            <w:r>
              <w:rPr>
                <w:rFonts w:ascii="Arial" w:hAnsi="Arial" w:cs="Arial"/>
                <w:szCs w:val="22"/>
              </w:rPr>
              <w:t>50819348</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44E0CC9" w:rsidR="00655FE5" w:rsidRPr="00774B30" w:rsidRDefault="00D44EA7" w:rsidP="00655FE5">
            <w:pPr>
              <w:spacing w:before="0" w:after="0"/>
              <w:ind w:left="57" w:right="-450"/>
              <w:rPr>
                <w:rFonts w:ascii="Arial" w:hAnsi="Arial" w:cs="Arial"/>
                <w:szCs w:val="22"/>
              </w:rPr>
            </w:pPr>
            <w:r w:rsidRPr="00774B30">
              <w:rPr>
                <w:rFonts w:ascii="Arial" w:hAnsi="Arial"/>
                <w:szCs w:val="22"/>
              </w:rPr>
              <w:t xml:space="preserve">Field Staff </w:t>
            </w:r>
            <w:r w:rsidR="00655FE5" w:rsidRPr="00774B30">
              <w:rPr>
                <w:rFonts w:ascii="Arial" w:hAnsi="Arial"/>
                <w:szCs w:val="22"/>
              </w:rPr>
              <w:t xml:space="preserve">Band </w:t>
            </w:r>
            <w:r w:rsidR="00D0317B" w:rsidRPr="00774B30">
              <w:rPr>
                <w:rFonts w:ascii="Arial" w:hAnsi="Arial"/>
                <w:szCs w:val="22"/>
              </w:rPr>
              <w:t>4</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ABE2319" w:rsidR="00655FE5" w:rsidRPr="00774B30" w:rsidRDefault="00B121CC" w:rsidP="00655FE5">
            <w:pPr>
              <w:spacing w:before="0" w:after="0"/>
              <w:ind w:left="57" w:right="-450"/>
              <w:rPr>
                <w:rFonts w:ascii="Arial" w:hAnsi="Arial" w:cs="Arial"/>
                <w:szCs w:val="22"/>
              </w:rPr>
            </w:pPr>
            <w:r w:rsidRPr="00774B30">
              <w:rPr>
                <w:rFonts w:ascii="Arial" w:hAnsi="Arial"/>
                <w:szCs w:val="22"/>
              </w:rPr>
              <w:t>$</w:t>
            </w:r>
            <w:r w:rsidR="008E7013" w:rsidRPr="00774B30">
              <w:rPr>
                <w:rFonts w:ascii="Arial" w:hAnsi="Arial"/>
                <w:szCs w:val="22"/>
              </w:rPr>
              <w:t>75,361</w:t>
            </w:r>
            <w:r w:rsidRPr="00774B30">
              <w:rPr>
                <w:rFonts w:ascii="Arial" w:hAnsi="Arial"/>
                <w:szCs w:val="22"/>
              </w:rPr>
              <w:t xml:space="preserve"> - $</w:t>
            </w:r>
            <w:r w:rsidR="000E720C" w:rsidRPr="00774B30">
              <w:rPr>
                <w:rFonts w:ascii="Arial" w:hAnsi="Arial"/>
                <w:szCs w:val="22"/>
              </w:rPr>
              <w:t>82,298</w:t>
            </w:r>
            <w:r w:rsidRPr="00774B30">
              <w:rPr>
                <w:rFonts w:ascii="Arial" w:hAnsi="Arial"/>
                <w:szCs w:val="22"/>
              </w:rPr>
              <w:t xml:space="preserve"> </w:t>
            </w:r>
            <w:r w:rsidR="00247DC4" w:rsidRPr="00774B30">
              <w:rPr>
                <w:rFonts w:ascii="Arial" w:hAnsi="Arial"/>
                <w:szCs w:val="22"/>
              </w:rPr>
              <w:t>plus</w:t>
            </w:r>
            <w:r w:rsidRPr="00774B30">
              <w:rPr>
                <w:rFonts w:ascii="Arial" w:hAnsi="Arial"/>
                <w:szCs w:val="22"/>
              </w:rPr>
              <w:t xml:space="preserve">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6BCDBB3F" w:rsidR="004C355E" w:rsidRPr="00774B30" w:rsidRDefault="006A7632" w:rsidP="004C355E">
            <w:pPr>
              <w:tabs>
                <w:tab w:val="left" w:pos="3529"/>
              </w:tabs>
              <w:spacing w:before="0" w:after="0"/>
              <w:ind w:left="57" w:right="-450"/>
              <w:rPr>
                <w:rFonts w:ascii="Arial" w:hAnsi="Arial" w:cs="Arial"/>
                <w:szCs w:val="22"/>
              </w:rPr>
            </w:pPr>
            <w:r w:rsidRPr="00774B30">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774B30" w:rsidRDefault="008C3327" w:rsidP="004C355E">
            <w:pPr>
              <w:spacing w:before="0" w:after="0"/>
              <w:ind w:left="57" w:right="-450"/>
              <w:rPr>
                <w:rFonts w:ascii="Arial" w:hAnsi="Arial" w:cs="Arial"/>
                <w:szCs w:val="22"/>
              </w:rPr>
            </w:pPr>
            <w:r w:rsidRPr="00774B30">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58233DDB" w:rsidR="004C355E" w:rsidRPr="00774B30" w:rsidRDefault="0088439F"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E663CB">
              <w:rPr>
                <w:rFonts w:ascii="Arial" w:hAnsi="Arial"/>
                <w:szCs w:val="22"/>
              </w:rPr>
              <w:t xml:space="preserve"> </w:t>
            </w:r>
            <w:r w:rsidR="00760373">
              <w:rPr>
                <w:rFonts w:ascii="Arial" w:hAnsi="Arial"/>
                <w:szCs w:val="22"/>
              </w:rPr>
              <w:t>Grampians</w:t>
            </w:r>
            <w:r w:rsidR="00E663CB">
              <w:rPr>
                <w:rFonts w:ascii="Arial" w:hAnsi="Arial"/>
                <w:szCs w:val="22"/>
              </w:rPr>
              <w:t xml:space="preserve"> Region </w:t>
            </w:r>
            <w:r>
              <w:rPr>
                <w:rFonts w:ascii="Arial" w:hAnsi="Arial"/>
                <w:szCs w:val="22"/>
              </w:rPr>
              <w:t>/</w:t>
            </w:r>
            <w:r w:rsidR="00E663CB">
              <w:rPr>
                <w:rFonts w:ascii="Arial" w:hAnsi="Arial"/>
                <w:szCs w:val="22"/>
              </w:rPr>
              <w:t xml:space="preserve"> </w:t>
            </w:r>
            <w:r w:rsidR="00760373">
              <w:rPr>
                <w:rFonts w:ascii="Arial" w:hAnsi="Arial"/>
                <w:szCs w:val="22"/>
              </w:rPr>
              <w:t>Wimmera</w:t>
            </w:r>
            <w:r>
              <w:rPr>
                <w:rFonts w:ascii="Arial" w:hAnsi="Arial"/>
                <w:szCs w:val="22"/>
              </w:rPr>
              <w:t xml:space="preserve"> 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62E6A31D" w14:textId="7392C19A" w:rsidR="00247DC4" w:rsidRPr="00774B30" w:rsidRDefault="00760373" w:rsidP="00247DC4">
            <w:pPr>
              <w:spacing w:before="0" w:after="0"/>
              <w:ind w:left="57" w:right="-450"/>
              <w:rPr>
                <w:rFonts w:ascii="Arial" w:hAnsi="Arial"/>
                <w:szCs w:val="22"/>
              </w:rPr>
            </w:pPr>
            <w:r>
              <w:rPr>
                <w:rFonts w:ascii="Arial" w:hAnsi="Arial"/>
                <w:szCs w:val="22"/>
              </w:rPr>
              <w:t>Horsham Workcentre</w:t>
            </w:r>
          </w:p>
          <w:p w14:paraId="3B7CA3B3" w14:textId="2A74EE4C" w:rsidR="004C355E" w:rsidRPr="00774B30" w:rsidRDefault="004C355E" w:rsidP="00247DC4">
            <w:pPr>
              <w:spacing w:before="0" w:after="0"/>
              <w:ind w:left="57" w:right="-450"/>
              <w:rPr>
                <w:rFonts w:ascii="Arial" w:hAnsi="Arial" w:cs="Arial"/>
                <w:szCs w:val="22"/>
              </w:rPr>
            </w:pPr>
            <w:r w:rsidRPr="00774B30">
              <w:rPr>
                <w:rFonts w:ascii="Arial" w:hAnsi="Arial"/>
                <w:szCs w:val="22"/>
              </w:rPr>
              <w:t xml:space="preserve">Hybrid work arrangement available: </w:t>
            </w:r>
            <w:r w:rsidRPr="00774B30">
              <w:rPr>
                <w:rFonts w:ascii="Arial" w:hAnsi="Arial"/>
                <w:szCs w:val="22"/>
              </w:rPr>
              <w:fldChar w:fldCharType="begin">
                <w:ffData>
                  <w:name w:val=""/>
                  <w:enabled/>
                  <w:calcOnExit w:val="0"/>
                  <w:checkBox>
                    <w:size w:val="26"/>
                    <w:default w:val="0"/>
                    <w:checked w:val="0"/>
                  </w:checkBox>
                </w:ffData>
              </w:fldChar>
            </w:r>
            <w:r w:rsidRPr="00774B30">
              <w:rPr>
                <w:rFonts w:ascii="Arial" w:hAnsi="Arial"/>
                <w:szCs w:val="22"/>
              </w:rPr>
              <w:instrText xml:space="preserve"> FORMCHECKBOX </w:instrText>
            </w:r>
            <w:r w:rsidRPr="00774B30">
              <w:rPr>
                <w:rFonts w:ascii="Arial" w:hAnsi="Arial"/>
                <w:szCs w:val="22"/>
              </w:rPr>
            </w:r>
            <w:r w:rsidRPr="00774B30">
              <w:rPr>
                <w:rFonts w:ascii="Arial" w:hAnsi="Arial"/>
                <w:szCs w:val="22"/>
              </w:rPr>
              <w:fldChar w:fldCharType="separate"/>
            </w:r>
            <w:r w:rsidRPr="00774B30">
              <w:rPr>
                <w:rFonts w:ascii="Arial" w:hAnsi="Arial"/>
                <w:szCs w:val="22"/>
              </w:rPr>
              <w:fldChar w:fldCharType="end"/>
            </w:r>
            <w:r w:rsidRPr="00774B30">
              <w:rPr>
                <w:rFonts w:ascii="Arial" w:hAnsi="Arial"/>
                <w:szCs w:val="22"/>
              </w:rPr>
              <w:t>Yes</w:t>
            </w:r>
            <w:r w:rsidRPr="00774B30">
              <w:rPr>
                <w:rFonts w:ascii="Arial" w:hAnsi="Arial"/>
                <w:szCs w:val="22"/>
              </w:rPr>
              <w:tab/>
            </w:r>
            <w:r w:rsidR="00E027B6" w:rsidRPr="00774B30">
              <w:rPr>
                <w:rFonts w:ascii="Arial" w:hAnsi="Arial"/>
                <w:szCs w:val="22"/>
              </w:rPr>
              <w:fldChar w:fldCharType="begin">
                <w:ffData>
                  <w:name w:val=""/>
                  <w:enabled/>
                  <w:calcOnExit w:val="0"/>
                  <w:checkBox>
                    <w:size w:val="26"/>
                    <w:default w:val="1"/>
                  </w:checkBox>
                </w:ffData>
              </w:fldChar>
            </w:r>
            <w:r w:rsidR="00E027B6" w:rsidRPr="00774B30">
              <w:rPr>
                <w:rFonts w:ascii="Arial" w:hAnsi="Arial"/>
                <w:szCs w:val="22"/>
              </w:rPr>
              <w:instrText xml:space="preserve"> FORMCHECKBOX </w:instrText>
            </w:r>
            <w:r w:rsidR="00E027B6" w:rsidRPr="00774B30">
              <w:rPr>
                <w:rFonts w:ascii="Arial" w:hAnsi="Arial"/>
                <w:szCs w:val="22"/>
              </w:rPr>
            </w:r>
            <w:r w:rsidR="00E027B6" w:rsidRPr="00774B30">
              <w:rPr>
                <w:rFonts w:ascii="Arial" w:hAnsi="Arial"/>
                <w:szCs w:val="22"/>
              </w:rPr>
              <w:fldChar w:fldCharType="separate"/>
            </w:r>
            <w:r w:rsidR="00E027B6" w:rsidRPr="00774B30">
              <w:rPr>
                <w:rFonts w:ascii="Arial" w:hAnsi="Arial"/>
                <w:szCs w:val="22"/>
              </w:rPr>
              <w:fldChar w:fldCharType="end"/>
            </w:r>
            <w:r w:rsidRPr="00774B30">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0721F1A0" w:rsidR="004C355E" w:rsidRPr="00774B30" w:rsidRDefault="001B6E1A" w:rsidP="004C355E">
            <w:pPr>
              <w:tabs>
                <w:tab w:val="left" w:pos="469"/>
                <w:tab w:val="left" w:pos="1189"/>
              </w:tabs>
              <w:spacing w:before="0" w:after="0"/>
              <w:ind w:left="57" w:right="-450"/>
              <w:rPr>
                <w:rFonts w:ascii="Arial" w:hAnsi="Arial" w:cs="Arial"/>
                <w:szCs w:val="22"/>
              </w:rPr>
            </w:pPr>
            <w:r w:rsidRPr="00774B30">
              <w:rPr>
                <w:rFonts w:ascii="Arial" w:hAnsi="Arial" w:cs="Arial"/>
                <w:szCs w:val="22"/>
              </w:rPr>
              <w:t>Workcentre Operations</w:t>
            </w:r>
            <w:r w:rsidR="00A31CA2" w:rsidRPr="00774B30">
              <w:rPr>
                <w:rFonts w:ascii="Arial" w:hAnsi="Arial" w:cs="Arial"/>
                <w:szCs w:val="22"/>
              </w:rPr>
              <w:t xml:space="preserve"> Coordinator</w:t>
            </w:r>
            <w:r w:rsidR="004C355E" w:rsidRPr="00774B30">
              <w:rPr>
                <w:rFonts w:ascii="Arial" w:hAnsi="Arial" w:cs="Arial"/>
                <w:szCs w:val="22"/>
              </w:rPr>
              <w:tab/>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699ADE1A" w:rsidR="004C355E" w:rsidRPr="00774B30" w:rsidRDefault="00C63481" w:rsidP="004C355E">
            <w:pPr>
              <w:tabs>
                <w:tab w:val="left" w:pos="469"/>
                <w:tab w:val="left" w:pos="1189"/>
              </w:tabs>
              <w:spacing w:before="0" w:after="0"/>
              <w:ind w:left="57" w:right="-450"/>
              <w:rPr>
                <w:rFonts w:ascii="Arial" w:hAnsi="Arial" w:cs="Arial"/>
                <w:szCs w:val="22"/>
              </w:rPr>
            </w:pPr>
            <w:r w:rsidRPr="00774B30">
              <w:rPr>
                <w:rFonts w:ascii="Arial" w:hAnsi="Arial" w:cs="Arial"/>
                <w:szCs w:val="22"/>
              </w:rPr>
              <w:fldChar w:fldCharType="begin">
                <w:ffData>
                  <w:name w:val=""/>
                  <w:enabled/>
                  <w:calcOnExit w:val="0"/>
                  <w:checkBox>
                    <w:size w:val="26"/>
                    <w:default w:val="1"/>
                  </w:checkBox>
                </w:ffData>
              </w:fldChar>
            </w:r>
            <w:r w:rsidRPr="00774B30">
              <w:rPr>
                <w:rFonts w:ascii="Arial" w:hAnsi="Arial" w:cs="Arial"/>
                <w:szCs w:val="22"/>
              </w:rPr>
              <w:instrText xml:space="preserve"> FORMCHECKBOX </w:instrText>
            </w:r>
            <w:r w:rsidRPr="00774B30">
              <w:rPr>
                <w:rFonts w:ascii="Arial" w:hAnsi="Arial" w:cs="Arial"/>
                <w:szCs w:val="22"/>
              </w:rPr>
            </w:r>
            <w:r w:rsidRPr="00774B30">
              <w:rPr>
                <w:rFonts w:ascii="Arial" w:hAnsi="Arial" w:cs="Arial"/>
                <w:szCs w:val="22"/>
              </w:rPr>
              <w:fldChar w:fldCharType="separate"/>
            </w:r>
            <w:r w:rsidRPr="00774B30">
              <w:rPr>
                <w:rFonts w:ascii="Arial" w:hAnsi="Arial" w:cs="Arial"/>
                <w:szCs w:val="22"/>
              </w:rPr>
              <w:fldChar w:fldCharType="end"/>
            </w:r>
            <w:r w:rsidR="004C355E" w:rsidRPr="00774B30">
              <w:rPr>
                <w:rFonts w:ascii="Arial" w:hAnsi="Arial" w:cs="Arial"/>
                <w:szCs w:val="22"/>
              </w:rPr>
              <w:tab/>
              <w:t>Yes</w:t>
            </w:r>
            <w:r w:rsidR="004C355E" w:rsidRPr="00774B30">
              <w:rPr>
                <w:rFonts w:ascii="Arial" w:hAnsi="Arial" w:cs="Arial"/>
                <w:szCs w:val="22"/>
              </w:rPr>
              <w:tab/>
            </w:r>
            <w:r w:rsidR="00340B94" w:rsidRPr="00774B30">
              <w:rPr>
                <w:rFonts w:ascii="Arial" w:hAnsi="Arial" w:cs="Arial"/>
                <w:szCs w:val="22"/>
              </w:rPr>
              <w:fldChar w:fldCharType="begin">
                <w:ffData>
                  <w:name w:val=""/>
                  <w:enabled/>
                  <w:calcOnExit w:val="0"/>
                  <w:checkBox>
                    <w:size w:val="26"/>
                    <w:default w:val="0"/>
                  </w:checkBox>
                </w:ffData>
              </w:fldChar>
            </w:r>
            <w:r w:rsidR="00340B94" w:rsidRPr="00774B30">
              <w:rPr>
                <w:rFonts w:ascii="Arial" w:hAnsi="Arial" w:cs="Arial"/>
                <w:szCs w:val="22"/>
              </w:rPr>
              <w:instrText xml:space="preserve"> FORMCHECKBOX </w:instrText>
            </w:r>
            <w:r w:rsidR="00340B94" w:rsidRPr="00774B30">
              <w:rPr>
                <w:rFonts w:ascii="Arial" w:hAnsi="Arial" w:cs="Arial"/>
                <w:szCs w:val="22"/>
              </w:rPr>
            </w:r>
            <w:r w:rsidR="00340B94" w:rsidRPr="00774B30">
              <w:rPr>
                <w:rFonts w:ascii="Arial" w:hAnsi="Arial" w:cs="Arial"/>
                <w:szCs w:val="22"/>
              </w:rPr>
              <w:fldChar w:fldCharType="separate"/>
            </w:r>
            <w:r w:rsidR="00340B94" w:rsidRPr="00774B30">
              <w:rPr>
                <w:rFonts w:ascii="Arial" w:hAnsi="Arial" w:cs="Arial"/>
                <w:szCs w:val="22"/>
              </w:rPr>
              <w:fldChar w:fldCharType="end"/>
            </w:r>
            <w:r w:rsidR="004C355E" w:rsidRPr="00774B30">
              <w:rPr>
                <w:rFonts w:ascii="Arial" w:hAnsi="Arial" w:cs="Arial"/>
                <w:szCs w:val="22"/>
              </w:rPr>
              <w:t xml:space="preserve">  No              </w:t>
            </w:r>
            <w:r w:rsidR="00760373">
              <w:rPr>
                <w:rFonts w:ascii="Arial" w:hAnsi="Arial" w:cs="Arial"/>
                <w:szCs w:val="22"/>
              </w:rPr>
              <w:t xml:space="preserve">Up to 8 reports. </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D5C44AD" w:rsidR="004C355E" w:rsidRPr="00495B3B" w:rsidRDefault="001D00EE" w:rsidP="004C355E">
            <w:pPr>
              <w:spacing w:before="0" w:after="0"/>
              <w:ind w:left="57" w:right="-450"/>
              <w:rPr>
                <w:rFonts w:ascii="Arial" w:hAnsi="Arial" w:cs="Arial"/>
                <w:color w:val="363534"/>
                <w:szCs w:val="22"/>
              </w:rPr>
            </w:pPr>
            <w:r>
              <w:rPr>
                <w:rFonts w:ascii="Arial" w:hAnsi="Arial" w:cs="Arial"/>
                <w:color w:val="363534"/>
                <w:szCs w:val="22"/>
              </w:rPr>
              <w:t xml:space="preserve"> </w:t>
            </w:r>
            <w:r w:rsidR="00E663CB" w:rsidRPr="00E663CB">
              <w:rPr>
                <w:rFonts w:ascii="Arial" w:hAnsi="Arial" w:cs="Arial"/>
                <w:color w:val="363534"/>
                <w:szCs w:val="22"/>
              </w:rPr>
              <w:t>Stuart Wood</w:t>
            </w:r>
            <w:r w:rsidR="00E663CB">
              <w:rPr>
                <w:rFonts w:ascii="Arial" w:hAnsi="Arial" w:cs="Arial"/>
                <w:color w:val="363534"/>
                <w:szCs w:val="22"/>
              </w:rPr>
              <w:t xml:space="preserve">, </w:t>
            </w:r>
            <w:r w:rsidR="00E663CB" w:rsidRPr="00E663CB">
              <w:rPr>
                <w:rFonts w:ascii="Arial" w:hAnsi="Arial" w:cs="Arial"/>
                <w:color w:val="363534"/>
                <w:szCs w:val="22"/>
              </w:rPr>
              <w:t>0498</w:t>
            </w:r>
            <w:r w:rsidR="00E663CB">
              <w:rPr>
                <w:rFonts w:ascii="Arial" w:hAnsi="Arial" w:cs="Arial"/>
                <w:color w:val="363534"/>
                <w:szCs w:val="22"/>
              </w:rPr>
              <w:t xml:space="preserve"> </w:t>
            </w:r>
            <w:r w:rsidR="00E663CB" w:rsidRPr="00E663CB">
              <w:rPr>
                <w:rFonts w:ascii="Arial" w:hAnsi="Arial" w:cs="Arial"/>
                <w:color w:val="363534"/>
                <w:szCs w:val="22"/>
              </w:rPr>
              <w:t>234</w:t>
            </w:r>
            <w:r w:rsidR="00E663CB">
              <w:rPr>
                <w:rFonts w:ascii="Arial" w:hAnsi="Arial" w:cs="Arial"/>
                <w:color w:val="363534"/>
                <w:szCs w:val="22"/>
              </w:rPr>
              <w:t xml:space="preserve"> </w:t>
            </w:r>
            <w:r w:rsidR="00E663CB" w:rsidRPr="00E663CB">
              <w:rPr>
                <w:rFonts w:ascii="Arial" w:hAnsi="Arial" w:cs="Arial"/>
                <w:color w:val="363534"/>
                <w:szCs w:val="22"/>
              </w:rPr>
              <w:t>866</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F962172" w14:textId="0A71E876"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 xml:space="preserve">The Field Operations Supervisor is responsible for assisting with the management of staff involved in the implementation of a range of plans and programs to deliver specific Forest and Fire Operations activities including bushfire response. </w:t>
      </w:r>
      <w:r w:rsidRPr="003437F2">
        <w:rPr>
          <w:rFonts w:ascii="Arial" w:hAnsi="Arial" w:cs="Arial"/>
          <w:noProof/>
          <w:color w:val="232222" w:themeColor="text1"/>
          <w:szCs w:val="22"/>
          <w:lang w:eastAsia="zh-CN"/>
        </w:rPr>
        <w:t xml:space="preserve">The position has a role in the leadership of staff and </w:t>
      </w:r>
      <w:r w:rsidR="00760373" w:rsidRPr="003437F2">
        <w:rPr>
          <w:rFonts w:ascii="Arial" w:hAnsi="Arial" w:cs="Arial"/>
          <w:noProof/>
          <w:color w:val="232222" w:themeColor="text1"/>
          <w:szCs w:val="22"/>
          <w:lang w:eastAsia="zh-CN"/>
        </w:rPr>
        <w:t xml:space="preserve">the management of the Wimmera </w:t>
      </w:r>
      <w:r w:rsidR="009F1A2E" w:rsidRPr="003437F2">
        <w:rPr>
          <w:rFonts w:ascii="Arial" w:hAnsi="Arial" w:cs="Arial"/>
          <w:noProof/>
          <w:color w:val="232222" w:themeColor="text1"/>
          <w:szCs w:val="22"/>
          <w:lang w:eastAsia="zh-CN"/>
        </w:rPr>
        <w:t>D</w:t>
      </w:r>
      <w:r w:rsidR="00760373" w:rsidRPr="003437F2">
        <w:rPr>
          <w:rFonts w:ascii="Arial" w:hAnsi="Arial" w:cs="Arial"/>
          <w:noProof/>
          <w:color w:val="232222" w:themeColor="text1"/>
          <w:szCs w:val="22"/>
          <w:lang w:eastAsia="zh-CN"/>
        </w:rPr>
        <w:t>istrict firestore operations</w:t>
      </w:r>
      <w:r w:rsidRPr="003437F2">
        <w:rPr>
          <w:rFonts w:ascii="Arial" w:hAnsi="Arial" w:cs="Arial"/>
          <w:noProof/>
          <w:color w:val="232222" w:themeColor="text1"/>
          <w:szCs w:val="22"/>
          <w:lang w:eastAsia="zh-CN"/>
        </w:rPr>
        <w:t>.</w:t>
      </w:r>
      <w:r w:rsidR="00760373" w:rsidRPr="003437F2">
        <w:rPr>
          <w:rFonts w:ascii="Arial" w:hAnsi="Arial" w:cs="Arial"/>
          <w:noProof/>
          <w:color w:val="232222" w:themeColor="text1"/>
          <w:szCs w:val="22"/>
          <w:lang w:eastAsia="zh-CN"/>
        </w:rPr>
        <w:t xml:space="preserve"> Key resposibilities will involve but not be limited to, firestore and fire equipment inventory management, ordering, dispatching, stock take and emergency readiness.</w:t>
      </w:r>
    </w:p>
    <w:p w14:paraId="47CFF53E" w14:textId="12466897"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 xml:space="preserve">This position is required to lead workcentre staff that are responsible for implementing a range of operational tasks and fire prevention activities. Workcentre activities are focused on forested area operations and require knowledge of road and infrastructure maintenance, forest operations and emergency response. </w:t>
      </w:r>
      <w:r w:rsidR="007257D7">
        <w:rPr>
          <w:rFonts w:ascii="Arial" w:hAnsi="Arial" w:cs="Arial"/>
          <w:noProof/>
          <w:color w:val="232222" w:themeColor="text1"/>
          <w:szCs w:val="22"/>
          <w:lang w:eastAsia="zh-CN"/>
        </w:rPr>
        <w:t xml:space="preserve">This </w:t>
      </w:r>
      <w:r w:rsidRPr="003E1642">
        <w:rPr>
          <w:rFonts w:ascii="Arial" w:hAnsi="Arial" w:cs="Arial"/>
          <w:noProof/>
          <w:color w:val="232222" w:themeColor="text1"/>
          <w:szCs w:val="22"/>
          <w:lang w:eastAsia="zh-CN"/>
        </w:rPr>
        <w:t xml:space="preserve">position </w:t>
      </w:r>
      <w:r w:rsidR="007257D7">
        <w:rPr>
          <w:rFonts w:ascii="Arial" w:hAnsi="Arial" w:cs="Arial"/>
          <w:noProof/>
          <w:color w:val="232222" w:themeColor="text1"/>
          <w:szCs w:val="22"/>
          <w:lang w:eastAsia="zh-CN"/>
        </w:rPr>
        <w:t>also involves</w:t>
      </w:r>
      <w:r w:rsidRPr="003E1642">
        <w:rPr>
          <w:rFonts w:ascii="Arial" w:hAnsi="Arial" w:cs="Arial"/>
          <w:noProof/>
          <w:color w:val="232222" w:themeColor="text1"/>
          <w:szCs w:val="22"/>
          <w:lang w:eastAsia="zh-CN"/>
        </w:rPr>
        <w:t xml:space="preserve"> working with DEECA personnel,</w:t>
      </w:r>
      <w:r w:rsidR="00760373">
        <w:rPr>
          <w:rFonts w:ascii="Arial" w:hAnsi="Arial" w:cs="Arial"/>
          <w:noProof/>
          <w:color w:val="232222" w:themeColor="text1"/>
          <w:szCs w:val="22"/>
          <w:lang w:eastAsia="zh-CN"/>
        </w:rPr>
        <w:t xml:space="preserve"> </w:t>
      </w:r>
      <w:r w:rsidRPr="003E1642">
        <w:rPr>
          <w:rFonts w:ascii="Arial" w:hAnsi="Arial" w:cs="Arial"/>
          <w:noProof/>
          <w:color w:val="232222" w:themeColor="text1"/>
          <w:szCs w:val="22"/>
          <w:lang w:eastAsia="zh-CN"/>
        </w:rPr>
        <w:t>contractors and seasonal firefighters to deliver programs and projects on public land and forest areas.</w:t>
      </w:r>
      <w:r w:rsidR="00760373">
        <w:rPr>
          <w:rFonts w:ascii="Arial" w:hAnsi="Arial" w:cs="Arial"/>
          <w:noProof/>
          <w:color w:val="232222" w:themeColor="text1"/>
          <w:szCs w:val="22"/>
          <w:lang w:eastAsia="zh-CN"/>
        </w:rPr>
        <w:t xml:space="preserve"> </w:t>
      </w:r>
    </w:p>
    <w:p w14:paraId="0A2D011D" w14:textId="24F799AA" w:rsidR="004F21B9" w:rsidRDefault="003E1642" w:rsidP="003E1642">
      <w:pPr>
        <w:tabs>
          <w:tab w:val="left" w:pos="10178"/>
        </w:tabs>
        <w:ind w:right="114"/>
        <w:rPr>
          <w:rFonts w:ascii="Arial" w:hAnsi="Arial"/>
          <w:noProof/>
          <w:szCs w:val="22"/>
          <w:lang w:eastAsia="zh-CN"/>
        </w:rPr>
      </w:pPr>
      <w:r w:rsidRPr="003E1642">
        <w:rPr>
          <w:rFonts w:ascii="Arial" w:hAnsi="Arial" w:cs="Arial"/>
          <w:noProof/>
          <w:color w:val="232222" w:themeColor="text1"/>
          <w:szCs w:val="22"/>
          <w:lang w:eastAsia="zh-CN"/>
        </w:rPr>
        <w:t>The Forest, Fire and Regions Group plays a critical role in the delivery of integrated, accessible and high-quality land and natural resource management for Victorians and protection against and management of fires and emergencies.  As a large diverse Group, it provides opportunities to make a positive impact on Victoria’s natural environment and communities while offering its employees variety of work and challenges</w:t>
      </w:r>
      <w:r w:rsidR="004F21B9" w:rsidRPr="00271F86">
        <w:rPr>
          <w:rFonts w:ascii="Arial" w:hAnsi="Arial"/>
          <w:noProof/>
          <w:szCs w:val="22"/>
          <w:lang w:eastAsia="zh-CN"/>
        </w:rPr>
        <w:t>.</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1D7699E0">
        <w:rPr>
          <w:rFonts w:ascii="Arial" w:hAnsi="Arial" w:cs="Arial"/>
          <w:color w:val="442D97" w:themeColor="accent4" w:themeTint="BF"/>
          <w:sz w:val="28"/>
          <w:szCs w:val="28"/>
          <w:lang w:eastAsia="zh-CN"/>
        </w:rPr>
        <w:t>Context</w:t>
      </w:r>
    </w:p>
    <w:p w14:paraId="3727CF61" w14:textId="3E7D94F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Group</w:t>
      </w:r>
    </w:p>
    <w:p w14:paraId="74DA6D9D" w14:textId="77777777" w:rsidR="00417DA5" w:rsidRDefault="5228E118" w:rsidP="00774B30">
      <w:pPr>
        <w:spacing w:before="0"/>
        <w:rPr>
          <w:rFonts w:ascii="Arial" w:eastAsia="Arial" w:hAnsi="Arial" w:cs="Arial"/>
          <w:color w:val="111111"/>
        </w:rPr>
      </w:pPr>
      <w:r w:rsidRPr="1D7699E0">
        <w:rPr>
          <w:rFonts w:ascii="Arial" w:eastAsia="Arial" w:hAnsi="Arial" w:cs="Arial"/>
          <w:color w:val="111111"/>
        </w:rPr>
        <w:t>Bushfire &amp;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3749A253" w14:textId="77777777" w:rsidR="00417DA5" w:rsidRDefault="00417DA5" w:rsidP="00774B30">
      <w:pPr>
        <w:spacing w:before="0"/>
        <w:rPr>
          <w:rFonts w:ascii="Arial" w:eastAsia="Arial" w:hAnsi="Arial" w:cs="Arial"/>
          <w:color w:val="111111"/>
        </w:rPr>
      </w:pPr>
    </w:p>
    <w:p w14:paraId="5CFC38D5" w14:textId="1EE51036" w:rsidR="5228E118" w:rsidRDefault="5228E118" w:rsidP="00774B30">
      <w:pPr>
        <w:spacing w:before="0"/>
      </w:pPr>
      <w:r w:rsidRPr="1D7699E0">
        <w:rPr>
          <w:rFonts w:ascii="Arial" w:eastAsia="Arial" w:hAnsi="Arial" w:cs="Arial"/>
          <w:color w:val="111111"/>
        </w:rPr>
        <w:lastRenderedPageBreak/>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428C50DC" w14:textId="27FE431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Division</w:t>
      </w:r>
    </w:p>
    <w:p w14:paraId="68298F66" w14:textId="3F40E7C9" w:rsidR="5228E118" w:rsidRDefault="5228E118" w:rsidP="00774B30">
      <w:pPr>
        <w:spacing w:before="0"/>
      </w:pPr>
      <w:r w:rsidRPr="00E6332E">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06B556F9" w14:textId="77777777" w:rsidR="000D433F" w:rsidRPr="00DD484A" w:rsidRDefault="000D433F" w:rsidP="000D433F">
      <w:pPr>
        <w:spacing w:before="160"/>
        <w:rPr>
          <w:rFonts w:ascii="Arial" w:hAnsi="Arial"/>
          <w:i/>
          <w:color w:val="000000"/>
          <w:szCs w:val="22"/>
        </w:rPr>
      </w:pPr>
      <w:r>
        <w:rPr>
          <w:rFonts w:ascii="Arial" w:hAnsi="Arial"/>
          <w:i/>
          <w:color w:val="000000"/>
          <w:szCs w:val="22"/>
        </w:rPr>
        <w:t>District Operations</w:t>
      </w:r>
    </w:p>
    <w:p w14:paraId="75D64647" w14:textId="18A91041" w:rsidR="000D433F" w:rsidRPr="001264D8" w:rsidRDefault="00E310B1" w:rsidP="000D433F">
      <w:pPr>
        <w:rPr>
          <w:lang w:eastAsia="zh-CN"/>
        </w:rPr>
      </w:pPr>
      <w:r>
        <w:rPr>
          <w:lang w:eastAsia="zh-CN"/>
        </w:rPr>
        <w:t>The</w:t>
      </w:r>
      <w:r w:rsidR="000D433F"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3852F7FF" w14:textId="77777777" w:rsidR="000D433F" w:rsidRPr="0013100A" w:rsidRDefault="000D433F" w:rsidP="000D433F">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E6F3E84" w14:textId="77AA35FD" w:rsidR="00AC0B94" w:rsidRDefault="00AC0B94" w:rsidP="00B854F0">
      <w:pPr>
        <w:numPr>
          <w:ilvl w:val="0"/>
          <w:numId w:val="43"/>
        </w:numPr>
        <w:spacing w:before="0" w:after="0" w:line="276" w:lineRule="auto"/>
        <w:ind w:left="714" w:hanging="357"/>
        <w:rPr>
          <w:rFonts w:ascii="Arial" w:hAnsi="Arial"/>
          <w:lang w:val="en-GB" w:eastAsia="en-US"/>
        </w:rPr>
      </w:pPr>
      <w:r w:rsidRPr="00AC0B94">
        <w:rPr>
          <w:rFonts w:ascii="Arial" w:hAnsi="Arial"/>
          <w:lang w:val="en-GB" w:eastAsia="en-US"/>
        </w:rPr>
        <w:t>Assist with the supervision of workcentre operations staff</w:t>
      </w:r>
      <w:r w:rsidR="00E52291" w:rsidRPr="00AC0B94">
        <w:rPr>
          <w:rFonts w:ascii="Arial" w:hAnsi="Arial"/>
          <w:lang w:val="en-GB" w:eastAsia="en-US"/>
        </w:rPr>
        <w:t xml:space="preserve"> </w:t>
      </w:r>
      <w:r w:rsidRPr="00AC0B94">
        <w:rPr>
          <w:rFonts w:ascii="Arial" w:hAnsi="Arial"/>
          <w:lang w:val="en-GB" w:eastAsia="en-US"/>
        </w:rPr>
        <w:t>to ensure all work is carried out effectively within current OH&amp;S processes, equal opportunity legislation and to departmental values.</w:t>
      </w:r>
    </w:p>
    <w:p w14:paraId="31A9A4F5" w14:textId="244D16A8" w:rsidR="00760373" w:rsidRPr="003437F2" w:rsidRDefault="00760373" w:rsidP="00B854F0">
      <w:pPr>
        <w:numPr>
          <w:ilvl w:val="0"/>
          <w:numId w:val="43"/>
        </w:numPr>
        <w:spacing w:before="0" w:after="0" w:line="276" w:lineRule="auto"/>
        <w:ind w:left="714" w:hanging="357"/>
        <w:rPr>
          <w:rFonts w:ascii="Arial" w:hAnsi="Arial"/>
          <w:lang w:val="en-GB" w:eastAsia="en-US"/>
        </w:rPr>
      </w:pPr>
      <w:r w:rsidRPr="003437F2">
        <w:rPr>
          <w:rFonts w:ascii="Arial" w:hAnsi="Arial"/>
          <w:lang w:val="en-GB" w:eastAsia="en-US"/>
        </w:rPr>
        <w:t xml:space="preserve">Management for the Wimmera </w:t>
      </w:r>
      <w:r w:rsidR="009F1A2E" w:rsidRPr="003437F2">
        <w:rPr>
          <w:rFonts w:ascii="Arial" w:hAnsi="Arial"/>
          <w:lang w:val="en-GB" w:eastAsia="en-US"/>
        </w:rPr>
        <w:t>D</w:t>
      </w:r>
      <w:r w:rsidRPr="003437F2">
        <w:rPr>
          <w:rFonts w:ascii="Arial" w:hAnsi="Arial"/>
          <w:lang w:val="en-GB" w:eastAsia="en-US"/>
        </w:rPr>
        <w:t>istrict fire store, inventory management, stock taking, ordering, receivals and dispatching. This position will assist in preparedness for seasonal firefighting staff</w:t>
      </w:r>
      <w:r w:rsidR="009633AA" w:rsidRPr="003437F2">
        <w:rPr>
          <w:rFonts w:ascii="Arial" w:hAnsi="Arial"/>
          <w:lang w:val="en-GB" w:eastAsia="en-US"/>
        </w:rPr>
        <w:t xml:space="preserve"> </w:t>
      </w:r>
      <w:r w:rsidR="009F1A2E" w:rsidRPr="003437F2">
        <w:rPr>
          <w:rFonts w:ascii="Arial" w:hAnsi="Arial"/>
          <w:lang w:val="en-GB" w:eastAsia="en-US"/>
        </w:rPr>
        <w:t>fit out</w:t>
      </w:r>
      <w:r w:rsidR="009633AA" w:rsidRPr="003437F2">
        <w:rPr>
          <w:rFonts w:ascii="Arial" w:hAnsi="Arial"/>
          <w:lang w:val="en-GB" w:eastAsia="en-US"/>
        </w:rPr>
        <w:t xml:space="preserve"> and equipment management. </w:t>
      </w:r>
    </w:p>
    <w:p w14:paraId="4CBE1F1A" w14:textId="77777777" w:rsidR="00AC0B94" w:rsidRPr="00AC0B94" w:rsidRDefault="00AC0B94" w:rsidP="00AC0B94">
      <w:pPr>
        <w:numPr>
          <w:ilvl w:val="0"/>
          <w:numId w:val="43"/>
        </w:numPr>
        <w:spacing w:before="100" w:beforeAutospacing="1" w:after="0" w:line="276" w:lineRule="auto"/>
        <w:ind w:left="714" w:hanging="357"/>
        <w:rPr>
          <w:rFonts w:ascii="Arial" w:hAnsi="Arial"/>
          <w:lang w:val="en-GB" w:eastAsia="en-US"/>
        </w:rPr>
      </w:pPr>
      <w:r w:rsidRPr="00AC0B94">
        <w:rPr>
          <w:rFonts w:ascii="Arial" w:hAnsi="Arial"/>
          <w:lang w:val="en-GB" w:eastAsia="en-US"/>
        </w:rPr>
        <w:t>Assist in the training, development and capability planning for workcentre staff and actively contribute to performance and development planning with all workcentre staff.</w:t>
      </w:r>
    </w:p>
    <w:p w14:paraId="34BBF76C" w14:textId="77777777" w:rsidR="00AC0B94" w:rsidRPr="00AC0B94" w:rsidRDefault="00AC0B94" w:rsidP="00AC0B94">
      <w:pPr>
        <w:numPr>
          <w:ilvl w:val="0"/>
          <w:numId w:val="43"/>
        </w:numPr>
        <w:spacing w:before="100" w:beforeAutospacing="1" w:after="0" w:line="276" w:lineRule="auto"/>
        <w:ind w:left="714" w:hanging="357"/>
        <w:rPr>
          <w:rFonts w:ascii="Arial" w:hAnsi="Arial" w:cs="Arial"/>
          <w:lang w:val="en-GB" w:eastAsia="en-US"/>
        </w:rPr>
      </w:pPr>
      <w:r w:rsidRPr="00AC0B94">
        <w:rPr>
          <w:rFonts w:ascii="Arial" w:hAnsi="Arial"/>
          <w:lang w:val="en-GB" w:eastAsia="en-US"/>
        </w:rPr>
        <w:t>Manage the</w:t>
      </w:r>
      <w:r w:rsidRPr="00AC0B94">
        <w:rPr>
          <w:rFonts w:ascii="Arial" w:hAnsi="Arial" w:cs="Arial"/>
          <w:lang w:val="en-GB" w:eastAsia="en-US"/>
        </w:rPr>
        <w:t xml:space="preserve"> implementation of a range of plans and programs to deliver specific Forest and Fire Operations activities within agreed timeframes and allocated budget. </w:t>
      </w:r>
    </w:p>
    <w:p w14:paraId="2A0FAEF2" w14:textId="77777777"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Oversee reporting and inspection of departmental vehicles, plant, equipment, personnel and resources to ensure they are available for emergency response and other activities in line with departmental standards.</w:t>
      </w:r>
    </w:p>
    <w:p w14:paraId="36B7430C" w14:textId="51F8CDB7" w:rsidR="00AC0B94" w:rsidRPr="00AC0B94" w:rsidRDefault="00AC0B94" w:rsidP="00AC0B94">
      <w:pPr>
        <w:numPr>
          <w:ilvl w:val="0"/>
          <w:numId w:val="43"/>
        </w:numPr>
        <w:spacing w:before="100" w:beforeAutospacing="1" w:after="0" w:line="276" w:lineRule="auto"/>
        <w:ind w:left="714" w:hanging="357"/>
        <w:contextualSpacing/>
        <w:rPr>
          <w:rFonts w:ascii="Arial" w:hAnsi="Arial"/>
          <w:lang w:val="en-GB" w:eastAsia="en-GB"/>
        </w:rPr>
      </w:pPr>
      <w:r w:rsidRPr="00AC0B94">
        <w:rPr>
          <w:rFonts w:ascii="Arial" w:hAnsi="Arial" w:cs="Arial"/>
          <w:lang w:val="en-GB" w:eastAsia="en-US"/>
        </w:rPr>
        <w:t>Assist with the implementation of project management, forward planning, scheduling,</w:t>
      </w:r>
      <w:r w:rsidRPr="00AC0B94">
        <w:rPr>
          <w:rFonts w:ascii="Arial" w:hAnsi="Arial"/>
          <w:lang w:val="en-GB" w:eastAsia="en-GB"/>
        </w:rPr>
        <w:t xml:space="preserve"> delivery and reporting of the </w:t>
      </w:r>
      <w:r w:rsidR="00C60759">
        <w:rPr>
          <w:rFonts w:ascii="Arial" w:hAnsi="Arial"/>
          <w:lang w:val="en-GB" w:eastAsia="en-GB"/>
        </w:rPr>
        <w:t>w</w:t>
      </w:r>
      <w:r w:rsidRPr="00AC0B94">
        <w:rPr>
          <w:rFonts w:ascii="Arial" w:hAnsi="Arial"/>
          <w:lang w:val="en-GB" w:eastAsia="en-GB"/>
        </w:rPr>
        <w:t xml:space="preserve">orkcentre </w:t>
      </w:r>
      <w:r w:rsidR="00C60759">
        <w:rPr>
          <w:rFonts w:ascii="Arial" w:hAnsi="Arial"/>
          <w:lang w:val="en-GB" w:eastAsia="en-GB"/>
        </w:rPr>
        <w:t>p</w:t>
      </w:r>
      <w:r w:rsidRPr="00AC0B94">
        <w:rPr>
          <w:rFonts w:ascii="Arial" w:hAnsi="Arial"/>
          <w:lang w:val="en-GB" w:eastAsia="en-GB"/>
        </w:rPr>
        <w:t xml:space="preserve">rograms. </w:t>
      </w:r>
    </w:p>
    <w:p w14:paraId="2FAC40F8" w14:textId="77777777" w:rsid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Represent DEECA within the community and across agencies as required, including (but not limited to) attendance at events, engagement with forest neighbours and provision of information to other agency personnel and community members as required.</w:t>
      </w:r>
    </w:p>
    <w:p w14:paraId="1E42954C" w14:textId="6F0BB85A"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To practice cultural safety by creating environments, relationships and systems free from racism and discrimination so that people can feel safe, valued and able to participate.</w:t>
      </w:r>
    </w:p>
    <w:p w14:paraId="46CF9E1B" w14:textId="77777777" w:rsidR="00234997" w:rsidRPr="00495B3B" w:rsidRDefault="00234997" w:rsidP="00150FD0">
      <w:pPr>
        <w:keepNext/>
        <w:spacing w:before="24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Key Selection Criteria</w:t>
      </w:r>
    </w:p>
    <w:p w14:paraId="09901FFC" w14:textId="77777777" w:rsidR="007C63A8" w:rsidRPr="007C63A8" w:rsidRDefault="007C63A8" w:rsidP="007C63A8">
      <w:pPr>
        <w:spacing w:before="160" w:after="0"/>
        <w:rPr>
          <w:rFonts w:ascii="Arial" w:hAnsi="Arial" w:cs="Arial"/>
          <w:b/>
          <w:color w:val="363534"/>
          <w:szCs w:val="22"/>
        </w:rPr>
      </w:pPr>
      <w:r w:rsidRPr="007C63A8">
        <w:rPr>
          <w:rFonts w:ascii="Arial" w:hAnsi="Arial" w:cs="Arial"/>
          <w:b/>
          <w:color w:val="363534"/>
          <w:szCs w:val="22"/>
        </w:rPr>
        <w:t>Specialist/Technical Expertise/Qualifications</w:t>
      </w:r>
    </w:p>
    <w:p w14:paraId="7927ABEF" w14:textId="77777777" w:rsidR="007C63A8" w:rsidRPr="007C63A8" w:rsidRDefault="007C63A8" w:rsidP="007C63A8">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 xml:space="preserve">Experience in managing works programs in one or more of the following: - planned burning, unsealed road management or other operational forest management activities including experience in management of staff. </w:t>
      </w:r>
    </w:p>
    <w:p w14:paraId="01FBE22B" w14:textId="77777777" w:rsidR="007C63A8" w:rsidRPr="007C63A8" w:rsidRDefault="007C63A8" w:rsidP="007C63A8">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Experience and understanding of forest firefighting techniques, the Australian Interagency Incident Management System and other emergency response activities.</w:t>
      </w:r>
    </w:p>
    <w:p w14:paraId="5F468AC8" w14:textId="77777777" w:rsidR="00D24CC9" w:rsidRDefault="00D24CC9" w:rsidP="007C63A8">
      <w:pPr>
        <w:spacing w:before="160" w:after="0"/>
        <w:rPr>
          <w:rFonts w:ascii="Arial" w:hAnsi="Arial" w:cs="Arial"/>
          <w:b/>
          <w:color w:val="363534"/>
        </w:rPr>
      </w:pPr>
    </w:p>
    <w:p w14:paraId="3720464A" w14:textId="08B9E9AF" w:rsidR="007C63A8" w:rsidRPr="007C63A8" w:rsidRDefault="007C63A8" w:rsidP="007C63A8">
      <w:pPr>
        <w:spacing w:before="160" w:after="0"/>
        <w:rPr>
          <w:rFonts w:ascii="Arial" w:hAnsi="Arial" w:cs="Arial"/>
          <w:b/>
          <w:color w:val="363534"/>
        </w:rPr>
      </w:pPr>
      <w:r w:rsidRPr="007C63A8">
        <w:rPr>
          <w:rFonts w:ascii="Arial" w:hAnsi="Arial" w:cs="Arial"/>
          <w:b/>
          <w:color w:val="363534"/>
        </w:rPr>
        <w:lastRenderedPageBreak/>
        <w:t>Capabilities</w:t>
      </w:r>
    </w:p>
    <w:p w14:paraId="6C356757" w14:textId="77777777" w:rsidR="007C63A8" w:rsidRPr="007C63A8" w:rsidRDefault="007C63A8" w:rsidP="007C63A8">
      <w:pPr>
        <w:spacing w:before="60" w:after="0" w:line="240" w:lineRule="auto"/>
        <w:rPr>
          <w:rFonts w:ascii="Arial" w:hAnsi="Arial" w:cs="Arial"/>
          <w:color w:val="363534"/>
          <w:sz w:val="22"/>
          <w:szCs w:val="22"/>
        </w:rPr>
      </w:pPr>
      <w:r w:rsidRPr="007C63A8">
        <w:rPr>
          <w:rFonts w:ascii="Arial" w:eastAsia="Arial" w:hAnsi="Arial" w:cs="Arial"/>
          <w:color w:val="363534"/>
        </w:rPr>
        <w:t xml:space="preserve">Managing People: </w:t>
      </w:r>
      <w:r w:rsidRPr="007C63A8">
        <w:rPr>
          <w:rFonts w:ascii="Arial" w:hAnsi="Arial"/>
          <w:color w:val="363534"/>
        </w:rPr>
        <w:t xml:space="preserve"> </w:t>
      </w:r>
    </w:p>
    <w:p w14:paraId="57CA5902"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Understands own performance goals and how they are linked to broader operational needs</w:t>
      </w:r>
    </w:p>
    <w:p w14:paraId="08C58ADB"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Supports others to achieve goals</w:t>
      </w:r>
    </w:p>
    <w:p w14:paraId="1D6CA0F8"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Demonstrates empathy and contributes to the wellbeing and motivation of team</w:t>
      </w:r>
    </w:p>
    <w:p w14:paraId="6B68006A"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Understands and acts in accordance with public sector values, ethics, and codes of conduct</w:t>
      </w:r>
    </w:p>
    <w:p w14:paraId="0FE4D6CD" w14:textId="77777777" w:rsidR="007C63A8" w:rsidRPr="003472CD" w:rsidRDefault="007C63A8" w:rsidP="007C63A8">
      <w:pPr>
        <w:numPr>
          <w:ilvl w:val="0"/>
          <w:numId w:val="44"/>
        </w:numPr>
        <w:spacing w:before="0" w:after="0" w:line="240" w:lineRule="auto"/>
        <w:contextualSpacing/>
        <w:rPr>
          <w:rFonts w:ascii="Times New Roman" w:hAnsi="Times New Roman"/>
          <w:color w:val="363534"/>
          <w:sz w:val="22"/>
          <w:szCs w:val="22"/>
        </w:rPr>
      </w:pPr>
      <w:proofErr w:type="gramStart"/>
      <w:r w:rsidRPr="007C63A8">
        <w:rPr>
          <w:rFonts w:ascii="Arial" w:hAnsi="Arial"/>
          <w:color w:val="363534"/>
        </w:rPr>
        <w:t>Models</w:t>
      </w:r>
      <w:proofErr w:type="gramEnd"/>
      <w:r w:rsidRPr="007C63A8">
        <w:rPr>
          <w:rFonts w:ascii="Arial" w:hAnsi="Arial"/>
          <w:color w:val="363534"/>
        </w:rPr>
        <w:t xml:space="preserve"> behaviour expected of others</w:t>
      </w:r>
    </w:p>
    <w:p w14:paraId="5911265A"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Critical Thinking and Problem Solving:</w:t>
      </w:r>
    </w:p>
    <w:p w14:paraId="01F92729"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Seeks resolution of problems through policy or process guidelines</w:t>
      </w:r>
    </w:p>
    <w:p w14:paraId="4E6008EA"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Otherwise seeks guidance by providing information and ideas relevant towards resolution of problem.</w:t>
      </w:r>
    </w:p>
    <w:p w14:paraId="5542DB9D"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Understands concepts enabling improvements in critical thinking and problem solving</w:t>
      </w:r>
    </w:p>
    <w:p w14:paraId="00F00861"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Innovation and Continuous Improvement:</w:t>
      </w:r>
    </w:p>
    <w:p w14:paraId="137E2BC3"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Contributes ideas toward improving the effectiveness of own work area</w:t>
      </w:r>
    </w:p>
    <w:p w14:paraId="6A6185F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and delivers against standards of quality and effectiveness applicable to own area of work</w:t>
      </w:r>
    </w:p>
    <w:p w14:paraId="3A5E68C8"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Maintains quality in the face of time pressure</w:t>
      </w:r>
    </w:p>
    <w:p w14:paraId="52E69A6B"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Resource mobilisation:</w:t>
      </w:r>
    </w:p>
    <w:p w14:paraId="73BEEBE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resources required to deliver work required</w:t>
      </w:r>
    </w:p>
    <w:p w14:paraId="7E6E33B2"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 xml:space="preserve">Monitors against availability of resources and takes actions to optimise resources available </w:t>
      </w:r>
    </w:p>
    <w:p w14:paraId="290CAE43" w14:textId="77777777" w:rsidR="00234997" w:rsidRDefault="00234997" w:rsidP="00495B3B">
      <w:pPr>
        <w:keepNext/>
        <w:spacing w:before="0" w:line="240" w:lineRule="auto"/>
        <w:rPr>
          <w:rFonts w:ascii="Arial" w:hAnsi="Arial" w:cs="Arial"/>
          <w:bCs/>
          <w:color w:val="442D97"/>
          <w:sz w:val="28"/>
          <w:szCs w:val="28"/>
          <w:lang w:eastAsia="zh-CN"/>
        </w:rPr>
      </w:pPr>
    </w:p>
    <w:p w14:paraId="72CE8D2C" w14:textId="03CB4B19"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328CCCCC" w:rsidR="00802C40" w:rsidRPr="00076C66" w:rsidRDefault="00802C40">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sidR="007C63A8">
              <w:rPr>
                <w:rFonts w:cstheme="minorHAnsi"/>
                <w:color w:val="111111" w:themeColor="text1" w:themeShade="80"/>
              </w:rPr>
              <w:t>10,00</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5E998A7F"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pPr>
              <w:rPr>
                <w:rFonts w:cstheme="minorHAnsi"/>
                <w:color w:val="111111" w:themeColor="text1" w:themeShade="80"/>
              </w:rPr>
            </w:pPr>
          </w:p>
          <w:p w14:paraId="00BCED3B" w14:textId="77777777" w:rsidR="00802C40" w:rsidRPr="003178CB" w:rsidRDefault="00802C40">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lastRenderedPageBreak/>
              <w:t xml:space="preserve">Be an Australian Citizen, Permanent Resident or hold a valid work visa for the employment period. </w:t>
            </w:r>
          </w:p>
          <w:p w14:paraId="0A74DA83" w14:textId="15792A03" w:rsidR="00B20D46" w:rsidRPr="001D00EE" w:rsidRDefault="00B20D46" w:rsidP="00B20D46">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311B6B">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shd w:val="clear" w:color="auto" w:fill="auto"/>
          </w:tcPr>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413DBACC" w14:textId="77777777" w:rsidR="007B2286" w:rsidRDefault="007B2286"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Aid </w:t>
            </w:r>
          </w:p>
          <w:p w14:paraId="33E8CD09" w14:textId="77777777" w:rsidR="007B2286" w:rsidRPr="001D00EE" w:rsidRDefault="007B2286" w:rsidP="00F75187">
            <w:pPr>
              <w:spacing w:after="0"/>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2A7566CF" w14:textId="3862CC20"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79BCBAD7" w14:textId="0363007D" w:rsidR="006B37AD" w:rsidRPr="000B70E1" w:rsidRDefault="006B37AD" w:rsidP="007B2286">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Prescribed Burn </w:t>
            </w:r>
            <w:r w:rsidR="00C30A5B">
              <w:rPr>
                <w:rFonts w:cstheme="minorHAnsi"/>
                <w:color w:val="111111" w:themeColor="text1" w:themeShade="80"/>
              </w:rPr>
              <w:t xml:space="preserve">Operations </w:t>
            </w:r>
            <w:r w:rsidRPr="001D00EE">
              <w:rPr>
                <w:rFonts w:cstheme="minorHAnsi"/>
                <w:color w:val="111111" w:themeColor="text1" w:themeShade="80"/>
              </w:rPr>
              <w:t>Officer</w:t>
            </w:r>
          </w:p>
        </w:tc>
      </w:tr>
      <w:tr w:rsidR="00802C40" w:rsidRPr="007F1CFE" w14:paraId="7970F6B2"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DAE413B" w14:textId="77777777" w:rsidR="00C136A1" w:rsidRPr="00495B3B" w:rsidRDefault="00C136A1" w:rsidP="00C136A1">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8E2BA62" w14:textId="77777777" w:rsidR="00E663CB" w:rsidRPr="00454423" w:rsidRDefault="00E663CB" w:rsidP="00E663CB">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D1510BA" w14:textId="77777777" w:rsidR="00E663CB" w:rsidRPr="005763CD" w:rsidRDefault="00E663CB" w:rsidP="00E663C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1CF6E44" w14:textId="77777777" w:rsidR="00C136A1" w:rsidRPr="005763CD" w:rsidRDefault="00C136A1" w:rsidP="00C136A1">
      <w:pPr>
        <w:spacing w:before="0" w:after="0"/>
        <w:rPr>
          <w:rFonts w:ascii="Arial" w:hAnsi="Arial" w:cs="Arial"/>
        </w:rPr>
      </w:pPr>
    </w:p>
    <w:p w14:paraId="6DC6117A" w14:textId="77777777" w:rsidR="00C136A1" w:rsidRPr="005763CD" w:rsidRDefault="00C136A1" w:rsidP="00C136A1">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8" w:history="1">
        <w:r w:rsidRPr="00220147">
          <w:rPr>
            <w:rStyle w:val="Hyperlink"/>
            <w:rFonts w:ascii="Arial" w:hAnsi="Arial" w:cs="Arial"/>
            <w:lang w:eastAsia="en-US"/>
          </w:rPr>
          <w:t>www.deeca.vic.gov.au</w:t>
        </w:r>
      </w:hyperlink>
    </w:p>
    <w:p w14:paraId="62995467" w14:textId="77777777" w:rsidR="00C136A1" w:rsidRPr="00495B3B" w:rsidRDefault="00C136A1" w:rsidP="00C136A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2F47E097" w14:textId="77777777" w:rsidR="00C136A1" w:rsidRDefault="00C136A1" w:rsidP="00C136A1">
      <w:pPr>
        <w:spacing w:before="0" w:after="0" w:line="240" w:lineRule="auto"/>
        <w:jc w:val="both"/>
        <w:rPr>
          <w:rFonts w:ascii="Arial" w:hAnsi="Arial" w:cs="Arial"/>
        </w:rPr>
      </w:pPr>
      <w:r w:rsidRPr="00AC1638">
        <w:rPr>
          <w:rFonts w:ascii="Arial" w:hAnsi="Arial" w:cs="Arial"/>
        </w:rPr>
        <w:t xml:space="preserve">Our values align with the core </w:t>
      </w:r>
      <w:hyperlink r:id="rId29"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37FCD48" w14:textId="77777777" w:rsidR="00C136A1" w:rsidRDefault="00C136A1" w:rsidP="00C136A1">
      <w:pPr>
        <w:spacing w:before="0" w:after="0" w:line="240" w:lineRule="auto"/>
        <w:jc w:val="both"/>
        <w:rPr>
          <w:rFonts w:ascii="Arial" w:hAnsi="Arial" w:cs="Arial"/>
          <w:color w:val="000000"/>
          <w:szCs w:val="22"/>
        </w:rPr>
      </w:pPr>
    </w:p>
    <w:p w14:paraId="08F3277D" w14:textId="77777777" w:rsidR="00C136A1" w:rsidRPr="00AC1638" w:rsidRDefault="00C136A1" w:rsidP="00C136A1">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733EA246" w14:textId="77777777" w:rsidR="00C136A1" w:rsidRPr="00AC1638" w:rsidRDefault="00C136A1" w:rsidP="00C136A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4E45CA7"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7C34B03" w14:textId="77777777" w:rsidR="00C136A1" w:rsidRDefault="00C136A1" w:rsidP="00C136A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A216B7C" w14:textId="77777777" w:rsidR="00C136A1" w:rsidRPr="00495B3B" w:rsidRDefault="00C136A1" w:rsidP="00C136A1">
      <w:pPr>
        <w:spacing w:line="240" w:lineRule="auto"/>
        <w:contextualSpacing/>
        <w:outlineLvl w:val="1"/>
        <w:rPr>
          <w:rFonts w:ascii="Arial" w:hAnsi="Arial" w:cs="Arial"/>
          <w:color w:val="363534"/>
        </w:rPr>
      </w:pPr>
    </w:p>
    <w:p w14:paraId="1F255322"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5F30615" w14:textId="77777777" w:rsidR="00C136A1" w:rsidRPr="00495B3B" w:rsidRDefault="00C136A1" w:rsidP="00C136A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73D3F74" w14:textId="77777777" w:rsidR="00C136A1" w:rsidRPr="00495B3B" w:rsidRDefault="00C136A1" w:rsidP="00C136A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3B8074D" w14:textId="77777777" w:rsidR="00C136A1" w:rsidRPr="00495B3B" w:rsidRDefault="00C136A1" w:rsidP="00C136A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5FCFDB9" w14:textId="77777777" w:rsidR="00C136A1" w:rsidRPr="00495B3B" w:rsidRDefault="00C136A1" w:rsidP="00C136A1">
      <w:pPr>
        <w:rPr>
          <w:rFonts w:ascii="Arial" w:hAnsi="Arial" w:cs="Arial"/>
          <w:b/>
          <w:bCs/>
          <w:color w:val="363534"/>
        </w:rPr>
      </w:pPr>
      <w:r w:rsidRPr="00495B3B">
        <w:rPr>
          <w:rFonts w:ascii="Arial" w:hAnsi="Arial" w:cs="Arial"/>
          <w:b/>
          <w:bCs/>
          <w:color w:val="363534"/>
        </w:rPr>
        <w:t>Aboriginal Cultural Safety</w:t>
      </w:r>
    </w:p>
    <w:p w14:paraId="659E797F" w14:textId="77777777" w:rsidR="00C136A1" w:rsidRPr="00495B3B" w:rsidRDefault="00C136A1" w:rsidP="00C136A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0" w:history="1">
        <w:r w:rsidRPr="00220147">
          <w:rPr>
            <w:rStyle w:val="Hyperlink"/>
            <w:rFonts w:ascii="Arial" w:hAnsi="Arial" w:cs="Arial"/>
          </w:rPr>
          <w:t>self.determination@deeca.vic.gov.au</w:t>
        </w:r>
      </w:hyperlink>
      <w:r w:rsidRPr="00495B3B">
        <w:rPr>
          <w:rFonts w:ascii="Arial" w:hAnsi="Arial" w:cs="Arial"/>
          <w:color w:val="363534"/>
        </w:rPr>
        <w:t>.</w:t>
      </w:r>
    </w:p>
    <w:p w14:paraId="0BA7EE6F" w14:textId="77777777" w:rsidR="00C136A1" w:rsidRPr="00495B3B" w:rsidRDefault="00C136A1" w:rsidP="00C136A1">
      <w:pPr>
        <w:rPr>
          <w:rFonts w:ascii="Arial" w:hAnsi="Arial" w:cs="Arial"/>
          <w:b/>
          <w:color w:val="363534"/>
          <w:szCs w:val="22"/>
        </w:rPr>
      </w:pPr>
      <w:r w:rsidRPr="00495B3B">
        <w:rPr>
          <w:rFonts w:ascii="Arial" w:hAnsi="Arial" w:cs="Arial"/>
          <w:b/>
          <w:color w:val="363534"/>
          <w:szCs w:val="22"/>
        </w:rPr>
        <w:t>Balancing your Life / Hybrid Working</w:t>
      </w:r>
    </w:p>
    <w:p w14:paraId="4472BE03" w14:textId="77777777" w:rsidR="00C136A1" w:rsidRPr="00495B3B" w:rsidRDefault="00C136A1" w:rsidP="00C136A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15A5D099" w:rsidR="00A14A3F" w:rsidRPr="00C136A1" w:rsidRDefault="00C136A1" w:rsidP="00C136A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1" w:history="1">
        <w:r w:rsidRPr="00220147">
          <w:rPr>
            <w:rStyle w:val="Hyperlink"/>
            <w:rFonts w:ascii="Arial" w:eastAsia="Microsoft JhengHei" w:hAnsi="Arial" w:cs="Arial"/>
            <w:sz w:val="22"/>
            <w:szCs w:val="24"/>
            <w:lang w:eastAsia="en-US"/>
          </w:rPr>
          <w:t>customer.service@deeca.vic.gov.au</w:t>
        </w:r>
      </w:hyperlink>
    </w:p>
    <w:sectPr w:rsidR="00A14A3F" w:rsidRPr="00C136A1" w:rsidSect="00366E15">
      <w:headerReference w:type="default" r:id="rId32"/>
      <w:type w:val="continuous"/>
      <w:pgSz w:w="11907" w:h="16839" w:code="9"/>
      <w:pgMar w:top="1276"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5301" w14:textId="77777777" w:rsidR="003F231D" w:rsidRDefault="003F231D" w:rsidP="00CD157B">
      <w:pPr>
        <w:pStyle w:val="NoSpacing"/>
      </w:pPr>
    </w:p>
    <w:p w14:paraId="509C1A50" w14:textId="77777777" w:rsidR="003F231D" w:rsidRDefault="003F231D"/>
  </w:endnote>
  <w:endnote w:type="continuationSeparator" w:id="0">
    <w:p w14:paraId="15DD9383" w14:textId="77777777" w:rsidR="003F231D" w:rsidRDefault="003F231D" w:rsidP="00CD157B">
      <w:pPr>
        <w:pStyle w:val="NoSpacing"/>
      </w:pPr>
    </w:p>
    <w:p w14:paraId="7070BCBD" w14:textId="77777777" w:rsidR="003F231D" w:rsidRDefault="003F231D"/>
  </w:endnote>
  <w:endnote w:type="continuationNotice" w:id="1">
    <w:p w14:paraId="5F597C50" w14:textId="77777777" w:rsidR="003F231D" w:rsidRDefault="003F231D" w:rsidP="00CD157B">
      <w:pPr>
        <w:pStyle w:val="NoSpacing"/>
      </w:pPr>
    </w:p>
    <w:p w14:paraId="0702E1A2" w14:textId="77777777" w:rsidR="003F231D" w:rsidRDefault="003F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813B" w14:textId="77777777" w:rsidR="003F231D" w:rsidRPr="0056073C" w:rsidRDefault="003F231D" w:rsidP="005D764F">
      <w:pPr>
        <w:pStyle w:val="FootnoteSeparator"/>
      </w:pPr>
    </w:p>
    <w:p w14:paraId="0B429DA3" w14:textId="77777777" w:rsidR="003F231D" w:rsidRDefault="003F231D"/>
  </w:footnote>
  <w:footnote w:type="continuationSeparator" w:id="0">
    <w:p w14:paraId="22BCBB6C" w14:textId="77777777" w:rsidR="003F231D" w:rsidRPr="00CA30B7" w:rsidRDefault="003F231D" w:rsidP="006D5A90">
      <w:pPr>
        <w:rPr>
          <w:lang w:val="en-US"/>
        </w:rPr>
      </w:pPr>
      <w:r w:rsidRPr="00CA30B7">
        <w:rPr>
          <w:lang w:val="en-US"/>
        </w:rPr>
        <w:t>_______</w:t>
      </w:r>
    </w:p>
    <w:p w14:paraId="3D6EEC89" w14:textId="77777777" w:rsidR="003F231D" w:rsidRDefault="003F231D"/>
  </w:footnote>
  <w:footnote w:type="continuationNotice" w:id="1">
    <w:p w14:paraId="1DECA7A2" w14:textId="77777777" w:rsidR="003F231D" w:rsidRDefault="003F231D" w:rsidP="006D5A90"/>
    <w:p w14:paraId="1AE7ACBF" w14:textId="77777777" w:rsidR="003F231D" w:rsidRDefault="003F2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9F6C38"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20AAD4"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8ABE8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3C18FF"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F455D3"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66282B"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0622241"/>
    <w:multiLevelType w:val="hybridMultilevel"/>
    <w:tmpl w:val="C4744B4E"/>
    <w:lvl w:ilvl="0" w:tplc="47DAD2B6">
      <w:start w:val="1"/>
      <w:numFmt w:val="bullet"/>
      <w:lvlText w:val=""/>
      <w:lvlJc w:val="left"/>
      <w:pPr>
        <w:ind w:left="720" w:hanging="360"/>
      </w:pPr>
      <w:rPr>
        <w:rFonts w:ascii="Symbol" w:hAnsi="Symbol" w:hint="default"/>
        <w:sz w:val="20"/>
        <w:szCs w:val="20"/>
      </w:rPr>
    </w:lvl>
    <w:lvl w:ilvl="1" w:tplc="CBB43C34">
      <w:start w:val="1"/>
      <w:numFmt w:val="bullet"/>
      <w:lvlText w:val="o"/>
      <w:lvlJc w:val="left"/>
      <w:pPr>
        <w:ind w:left="1440" w:hanging="360"/>
      </w:pPr>
      <w:rPr>
        <w:rFonts w:ascii="Courier New" w:hAnsi="Courier New" w:hint="default"/>
      </w:rPr>
    </w:lvl>
    <w:lvl w:ilvl="2" w:tplc="E4E6E930">
      <w:start w:val="1"/>
      <w:numFmt w:val="bullet"/>
      <w:lvlText w:val=""/>
      <w:lvlJc w:val="left"/>
      <w:pPr>
        <w:ind w:left="2160" w:hanging="360"/>
      </w:pPr>
      <w:rPr>
        <w:rFonts w:ascii="Wingdings" w:hAnsi="Wingdings" w:hint="default"/>
      </w:rPr>
    </w:lvl>
    <w:lvl w:ilvl="3" w:tplc="61EE8176">
      <w:start w:val="1"/>
      <w:numFmt w:val="bullet"/>
      <w:lvlText w:val=""/>
      <w:lvlJc w:val="left"/>
      <w:pPr>
        <w:ind w:left="2880" w:hanging="360"/>
      </w:pPr>
      <w:rPr>
        <w:rFonts w:ascii="Symbol" w:hAnsi="Symbol" w:hint="default"/>
      </w:rPr>
    </w:lvl>
    <w:lvl w:ilvl="4" w:tplc="20DE4E9A">
      <w:start w:val="1"/>
      <w:numFmt w:val="bullet"/>
      <w:lvlText w:val="o"/>
      <w:lvlJc w:val="left"/>
      <w:pPr>
        <w:ind w:left="3600" w:hanging="360"/>
      </w:pPr>
      <w:rPr>
        <w:rFonts w:ascii="Courier New" w:hAnsi="Courier New" w:hint="default"/>
      </w:rPr>
    </w:lvl>
    <w:lvl w:ilvl="5" w:tplc="E5908AB8">
      <w:start w:val="1"/>
      <w:numFmt w:val="bullet"/>
      <w:lvlText w:val=""/>
      <w:lvlJc w:val="left"/>
      <w:pPr>
        <w:ind w:left="4320" w:hanging="360"/>
      </w:pPr>
      <w:rPr>
        <w:rFonts w:ascii="Wingdings" w:hAnsi="Wingdings" w:hint="default"/>
      </w:rPr>
    </w:lvl>
    <w:lvl w:ilvl="6" w:tplc="531CA930">
      <w:start w:val="1"/>
      <w:numFmt w:val="bullet"/>
      <w:lvlText w:val=""/>
      <w:lvlJc w:val="left"/>
      <w:pPr>
        <w:ind w:left="5040" w:hanging="360"/>
      </w:pPr>
      <w:rPr>
        <w:rFonts w:ascii="Symbol" w:hAnsi="Symbol" w:hint="default"/>
      </w:rPr>
    </w:lvl>
    <w:lvl w:ilvl="7" w:tplc="0C8C9A1C">
      <w:start w:val="1"/>
      <w:numFmt w:val="bullet"/>
      <w:lvlText w:val="o"/>
      <w:lvlJc w:val="left"/>
      <w:pPr>
        <w:ind w:left="5760" w:hanging="360"/>
      </w:pPr>
      <w:rPr>
        <w:rFonts w:ascii="Courier New" w:hAnsi="Courier New" w:hint="default"/>
      </w:rPr>
    </w:lvl>
    <w:lvl w:ilvl="8" w:tplc="CC600722">
      <w:start w:val="1"/>
      <w:numFmt w:val="bullet"/>
      <w:lvlText w:val=""/>
      <w:lvlJc w:val="left"/>
      <w:pPr>
        <w:ind w:left="6480" w:hanging="360"/>
      </w:pPr>
      <w:rPr>
        <w:rFonts w:ascii="Wingdings" w:hAnsi="Wingdings" w:hint="default"/>
      </w:rPr>
    </w:lvl>
  </w:abstractNum>
  <w:abstractNum w:abstractNumId="3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8"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4"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9"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15:restartNumberingAfterBreak="0">
    <w:nsid w:val="60D3408C"/>
    <w:multiLevelType w:val="hybridMultilevel"/>
    <w:tmpl w:val="9496B7F8"/>
    <w:lvl w:ilvl="0" w:tplc="FFFFFFFF">
      <w:start w:val="1"/>
      <w:numFmt w:val="bullet"/>
      <w:lvlText w:val=""/>
      <w:lvlJc w:val="left"/>
      <w:pPr>
        <w:ind w:left="720" w:hanging="360"/>
      </w:pPr>
      <w:rPr>
        <w:rFonts w:ascii="Symbol" w:hAnsi="Symbol" w:hint="default"/>
      </w:rPr>
    </w:lvl>
    <w:lvl w:ilvl="1" w:tplc="EDB0421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3"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5"/>
  </w:num>
  <w:num w:numId="3" w16cid:durableId="985085104">
    <w:abstractNumId w:val="15"/>
  </w:num>
  <w:num w:numId="4" w16cid:durableId="1872112631">
    <w:abstractNumId w:val="22"/>
  </w:num>
  <w:num w:numId="5" w16cid:durableId="336812815">
    <w:abstractNumId w:val="37"/>
  </w:num>
  <w:num w:numId="6" w16cid:durableId="155153463">
    <w:abstractNumId w:val="1"/>
  </w:num>
  <w:num w:numId="7" w16cid:durableId="1428236886">
    <w:abstractNumId w:val="42"/>
  </w:num>
  <w:num w:numId="8" w16cid:durableId="103154041">
    <w:abstractNumId w:val="45"/>
  </w:num>
  <w:num w:numId="9" w16cid:durableId="1308436166">
    <w:abstractNumId w:val="40"/>
  </w:num>
  <w:num w:numId="10" w16cid:durableId="1335643199">
    <w:abstractNumId w:val="53"/>
  </w:num>
  <w:num w:numId="11" w16cid:durableId="1160577431">
    <w:abstractNumId w:val="43"/>
  </w:num>
  <w:num w:numId="12" w16cid:durableId="1673139647">
    <w:abstractNumId w:val="28"/>
  </w:num>
  <w:num w:numId="13" w16cid:durableId="1742215375">
    <w:abstractNumId w:val="67"/>
  </w:num>
  <w:num w:numId="14" w16cid:durableId="664823544">
    <w:abstractNumId w:val="62"/>
  </w:num>
  <w:num w:numId="15" w16cid:durableId="979774751">
    <w:abstractNumId w:val="25"/>
  </w:num>
  <w:num w:numId="16" w16cid:durableId="729228463">
    <w:abstractNumId w:val="8"/>
  </w:num>
  <w:num w:numId="17" w16cid:durableId="322781625">
    <w:abstractNumId w:val="39"/>
  </w:num>
  <w:num w:numId="18" w16cid:durableId="797261722">
    <w:abstractNumId w:val="66"/>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3"/>
  </w:num>
  <w:num w:numId="25" w16cid:durableId="209000264">
    <w:abstractNumId w:val="23"/>
  </w:num>
  <w:num w:numId="26" w16cid:durableId="1518034694">
    <w:abstractNumId w:val="61"/>
  </w:num>
  <w:num w:numId="27" w16cid:durableId="10690364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8"/>
  </w:num>
  <w:num w:numId="31" w16cid:durableId="1385059245">
    <w:abstractNumId w:val="18"/>
  </w:num>
  <w:num w:numId="32" w16cid:durableId="1722435948">
    <w:abstractNumId w:val="12"/>
  </w:num>
  <w:num w:numId="33" w16cid:durableId="1775127845">
    <w:abstractNumId w:val="24"/>
  </w:num>
  <w:num w:numId="34" w16cid:durableId="930166507">
    <w:abstractNumId w:val="44"/>
  </w:num>
  <w:num w:numId="35" w16cid:durableId="330252720">
    <w:abstractNumId w:val="11"/>
  </w:num>
  <w:num w:numId="36" w16cid:durableId="229388664">
    <w:abstractNumId w:val="41"/>
  </w:num>
  <w:num w:numId="37" w16cid:durableId="1523394600">
    <w:abstractNumId w:val="57"/>
  </w:num>
  <w:num w:numId="38" w16cid:durableId="1176844723">
    <w:abstractNumId w:val="38"/>
  </w:num>
  <w:num w:numId="39" w16cid:durableId="1700661520">
    <w:abstractNumId w:val="49"/>
  </w:num>
  <w:num w:numId="40" w16cid:durableId="987438695">
    <w:abstractNumId w:val="4"/>
  </w:num>
  <w:num w:numId="41" w16cid:durableId="1209611176">
    <w:abstractNumId w:val="6"/>
  </w:num>
  <w:num w:numId="42" w16cid:durableId="1685204511">
    <w:abstractNumId w:val="0"/>
  </w:num>
  <w:num w:numId="43" w16cid:durableId="1237282652">
    <w:abstractNumId w:val="56"/>
  </w:num>
  <w:num w:numId="44" w16cid:durableId="76762670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1E7D"/>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33F"/>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97C"/>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20C"/>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D53"/>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FE8"/>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A78"/>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895"/>
    <w:rsid w:val="00146947"/>
    <w:rsid w:val="00147141"/>
    <w:rsid w:val="0014722D"/>
    <w:rsid w:val="00147B60"/>
    <w:rsid w:val="00150746"/>
    <w:rsid w:val="00150FD0"/>
    <w:rsid w:val="0015128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CD4"/>
    <w:rsid w:val="00180E8D"/>
    <w:rsid w:val="00180FF8"/>
    <w:rsid w:val="001813B0"/>
    <w:rsid w:val="001818D8"/>
    <w:rsid w:val="00181F60"/>
    <w:rsid w:val="0018203F"/>
    <w:rsid w:val="0018239D"/>
    <w:rsid w:val="0018271E"/>
    <w:rsid w:val="001827CC"/>
    <w:rsid w:val="00182A36"/>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8C6"/>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9F7"/>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DC4"/>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2AF"/>
    <w:rsid w:val="002B742D"/>
    <w:rsid w:val="002B78A9"/>
    <w:rsid w:val="002B78E8"/>
    <w:rsid w:val="002B790E"/>
    <w:rsid w:val="002B79D7"/>
    <w:rsid w:val="002B7B5A"/>
    <w:rsid w:val="002B7D64"/>
    <w:rsid w:val="002C02B3"/>
    <w:rsid w:val="002C0569"/>
    <w:rsid w:val="002C089B"/>
    <w:rsid w:val="002C0CB9"/>
    <w:rsid w:val="002C1035"/>
    <w:rsid w:val="002C13AE"/>
    <w:rsid w:val="002C13E8"/>
    <w:rsid w:val="002C19FC"/>
    <w:rsid w:val="002C1A34"/>
    <w:rsid w:val="002C1FE4"/>
    <w:rsid w:val="002C273C"/>
    <w:rsid w:val="002C2898"/>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7F2"/>
    <w:rsid w:val="00343AA5"/>
    <w:rsid w:val="00343DDD"/>
    <w:rsid w:val="00343F93"/>
    <w:rsid w:val="00344669"/>
    <w:rsid w:val="0034494D"/>
    <w:rsid w:val="00344AB7"/>
    <w:rsid w:val="00344D6E"/>
    <w:rsid w:val="003456FF"/>
    <w:rsid w:val="003457F1"/>
    <w:rsid w:val="00345FCD"/>
    <w:rsid w:val="003466F7"/>
    <w:rsid w:val="00346ADF"/>
    <w:rsid w:val="003472CD"/>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5"/>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C17"/>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642"/>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31D"/>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DA5"/>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1B9"/>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5EF"/>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67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4E9E"/>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C8C"/>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7B5"/>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2C98"/>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228"/>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119"/>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788"/>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D7"/>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373"/>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4B30"/>
    <w:rsid w:val="007753A9"/>
    <w:rsid w:val="00775B73"/>
    <w:rsid w:val="00775C47"/>
    <w:rsid w:val="00775F65"/>
    <w:rsid w:val="0077612A"/>
    <w:rsid w:val="00776142"/>
    <w:rsid w:val="00777355"/>
    <w:rsid w:val="00777C11"/>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286"/>
    <w:rsid w:val="007B2CDF"/>
    <w:rsid w:val="007B2EF7"/>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3A8"/>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61E"/>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08F"/>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3B2"/>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39F"/>
    <w:rsid w:val="00884822"/>
    <w:rsid w:val="008857B7"/>
    <w:rsid w:val="008862EE"/>
    <w:rsid w:val="00887033"/>
    <w:rsid w:val="0088791E"/>
    <w:rsid w:val="00887CAE"/>
    <w:rsid w:val="00890263"/>
    <w:rsid w:val="00890781"/>
    <w:rsid w:val="008908C9"/>
    <w:rsid w:val="0089092C"/>
    <w:rsid w:val="00890E56"/>
    <w:rsid w:val="008912A8"/>
    <w:rsid w:val="00891369"/>
    <w:rsid w:val="0089136F"/>
    <w:rsid w:val="008920BD"/>
    <w:rsid w:val="00892153"/>
    <w:rsid w:val="00893404"/>
    <w:rsid w:val="00894097"/>
    <w:rsid w:val="008948BB"/>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013"/>
    <w:rsid w:val="008E7175"/>
    <w:rsid w:val="008E78A3"/>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3A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B22"/>
    <w:rsid w:val="00983248"/>
    <w:rsid w:val="009832DC"/>
    <w:rsid w:val="00983740"/>
    <w:rsid w:val="00983A78"/>
    <w:rsid w:val="009840C0"/>
    <w:rsid w:val="00984322"/>
    <w:rsid w:val="00984372"/>
    <w:rsid w:val="00984674"/>
    <w:rsid w:val="009848DE"/>
    <w:rsid w:val="0098591D"/>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1A2E"/>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4D91"/>
    <w:rsid w:val="00AB6BBD"/>
    <w:rsid w:val="00AB73FF"/>
    <w:rsid w:val="00AB77A7"/>
    <w:rsid w:val="00AB7D1B"/>
    <w:rsid w:val="00AC001C"/>
    <w:rsid w:val="00AC02FA"/>
    <w:rsid w:val="00AC0B94"/>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FFB"/>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5E42"/>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357"/>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4F0"/>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2EF"/>
    <w:rsid w:val="00C07796"/>
    <w:rsid w:val="00C10CC0"/>
    <w:rsid w:val="00C114FB"/>
    <w:rsid w:val="00C11D18"/>
    <w:rsid w:val="00C1276D"/>
    <w:rsid w:val="00C12DF5"/>
    <w:rsid w:val="00C1326F"/>
    <w:rsid w:val="00C134A4"/>
    <w:rsid w:val="00C136A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A5B"/>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0F"/>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759"/>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AF"/>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6A2"/>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17B"/>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CC9"/>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37D01"/>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7A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7B3"/>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739"/>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0B1"/>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DE"/>
    <w:rsid w:val="00E468EB"/>
    <w:rsid w:val="00E46F8B"/>
    <w:rsid w:val="00E470F3"/>
    <w:rsid w:val="00E47100"/>
    <w:rsid w:val="00E4770F"/>
    <w:rsid w:val="00E4790E"/>
    <w:rsid w:val="00E50382"/>
    <w:rsid w:val="00E507ED"/>
    <w:rsid w:val="00E50E19"/>
    <w:rsid w:val="00E50F38"/>
    <w:rsid w:val="00E514E3"/>
    <w:rsid w:val="00E5184B"/>
    <w:rsid w:val="00E51AF9"/>
    <w:rsid w:val="00E52291"/>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EE1"/>
    <w:rsid w:val="00E6332E"/>
    <w:rsid w:val="00E63D14"/>
    <w:rsid w:val="00E64905"/>
    <w:rsid w:val="00E64A11"/>
    <w:rsid w:val="00E64CC9"/>
    <w:rsid w:val="00E64D2A"/>
    <w:rsid w:val="00E64DCE"/>
    <w:rsid w:val="00E654A3"/>
    <w:rsid w:val="00E65977"/>
    <w:rsid w:val="00E65D1E"/>
    <w:rsid w:val="00E661E7"/>
    <w:rsid w:val="00E663CB"/>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E3A"/>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3BB2"/>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187"/>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8E"/>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8B"/>
    <w:rsid w:val="00FD0BCD"/>
    <w:rsid w:val="00FD1288"/>
    <w:rsid w:val="00FD1F76"/>
    <w:rsid w:val="00FD2666"/>
    <w:rsid w:val="00FD2C3F"/>
    <w:rsid w:val="00FD30A3"/>
    <w:rsid w:val="00FD30C6"/>
    <w:rsid w:val="00FD32C6"/>
    <w:rsid w:val="00FD3706"/>
    <w:rsid w:val="00FD38E2"/>
    <w:rsid w:val="00FD4385"/>
    <w:rsid w:val="00FD4CF8"/>
    <w:rsid w:val="00FD525A"/>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1D7699E0"/>
    <w:rsid w:val="3B37DCF7"/>
    <w:rsid w:val="5228E118"/>
    <w:rsid w:val="55A754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71E37C9B-8308-48D7-9EF3-35C2FE3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48577971">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yperlink" Target="https://careers.vic.gov.au/victorian-public-sector/public-sector-values-integr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www.deeca.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yperlink" Target="mailto:customer.service@deeca.vic.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hyperlink" Target="mailto:self.determination@deeca.vic.gov.au" TargetMode="External"/><Relationship Id="rId8" Type="http://schemas.openxmlformats.org/officeDocument/2006/relationships/customXml" Target="../customXml/item8.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DOCID1096-922493358-407</_dlc_DocId>
    <_dlc_DocIdUrl xmlns="a5f32de4-e402-4188-b034-e71ca7d22e54">
      <Url>https://delwpvicgovau.sharepoint.com/sites/ecm_1096/_layouts/15/DocIdRedir.aspx?ID=DOCID1096-922493358-407</Url>
      <Description>DOCID1096-922493358-407</Description>
    </_dlc_DocIdUrl>
    <DLCPolicyLabelLock xmlns="9c4c9ff1-6507-4003-9a10-6bc219b54808" xsi:nil="true"/>
    <DLCPolicyLabelValue xmlns="9c4c9ff1-6507-4003-9a10-6bc219b54808">Version 0.6</DLCPolicyLabelValue>
    <DLCPolicyLabelClientValue xmlns="9c4c9ff1-6507-4003-9a10-6bc219b54808">Version {_UIVersionString}</DLCPolicyLabelClientValue>
    <Branch xmlns="1b359fe1-3e3a-4ae7-9c6e-bfc0ca44a9dc" xsi:nil="true"/>
    <EOIID xmlns="bb8a5b01-2c8e-4818-bd11-6ca6867ccd6e" xsi:nil="true"/>
    <ManagersName xmlns="http://schemas.microsoft.com/sharepoint/v3" xsi:nil="true"/>
    <Noofpositions xmlns="1b359fe1-3e3a-4ae7-9c6e-bfc0ca44a9dc"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Tenure xmlns="1b359fe1-3e3a-4ae7-9c6e-bfc0ca44a9dc">Ongoing</Tenure>
    <Financial_x0020_Year xmlns="a5f32de4-e402-4188-b034-e71ca7d22e54" xsi:nil="true"/>
    <Division xmlns="1b359fe1-3e3a-4ae7-9c6e-bfc0ca44a9dc">Forest &amp; Fire Operations (FFOD)</Division>
    <Position_x0020_ID xmlns="1b359fe1-3e3a-4ae7-9c6e-bfc0ca44a9dc" xsi:nil="true"/>
    <Grade xmlns="1b359fe1-3e3a-4ae7-9c6e-bfc0ca44a9dc">FSA Band 4</Grade>
    <Region xmlns="bb8a5b01-2c8e-4818-bd11-6ca6867ccd6e">
      <Value>Barwon South West (FFOD)</Value>
      <Value>Gippsland (FFOD)</Value>
      <Value>Grampians (FFOD)</Value>
      <Value>Hume (FFOD)</Value>
      <Value>Loddon Mallee (FFOD)</Value>
      <Value>Port Phillip (FFOD)</Value>
    </Region>
    <Employee_Name xmlns="9fd47c19-1c4a-4d7d-b342-c10cef269344">
      <UserInfo>
        <DisplayName/>
        <AccountId xsi:nil="true"/>
        <AccountType/>
      </UserInfo>
    </Employee_Name>
    <Unit xmlns="1b359fe1-3e3a-4ae7-9c6e-bfc0ca44a9dc" xsi:nil="true"/>
    <Fixed_x0020_term_x0020_end_x0020_date xmlns="1b359fe1-3e3a-4ae7-9c6e-bfc0ca44a9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5F850F-C373-4218-9D97-E2D9DE68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BBF0-0631-4425-8316-AF0A01ACFB0F}">
  <ds:schemaRefs>
    <ds:schemaRef ds:uri="http://schemas.microsoft.com/sharepoint/v3"/>
    <ds:schemaRef ds:uri="a5f32de4-e402-4188-b034-e71ca7d22e54"/>
    <ds:schemaRef ds:uri="http://purl.org/dc/terms/"/>
    <ds:schemaRef ds:uri="9c4c9ff1-6507-4003-9a10-6bc219b5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fd47c19-1c4a-4d7d-b342-c10cef269344"/>
    <ds:schemaRef ds:uri="bb8a5b01-2c8e-4818-bd11-6ca6867ccd6e"/>
    <ds:schemaRef ds:uri="1b359fe1-3e3a-4ae7-9c6e-bfc0ca44a9dc"/>
    <ds:schemaRef ds:uri="http://www.w3.org/XML/1998/namespace"/>
    <ds:schemaRef ds:uri="http://purl.org/dc/dcmitype/"/>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2A10867D-469B-474B-8FBE-ED278890430D}">
  <ds:schemaRefs>
    <ds:schemaRef ds:uri="http://schemas.microsoft.com/sharepoint/events"/>
    <ds:schemaRef ds:uri=""/>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FADC4DF-C8FF-4500-92D6-40CC0488DCC6}">
  <ds:schemaRefs>
    <ds:schemaRef ds:uri="Microsoft.SharePoint.Taxonomy.ContentTypeSync"/>
  </ds:schemaRefs>
</ds:datastoreItem>
</file>

<file path=customXml/itemProps8.xml><?xml version="1.0" encoding="utf-8"?>
<ds:datastoreItem xmlns:ds="http://schemas.openxmlformats.org/officeDocument/2006/customXml" ds:itemID="{15ABA0F2-248C-479A-BF64-2B3579F898B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2311</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Elizabeth J Baxendale (DEECA)</cp:lastModifiedBy>
  <cp:revision>5</cp:revision>
  <cp:lastPrinted>2022-06-18T12:14:00Z</cp:lastPrinted>
  <dcterms:created xsi:type="dcterms:W3CDTF">2025-08-08T03:19:00Z</dcterms:created>
  <dcterms:modified xsi:type="dcterms:W3CDTF">2025-08-21T02:30:00Z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s Class Team Admin">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AdaRegion">
    <vt:lpwstr/>
  </property>
  <property fmtid="{D5CDD505-2E9C-101B-9397-08002B2CF9AE}" pid="12"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Branch">
    <vt:lpwstr>6;#All|8270565e-a836-42c0-aa61-1ac7b0ff14aa</vt:lpwstr>
  </property>
  <property fmtid="{D5CDD505-2E9C-101B-9397-08002B2CF9AE}" pid="16" name="o85941e134754762b9719660a258a6e6">
    <vt:lpwstr/>
  </property>
  <property fmtid="{D5CDD505-2E9C-101B-9397-08002B2CF9AE}" pid="17" name="xTOCTable">
    <vt:lpwstr>H</vt:lpwstr>
  </property>
  <property fmtid="{D5CDD505-2E9C-101B-9397-08002B2CF9AE}" pid="18" name="xHeadingsNumbered">
    <vt:lpwstr>0</vt:lpwstr>
  </property>
  <property fmtid="{D5CDD505-2E9C-101B-9397-08002B2CF9AE}" pid="19" name="Copyright Licence Name">
    <vt:lpwstr/>
  </property>
  <property fmtid="{D5CDD505-2E9C-101B-9397-08002B2CF9AE}" pid="20" name="Resource type">
    <vt:lpwstr/>
  </property>
  <property fmtid="{D5CDD505-2E9C-101B-9397-08002B2CF9AE}" pid="21" name="xSubtitle">
    <vt:lpwstr>Subtitle</vt:lpwstr>
  </property>
  <property fmtid="{D5CDD505-2E9C-101B-9397-08002B2CF9AE}" pid="22" name="xCR">
    <vt:lpwstr>Heading</vt:lpwstr>
  </property>
  <property fmtid="{D5CDD505-2E9C-101B-9397-08002B2CF9AE}" pid="23" name="xDoctype">
    <vt:lpwstr/>
  </property>
  <property fmtid="{D5CDD505-2E9C-101B-9397-08002B2CF9AE}" pid="24" name="df723ab3fe1c4eb7a0b151674e7ac40d">
    <vt:lpwstr/>
  </property>
  <property fmtid="{D5CDD505-2E9C-101B-9397-08002B2CF9AE}" pid="25" name="Division">
    <vt:lpwstr>5;#People and Culture|c4e519e5-2a1a-4634-bbb0-9eb965f1a8c4</vt:lpwstr>
  </property>
  <property fmtid="{D5CDD505-2E9C-101B-9397-08002B2CF9AE}" pid="26" name="xTOCApp">
    <vt:lpwstr>H</vt:lpwstr>
  </property>
  <property fmtid="{D5CDD505-2E9C-101B-9397-08002B2CF9AE}" pid="27" name="xDate">
    <vt:lpwstr/>
  </property>
  <property fmtid="{D5CDD505-2E9C-101B-9397-08002B2CF9AE}" pid="28" name="xTOCH2">
    <vt:lpwstr>Y</vt:lpwstr>
  </property>
  <property fmtid="{D5CDD505-2E9C-101B-9397-08002B2CF9AE}" pid="29" name="AuthorIds_UIVersion_9216">
    <vt:lpwstr>1110</vt:lpwstr>
  </property>
  <property fmtid="{D5CDD505-2E9C-101B-9397-08002B2CF9AE}" pid="30" name="ld508a88e6264ce89693af80a72862cb">
    <vt:lpwstr/>
  </property>
  <property fmtid="{D5CDD505-2E9C-101B-9397-08002B2CF9AE}" pid="31" name="Category">
    <vt:lpwstr/>
  </property>
  <property fmtid="{D5CDD505-2E9C-101B-9397-08002B2CF9AE}" pid="32" name="AdaOwningGroup">
    <vt:lpwstr>18;#People and Culture|4fe8dd26-179b-41a1-8a74-1f09d81ad67a</vt:lpwstr>
  </property>
  <property fmtid="{D5CDD505-2E9C-101B-9397-08002B2CF9AE}" pid="33" name="xTitle">
    <vt:lpwstr>Title</vt:lpwstr>
  </property>
  <property fmtid="{D5CDD505-2E9C-101B-9397-08002B2CF9AE}" pid="34" name="xTOCFigure">
    <vt:lpwstr>H</vt:lpwstr>
  </property>
  <property fmtid="{D5CDD505-2E9C-101B-9397-08002B2CF9AE}" pid="35" name="xTOCH3">
    <vt:lpwstr>Y</vt:lpwstr>
  </property>
  <property fmtid="{D5CDD505-2E9C-101B-9397-08002B2CF9AE}" pid="36" name="xStatus">
    <vt:lpwstr/>
  </property>
  <property fmtid="{D5CDD505-2E9C-101B-9397-08002B2CF9AE}" pid="37" name="Reference Type">
    <vt:lpwstr/>
  </property>
  <property fmtid="{D5CDD505-2E9C-101B-9397-08002B2CF9AE}" pid="38" name="Copyright License Type">
    <vt:lpwstr/>
  </property>
  <property fmtid="{D5CDD505-2E9C-101B-9397-08002B2CF9AE}" pid="39" name="xAppendixName">
    <vt:lpwstr>Appendix</vt:lpwstr>
  </property>
  <property fmtid="{D5CDD505-2E9C-101B-9397-08002B2CF9AE}" pid="40" name="Capability">
    <vt:lpwstr/>
  </property>
  <property fmtid="{D5CDD505-2E9C-101B-9397-08002B2CF9AE}" pid="41" name="xTOCH4">
    <vt:lpwstr>N</vt:lpwstr>
  </property>
  <property fmtid="{D5CDD505-2E9C-101B-9397-08002B2CF9AE}" pid="42" name="Group1">
    <vt:lpwstr>4;#Corporate Services|583021de-5b88-4fc0-9d26-f0e13a42b826</vt:lpwstr>
  </property>
  <property fmtid="{D5CDD505-2E9C-101B-9397-08002B2CF9AE}" pid="43" name="Section">
    <vt:lpwstr>7;#All|8270565e-a836-42c0-aa61-1ac7b0ff14aa</vt:lpwstr>
  </property>
  <property fmtid="{D5CDD505-2E9C-101B-9397-08002B2CF9AE}" pid="44" name="MSIP_Label_4257e2ab-f512-40e2-9c9a-c64247360765_Enabled">
    <vt:lpwstr>true</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ContentBits">
    <vt:lpwstr>2</vt:lpwstr>
  </property>
  <property fmtid="{D5CDD505-2E9C-101B-9397-08002B2CF9AE}" pid="49" name="MSIP_Label_4257e2ab-f512-40e2-9c9a-c64247360765_SetDate">
    <vt:lpwstr>2023-07-31T00:39:52Z</vt:lpwstr>
  </property>
  <property fmtid="{D5CDD505-2E9C-101B-9397-08002B2CF9AE}" pid="50" name="MSIP_Label_4257e2ab-f512-40e2-9c9a-c64247360765_ActionId">
    <vt:lpwstr>a41eb282-9d1d-48a1-ab6f-6938229dc586</vt:lpwstr>
  </property>
  <property fmtid="{D5CDD505-2E9C-101B-9397-08002B2CF9AE}" pid="51" name="_dlc_DocIdItemGuid">
    <vt:lpwstr>01fc5042-1e21-4835-aa2a-f30b00bdab0c</vt:lpwstr>
  </property>
  <property fmtid="{D5CDD505-2E9C-101B-9397-08002B2CF9AE}" pid="52" name="Records Class Polices Procedure">
    <vt:lpwstr>15;#Administration|51c21ac7-bf93-4151-9336-cb224cdf56e7</vt:lpwstr>
  </property>
  <property fmtid="{D5CDD505-2E9C-101B-9397-08002B2CF9AE}" pid="53" name="Department_x0020_Document_x0020_Type">
    <vt:lpwstr/>
  </property>
  <property fmtid="{D5CDD505-2E9C-101B-9397-08002B2CF9AE}" pid="54" name="Dissemination Limiting Marker">
    <vt:lpwstr>1;#FOUO|955eb6fc-b35a-4808-8aa5-31e514fa3f26</vt:lpwstr>
  </property>
  <property fmtid="{D5CDD505-2E9C-101B-9397-08002B2CF9AE}" pid="55" name="Security Classification">
    <vt:lpwstr>2;#Unclassified|7fa379f4-4aba-4692-ab80-7d39d3a23cf4</vt:lpwstr>
  </property>
  <property fmtid="{D5CDD505-2E9C-101B-9397-08002B2CF9AE}" pid="56" name="Records Class Comms Internal">
    <vt:lpwstr>273;#Action List|8b273d16-106f-4111-b01a-538ea6238ae2</vt:lpwstr>
  </property>
  <property fmtid="{D5CDD505-2E9C-101B-9397-08002B2CF9AE}" pid="57" name="Dissemination_x0020_Limiting_x0020_Marker">
    <vt:lpwstr>1;#FOUO|955eb6fc-b35a-4808-8aa5-31e514fa3f26</vt:lpwstr>
  </property>
  <property fmtid="{D5CDD505-2E9C-101B-9397-08002B2CF9AE}" pid="58" name="Records_x0020_Class_x0020_Comms_x0020_Internal">
    <vt:lpwstr>273;#Action List|8b273d16-106f-4111-b01a-538ea6238ae2</vt:lpwstr>
  </property>
  <property fmtid="{D5CDD505-2E9C-101B-9397-08002B2CF9AE}" pid="59" name="Security_x0020_Classification">
    <vt:lpwstr>2;#Unclassified|7fa379f4-4aba-4692-ab80-7d39d3a23cf4</vt:lpwstr>
  </property>
  <property fmtid="{D5CDD505-2E9C-101B-9397-08002B2CF9AE}" pid="60" name="Records Class HR Admin">
    <vt:lpwstr>14;#Position Description|9b605b16-5ff4-4142-9815-57489365a519</vt:lpwstr>
  </property>
  <property fmtid="{D5CDD505-2E9C-101B-9397-08002B2CF9AE}" pid="61" name="Records_x0020_Class_x0020_HR_x0020_Admin">
    <vt:lpwstr>14;#Position Description|9b605b16-5ff4-4142-9815-57489365a519</vt:lpwstr>
  </property>
</Properties>
</file>