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6FF04CA1" w14:textId="4C35ABEF" w:rsidR="00254F12" w:rsidRPr="00862057" w:rsidRDefault="004E4D6E" w:rsidP="001806EE">
      <w:pPr>
        <w:pStyle w:val="Heading1"/>
        <w:framePr w:wrap="around"/>
      </w:pP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rsidR="00DF575D">
            <w:t>Department of Energy, Environment and Climate Action</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229BA3C6" w:rsidR="004C1F02" w:rsidRDefault="00DF575D"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7EE6293B">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21A8C365">
              <v:shape id="Freeform: Shape 4" style="position:absolute;margin-left:0;margin-top:0;width:538.3pt;height:175.4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0C9377A0">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415BEED5">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774230ED">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3D58159E">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750AE09E">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047A1767">
              <v:shape id="Freeform: Shape 7" style="position:absolute;margin-left:413.8pt;margin-top:105.25pt;width:98.95pt;height:70.3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37D943D4">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7A455422">
              <v:shape id="Freeform: Shape 8" style="position:absolute;margin-left:380.55pt;margin-top:140.05pt;width:82.5pt;height:35.4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50479B92">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7FC2D229">
              <v:shape id="Freeform: Shape 9" style="position:absolute;margin-left:446.25pt;margin-top:105.25pt;width:83.05pt;height:70.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11480AFE">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2802DD0D">
              <v:shape id="Freeform: Shape 6" style="position:absolute;margin-left:463.65pt;margin-top:0;width:132.1pt;height:140.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567CC3E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AF0FFB">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24C0165C">
        <w:trPr>
          <w:trHeight w:val="399"/>
        </w:trPr>
        <w:tc>
          <w:tcPr>
            <w:tcW w:w="2580" w:type="dxa"/>
            <w:tcBorders>
              <w:top w:val="nil"/>
              <w:bottom w:val="nil"/>
              <w:right w:val="nil"/>
            </w:tcBorders>
            <w:vAlign w:val="center"/>
          </w:tcPr>
          <w:p w14:paraId="2A0E891F"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51467EB8" w:rsidR="00655FE5" w:rsidRPr="00491D3F" w:rsidRDefault="00610ADF" w:rsidP="00655FE5">
            <w:pPr>
              <w:spacing w:before="0" w:after="0"/>
              <w:ind w:left="57" w:right="-450"/>
              <w:rPr>
                <w:rFonts w:ascii="Arial" w:hAnsi="Arial" w:cs="Arial"/>
                <w:szCs w:val="22"/>
              </w:rPr>
            </w:pPr>
            <w:bookmarkStart w:id="2" w:name="_Hlk175666665"/>
            <w:r w:rsidRPr="00491D3F">
              <w:rPr>
                <w:rFonts w:ascii="Arial" w:hAnsi="Arial"/>
              </w:rPr>
              <w:t>Forest and Fire Operations Officer</w:t>
            </w:r>
            <w:bookmarkEnd w:id="2"/>
          </w:p>
        </w:tc>
      </w:tr>
      <w:tr w:rsidR="00655FE5" w:rsidRPr="00495B3B" w14:paraId="5F8F815C" w14:textId="77777777" w:rsidTr="24C0165C">
        <w:trPr>
          <w:trHeight w:val="399"/>
        </w:trPr>
        <w:tc>
          <w:tcPr>
            <w:tcW w:w="2580" w:type="dxa"/>
            <w:tcBorders>
              <w:top w:val="nil"/>
              <w:bottom w:val="nil"/>
              <w:right w:val="nil"/>
            </w:tcBorders>
            <w:vAlign w:val="center"/>
          </w:tcPr>
          <w:p w14:paraId="29F28D7E"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03209FA1" w:rsidR="00655FE5" w:rsidRPr="00491D3F" w:rsidRDefault="0005288D" w:rsidP="24C0165C">
            <w:pPr>
              <w:spacing w:before="0" w:after="0"/>
              <w:ind w:left="57" w:right="-450"/>
              <w:rPr>
                <w:rFonts w:ascii="Arial" w:hAnsi="Arial" w:cs="Arial"/>
              </w:rPr>
            </w:pPr>
            <w:r>
              <w:rPr>
                <w:rFonts w:ascii="Arial" w:hAnsi="Arial" w:cs="Arial"/>
              </w:rPr>
              <w:t>50948168</w:t>
            </w:r>
          </w:p>
        </w:tc>
      </w:tr>
      <w:tr w:rsidR="00655FE5" w:rsidRPr="00495B3B" w14:paraId="6052E497" w14:textId="77777777" w:rsidTr="24C0165C">
        <w:trPr>
          <w:trHeight w:val="399"/>
        </w:trPr>
        <w:tc>
          <w:tcPr>
            <w:tcW w:w="2580" w:type="dxa"/>
            <w:tcBorders>
              <w:top w:val="nil"/>
              <w:bottom w:val="nil"/>
              <w:right w:val="nil"/>
            </w:tcBorders>
            <w:vAlign w:val="center"/>
          </w:tcPr>
          <w:p w14:paraId="1F62A115"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122BE49C" w:rsidR="00655FE5" w:rsidRPr="00491D3F" w:rsidRDefault="00D44EA7" w:rsidP="00655FE5">
            <w:pPr>
              <w:spacing w:before="0" w:after="0"/>
              <w:ind w:left="57" w:right="-450"/>
              <w:rPr>
                <w:rFonts w:ascii="Arial" w:hAnsi="Arial" w:cs="Arial"/>
                <w:szCs w:val="22"/>
              </w:rPr>
            </w:pPr>
            <w:r w:rsidRPr="00491D3F">
              <w:rPr>
                <w:rFonts w:ascii="Arial" w:hAnsi="Arial"/>
                <w:szCs w:val="22"/>
              </w:rPr>
              <w:t xml:space="preserve">Field Staff </w:t>
            </w:r>
            <w:r w:rsidR="00655FE5" w:rsidRPr="00491D3F">
              <w:rPr>
                <w:rFonts w:ascii="Arial" w:hAnsi="Arial"/>
                <w:szCs w:val="22"/>
              </w:rPr>
              <w:t xml:space="preserve">Band </w:t>
            </w:r>
            <w:r w:rsidR="008A517B" w:rsidRPr="00491D3F">
              <w:rPr>
                <w:rFonts w:ascii="Arial" w:hAnsi="Arial"/>
                <w:szCs w:val="22"/>
              </w:rPr>
              <w:t>2</w:t>
            </w:r>
          </w:p>
        </w:tc>
      </w:tr>
      <w:tr w:rsidR="00655FE5" w:rsidRPr="00495B3B" w14:paraId="513E600D" w14:textId="77777777" w:rsidTr="24C0165C">
        <w:trPr>
          <w:trHeight w:val="399"/>
        </w:trPr>
        <w:tc>
          <w:tcPr>
            <w:tcW w:w="2580" w:type="dxa"/>
            <w:tcBorders>
              <w:top w:val="nil"/>
              <w:bottom w:val="nil"/>
              <w:right w:val="nil"/>
            </w:tcBorders>
            <w:vAlign w:val="center"/>
          </w:tcPr>
          <w:p w14:paraId="67184DB8"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0B579C2E" w:rsidR="00655FE5" w:rsidRPr="00491D3F" w:rsidRDefault="004C3145" w:rsidP="00655FE5">
            <w:pPr>
              <w:spacing w:before="0" w:after="0"/>
              <w:ind w:left="57" w:right="-450"/>
              <w:rPr>
                <w:rFonts w:ascii="Arial" w:hAnsi="Arial" w:cs="Arial"/>
                <w:szCs w:val="22"/>
              </w:rPr>
            </w:pPr>
            <w:r w:rsidRPr="00491D3F">
              <w:rPr>
                <w:rFonts w:ascii="Arial" w:hAnsi="Arial"/>
                <w:szCs w:val="22"/>
              </w:rPr>
              <w:t>$</w:t>
            </w:r>
            <w:r w:rsidR="00093FA0">
              <w:rPr>
                <w:rFonts w:ascii="Arial" w:hAnsi="Arial"/>
                <w:szCs w:val="22"/>
              </w:rPr>
              <w:t>68,159 - 73,201</w:t>
            </w:r>
            <w:r w:rsidRPr="00491D3F">
              <w:rPr>
                <w:rFonts w:ascii="Arial" w:hAnsi="Arial"/>
                <w:szCs w:val="22"/>
              </w:rPr>
              <w:t xml:space="preserve"> </w:t>
            </w:r>
            <w:r w:rsidR="00DC0677" w:rsidRPr="00491D3F">
              <w:rPr>
                <w:rFonts w:ascii="Arial" w:hAnsi="Arial"/>
                <w:szCs w:val="22"/>
              </w:rPr>
              <w:t>plus</w:t>
            </w:r>
            <w:r w:rsidRPr="00491D3F">
              <w:rPr>
                <w:rFonts w:ascii="Arial" w:hAnsi="Arial"/>
                <w:szCs w:val="22"/>
              </w:rPr>
              <w:t xml:space="preserve"> superannuation</w:t>
            </w:r>
          </w:p>
        </w:tc>
      </w:tr>
      <w:tr w:rsidR="004C355E" w:rsidRPr="00495B3B" w14:paraId="2A722203" w14:textId="77777777" w:rsidTr="24C0165C">
        <w:trPr>
          <w:trHeight w:val="399"/>
        </w:trPr>
        <w:tc>
          <w:tcPr>
            <w:tcW w:w="2580" w:type="dxa"/>
            <w:tcBorders>
              <w:top w:val="nil"/>
              <w:bottom w:val="nil"/>
              <w:right w:val="nil"/>
            </w:tcBorders>
            <w:vAlign w:val="center"/>
          </w:tcPr>
          <w:p w14:paraId="60F7C270"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6BCDBB3F" w:rsidR="004C355E" w:rsidRPr="00491D3F" w:rsidRDefault="006A7632" w:rsidP="004C355E">
            <w:pPr>
              <w:tabs>
                <w:tab w:val="left" w:pos="3529"/>
              </w:tabs>
              <w:spacing w:before="0" w:after="0"/>
              <w:ind w:left="57" w:right="-450"/>
              <w:rPr>
                <w:rFonts w:ascii="Arial" w:hAnsi="Arial" w:cs="Arial"/>
                <w:szCs w:val="22"/>
              </w:rPr>
            </w:pPr>
            <w:r w:rsidRPr="00491D3F">
              <w:rPr>
                <w:rFonts w:ascii="Arial" w:hAnsi="Arial"/>
                <w:szCs w:val="22"/>
              </w:rPr>
              <w:t>Ongoing</w:t>
            </w:r>
          </w:p>
        </w:tc>
      </w:tr>
      <w:tr w:rsidR="004C355E" w:rsidRPr="00495B3B" w14:paraId="73E4C712" w14:textId="77777777" w:rsidTr="24C0165C">
        <w:trPr>
          <w:trHeight w:val="399"/>
        </w:trPr>
        <w:tc>
          <w:tcPr>
            <w:tcW w:w="2580" w:type="dxa"/>
            <w:tcBorders>
              <w:top w:val="nil"/>
              <w:bottom w:val="nil"/>
              <w:right w:val="nil"/>
            </w:tcBorders>
            <w:vAlign w:val="center"/>
          </w:tcPr>
          <w:p w14:paraId="778F959E"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72284E0" w:rsidR="004C355E" w:rsidRPr="00491D3F" w:rsidRDefault="008C3327" w:rsidP="004C355E">
            <w:pPr>
              <w:spacing w:before="0" w:after="0"/>
              <w:ind w:left="57" w:right="-450"/>
              <w:rPr>
                <w:rFonts w:ascii="Arial" w:hAnsi="Arial" w:cs="Arial"/>
                <w:szCs w:val="22"/>
              </w:rPr>
            </w:pPr>
            <w:r w:rsidRPr="00491D3F">
              <w:rPr>
                <w:rFonts w:ascii="Arial" w:hAnsi="Arial"/>
                <w:szCs w:val="22"/>
              </w:rPr>
              <w:t>Bushfire and Forest Services</w:t>
            </w:r>
          </w:p>
        </w:tc>
      </w:tr>
      <w:tr w:rsidR="004C355E" w:rsidRPr="00495B3B" w14:paraId="1EBFF7E6" w14:textId="77777777" w:rsidTr="24C0165C">
        <w:trPr>
          <w:trHeight w:val="399"/>
        </w:trPr>
        <w:tc>
          <w:tcPr>
            <w:tcW w:w="2580" w:type="dxa"/>
            <w:tcBorders>
              <w:top w:val="nil"/>
              <w:bottom w:val="nil"/>
              <w:right w:val="nil"/>
            </w:tcBorders>
            <w:vAlign w:val="center"/>
          </w:tcPr>
          <w:p w14:paraId="2AB5EF48"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BD17C2D" w:rsidR="004C355E" w:rsidRPr="00491D3F" w:rsidRDefault="004C355E" w:rsidP="004C355E">
            <w:pPr>
              <w:spacing w:before="0" w:after="0"/>
              <w:ind w:left="57" w:right="-450"/>
              <w:rPr>
                <w:rFonts w:ascii="Arial" w:hAnsi="Arial" w:cs="Arial"/>
                <w:szCs w:val="22"/>
              </w:rPr>
            </w:pPr>
            <w:r w:rsidRPr="00491D3F">
              <w:rPr>
                <w:rFonts w:ascii="Arial" w:hAnsi="Arial"/>
                <w:szCs w:val="22"/>
              </w:rPr>
              <w:t>Forest and Fire Operations Division</w:t>
            </w:r>
          </w:p>
        </w:tc>
      </w:tr>
      <w:tr w:rsidR="004C355E" w:rsidRPr="00495B3B" w14:paraId="37A0D7CE" w14:textId="77777777" w:rsidTr="24C0165C">
        <w:trPr>
          <w:trHeight w:val="399"/>
        </w:trPr>
        <w:tc>
          <w:tcPr>
            <w:tcW w:w="2580" w:type="dxa"/>
            <w:tcBorders>
              <w:top w:val="nil"/>
              <w:bottom w:val="nil"/>
              <w:right w:val="nil"/>
            </w:tcBorders>
            <w:vAlign w:val="center"/>
          </w:tcPr>
          <w:p w14:paraId="4595FCF5"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9DD1097" w14:textId="5291B9E1" w:rsidR="00E716D3" w:rsidRPr="00491D3F" w:rsidRDefault="00BF0F3C" w:rsidP="00E716D3">
            <w:pPr>
              <w:spacing w:before="0" w:after="0"/>
              <w:ind w:left="57" w:right="-450"/>
              <w:rPr>
                <w:rFonts w:ascii="Arial" w:hAnsi="Arial"/>
                <w:szCs w:val="22"/>
              </w:rPr>
            </w:pPr>
            <w:r>
              <w:rPr>
                <w:rFonts w:ascii="Arial" w:hAnsi="Arial"/>
                <w:szCs w:val="22"/>
              </w:rPr>
              <w:t>Lorne</w:t>
            </w:r>
            <w:r w:rsidR="00093FA0">
              <w:rPr>
                <w:rFonts w:ascii="Arial" w:hAnsi="Arial"/>
                <w:szCs w:val="22"/>
              </w:rPr>
              <w:t xml:space="preserve"> workcentre</w:t>
            </w:r>
          </w:p>
          <w:p w14:paraId="3B7CA3B3" w14:textId="124996F5" w:rsidR="004C355E" w:rsidRPr="00491D3F" w:rsidRDefault="004C355E" w:rsidP="004C355E">
            <w:pPr>
              <w:spacing w:before="0" w:after="0"/>
              <w:ind w:left="57" w:right="-450"/>
              <w:rPr>
                <w:rFonts w:ascii="Arial" w:hAnsi="Arial" w:cs="Arial"/>
                <w:szCs w:val="22"/>
              </w:rPr>
            </w:pPr>
            <w:r w:rsidRPr="00491D3F">
              <w:rPr>
                <w:rFonts w:ascii="Arial" w:hAnsi="Arial"/>
                <w:szCs w:val="22"/>
              </w:rPr>
              <w:t xml:space="preserve">Hybrid work arrangement available: </w:t>
            </w:r>
            <w:r w:rsidRPr="00491D3F">
              <w:rPr>
                <w:rFonts w:ascii="Arial" w:hAnsi="Arial"/>
                <w:szCs w:val="22"/>
              </w:rPr>
              <w:fldChar w:fldCharType="begin">
                <w:ffData>
                  <w:name w:val=""/>
                  <w:enabled/>
                  <w:calcOnExit w:val="0"/>
                  <w:checkBox>
                    <w:size w:val="26"/>
                    <w:default w:val="0"/>
                    <w:checked w:val="0"/>
                  </w:checkBox>
                </w:ffData>
              </w:fldChar>
            </w:r>
            <w:r w:rsidRPr="00491D3F">
              <w:rPr>
                <w:rFonts w:ascii="Arial" w:hAnsi="Arial"/>
                <w:szCs w:val="22"/>
              </w:rPr>
              <w:instrText xml:space="preserve"> FORMCHECKBOX </w:instrText>
            </w:r>
            <w:r w:rsidRPr="00491D3F">
              <w:rPr>
                <w:rFonts w:ascii="Arial" w:hAnsi="Arial"/>
                <w:szCs w:val="22"/>
              </w:rPr>
            </w:r>
            <w:r w:rsidRPr="00491D3F">
              <w:rPr>
                <w:rFonts w:ascii="Arial" w:hAnsi="Arial"/>
                <w:szCs w:val="22"/>
              </w:rPr>
              <w:fldChar w:fldCharType="separate"/>
            </w:r>
            <w:r w:rsidRPr="00491D3F">
              <w:rPr>
                <w:rFonts w:ascii="Arial" w:hAnsi="Arial"/>
                <w:szCs w:val="22"/>
              </w:rPr>
              <w:fldChar w:fldCharType="end"/>
            </w:r>
            <w:r w:rsidR="004D1489">
              <w:rPr>
                <w:rFonts w:ascii="Arial" w:hAnsi="Arial"/>
                <w:szCs w:val="22"/>
              </w:rPr>
              <w:t xml:space="preserve"> </w:t>
            </w:r>
            <w:r w:rsidRPr="00491D3F">
              <w:rPr>
                <w:rFonts w:ascii="Arial" w:hAnsi="Arial"/>
                <w:szCs w:val="22"/>
              </w:rPr>
              <w:t>Yes</w:t>
            </w:r>
            <w:r w:rsidRPr="00491D3F">
              <w:rPr>
                <w:rFonts w:ascii="Arial" w:hAnsi="Arial"/>
                <w:szCs w:val="22"/>
              </w:rPr>
              <w:tab/>
            </w:r>
            <w:r w:rsidR="00C27174" w:rsidRPr="00491D3F">
              <w:rPr>
                <w:rFonts w:ascii="Arial" w:hAnsi="Arial"/>
                <w:szCs w:val="22"/>
              </w:rPr>
              <w:fldChar w:fldCharType="begin">
                <w:ffData>
                  <w:name w:val=""/>
                  <w:enabled/>
                  <w:calcOnExit w:val="0"/>
                  <w:checkBox>
                    <w:size w:val="26"/>
                    <w:default w:val="1"/>
                  </w:checkBox>
                </w:ffData>
              </w:fldChar>
            </w:r>
            <w:r w:rsidR="00C27174" w:rsidRPr="00491D3F">
              <w:rPr>
                <w:rFonts w:ascii="Arial" w:hAnsi="Arial"/>
                <w:szCs w:val="22"/>
              </w:rPr>
              <w:instrText xml:space="preserve"> FORMCHECKBOX </w:instrText>
            </w:r>
            <w:r w:rsidR="00C27174" w:rsidRPr="00491D3F">
              <w:rPr>
                <w:rFonts w:ascii="Arial" w:hAnsi="Arial"/>
                <w:szCs w:val="22"/>
              </w:rPr>
            </w:r>
            <w:r w:rsidR="00C27174" w:rsidRPr="00491D3F">
              <w:rPr>
                <w:rFonts w:ascii="Arial" w:hAnsi="Arial"/>
                <w:szCs w:val="22"/>
              </w:rPr>
              <w:fldChar w:fldCharType="separate"/>
            </w:r>
            <w:r w:rsidR="00C27174" w:rsidRPr="00491D3F">
              <w:rPr>
                <w:rFonts w:ascii="Arial" w:hAnsi="Arial"/>
                <w:szCs w:val="22"/>
              </w:rPr>
              <w:fldChar w:fldCharType="end"/>
            </w:r>
            <w:r w:rsidRPr="00491D3F">
              <w:rPr>
                <w:rFonts w:ascii="Arial" w:hAnsi="Arial"/>
                <w:szCs w:val="22"/>
              </w:rPr>
              <w:t xml:space="preserve">  No                </w:t>
            </w:r>
          </w:p>
        </w:tc>
      </w:tr>
      <w:tr w:rsidR="004C355E" w:rsidRPr="00495B3B" w14:paraId="4352AE4A" w14:textId="77777777" w:rsidTr="24C0165C">
        <w:trPr>
          <w:trHeight w:val="399"/>
        </w:trPr>
        <w:tc>
          <w:tcPr>
            <w:tcW w:w="2580" w:type="dxa"/>
            <w:tcBorders>
              <w:top w:val="nil"/>
              <w:bottom w:val="nil"/>
              <w:right w:val="nil"/>
            </w:tcBorders>
            <w:vAlign w:val="center"/>
          </w:tcPr>
          <w:p w14:paraId="3083C225"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04E0D3AA" w:rsidR="004C355E" w:rsidRPr="00491D3F" w:rsidRDefault="00491D3F" w:rsidP="004C355E">
            <w:pPr>
              <w:tabs>
                <w:tab w:val="left" w:pos="469"/>
                <w:tab w:val="left" w:pos="1189"/>
              </w:tabs>
              <w:spacing w:before="0" w:after="0"/>
              <w:ind w:left="57" w:right="-450"/>
              <w:rPr>
                <w:rFonts w:ascii="Arial" w:hAnsi="Arial" w:cs="Arial"/>
                <w:szCs w:val="22"/>
              </w:rPr>
            </w:pPr>
            <w:r w:rsidRPr="00491D3F">
              <w:rPr>
                <w:rFonts w:ascii="Arial" w:hAnsi="Arial" w:cs="Arial"/>
                <w:szCs w:val="22"/>
              </w:rPr>
              <w:t>Workcentre Operations Coordinator/Field Operations Supervisor</w:t>
            </w:r>
            <w:r w:rsidRPr="00491D3F">
              <w:rPr>
                <w:rFonts w:ascii="Arial" w:hAnsi="Arial" w:cs="Arial"/>
                <w:szCs w:val="22"/>
              </w:rPr>
              <w:tab/>
            </w:r>
            <w:r w:rsidR="004C355E" w:rsidRPr="00491D3F">
              <w:rPr>
                <w:rFonts w:ascii="Arial" w:hAnsi="Arial" w:cs="Arial"/>
                <w:szCs w:val="22"/>
              </w:rPr>
              <w:tab/>
            </w:r>
          </w:p>
        </w:tc>
      </w:tr>
      <w:tr w:rsidR="004C355E" w:rsidRPr="00495B3B" w14:paraId="35F6D00F" w14:textId="77777777" w:rsidTr="24C0165C">
        <w:trPr>
          <w:trHeight w:val="399"/>
        </w:trPr>
        <w:tc>
          <w:tcPr>
            <w:tcW w:w="2580" w:type="dxa"/>
            <w:tcBorders>
              <w:top w:val="nil"/>
              <w:bottom w:val="nil"/>
              <w:right w:val="nil"/>
            </w:tcBorders>
            <w:vAlign w:val="center"/>
          </w:tcPr>
          <w:p w14:paraId="55F53688"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0CBB2969" w:rsidR="004C355E" w:rsidRPr="00491D3F" w:rsidRDefault="00610ADF" w:rsidP="004C355E">
            <w:pPr>
              <w:tabs>
                <w:tab w:val="left" w:pos="469"/>
                <w:tab w:val="left" w:pos="1189"/>
              </w:tabs>
              <w:spacing w:before="0" w:after="0"/>
              <w:ind w:left="57" w:right="-450"/>
              <w:rPr>
                <w:rFonts w:ascii="Arial" w:hAnsi="Arial" w:cs="Arial"/>
                <w:szCs w:val="22"/>
              </w:rPr>
            </w:pPr>
            <w:r w:rsidRPr="00491D3F">
              <w:rPr>
                <w:rFonts w:ascii="Arial" w:hAnsi="Arial" w:cs="Arial"/>
                <w:szCs w:val="22"/>
              </w:rPr>
              <w:fldChar w:fldCharType="begin">
                <w:ffData>
                  <w:name w:val=""/>
                  <w:enabled/>
                  <w:calcOnExit w:val="0"/>
                  <w:checkBox>
                    <w:size w:val="26"/>
                    <w:default w:val="0"/>
                  </w:checkBox>
                </w:ffData>
              </w:fldChar>
            </w:r>
            <w:r w:rsidRPr="00491D3F">
              <w:rPr>
                <w:rFonts w:ascii="Arial" w:hAnsi="Arial" w:cs="Arial"/>
                <w:szCs w:val="22"/>
              </w:rPr>
              <w:instrText xml:space="preserve"> FORMCHECKBOX </w:instrText>
            </w:r>
            <w:r w:rsidRPr="00491D3F">
              <w:rPr>
                <w:rFonts w:ascii="Arial" w:hAnsi="Arial" w:cs="Arial"/>
                <w:szCs w:val="22"/>
              </w:rPr>
            </w:r>
            <w:r w:rsidRPr="00491D3F">
              <w:rPr>
                <w:rFonts w:ascii="Arial" w:hAnsi="Arial" w:cs="Arial"/>
                <w:szCs w:val="22"/>
              </w:rPr>
              <w:fldChar w:fldCharType="separate"/>
            </w:r>
            <w:r w:rsidRPr="00491D3F">
              <w:rPr>
                <w:rFonts w:ascii="Arial" w:hAnsi="Arial" w:cs="Arial"/>
                <w:szCs w:val="22"/>
              </w:rPr>
              <w:fldChar w:fldCharType="end"/>
            </w:r>
            <w:r w:rsidR="004C355E" w:rsidRPr="00491D3F">
              <w:rPr>
                <w:rFonts w:ascii="Arial" w:hAnsi="Arial" w:cs="Arial"/>
                <w:szCs w:val="22"/>
              </w:rPr>
              <w:tab/>
              <w:t>Yes</w:t>
            </w:r>
            <w:r w:rsidR="004C355E" w:rsidRPr="00491D3F">
              <w:rPr>
                <w:rFonts w:ascii="Arial" w:hAnsi="Arial" w:cs="Arial"/>
                <w:szCs w:val="22"/>
              </w:rPr>
              <w:tab/>
            </w:r>
            <w:r w:rsidR="00C27174" w:rsidRPr="00491D3F">
              <w:rPr>
                <w:rFonts w:ascii="Arial" w:hAnsi="Arial" w:cs="Arial"/>
                <w:szCs w:val="22"/>
              </w:rPr>
              <w:fldChar w:fldCharType="begin">
                <w:ffData>
                  <w:name w:val=""/>
                  <w:enabled/>
                  <w:calcOnExit w:val="0"/>
                  <w:checkBox>
                    <w:size w:val="26"/>
                    <w:default w:val="1"/>
                  </w:checkBox>
                </w:ffData>
              </w:fldChar>
            </w:r>
            <w:r w:rsidR="00C27174" w:rsidRPr="00491D3F">
              <w:rPr>
                <w:rFonts w:ascii="Arial" w:hAnsi="Arial" w:cs="Arial"/>
                <w:szCs w:val="22"/>
              </w:rPr>
              <w:instrText xml:space="preserve"> FORMCHECKBOX </w:instrText>
            </w:r>
            <w:r w:rsidR="00C27174" w:rsidRPr="00491D3F">
              <w:rPr>
                <w:rFonts w:ascii="Arial" w:hAnsi="Arial" w:cs="Arial"/>
                <w:szCs w:val="22"/>
              </w:rPr>
            </w:r>
            <w:r w:rsidR="00C27174" w:rsidRPr="00491D3F">
              <w:rPr>
                <w:rFonts w:ascii="Arial" w:hAnsi="Arial" w:cs="Arial"/>
                <w:szCs w:val="22"/>
              </w:rPr>
              <w:fldChar w:fldCharType="separate"/>
            </w:r>
            <w:r w:rsidR="00C27174" w:rsidRPr="00491D3F">
              <w:rPr>
                <w:rFonts w:ascii="Arial" w:hAnsi="Arial" w:cs="Arial"/>
                <w:szCs w:val="22"/>
              </w:rPr>
              <w:fldChar w:fldCharType="end"/>
            </w:r>
            <w:r w:rsidR="004C355E" w:rsidRPr="00491D3F">
              <w:rPr>
                <w:rFonts w:ascii="Arial" w:hAnsi="Arial" w:cs="Arial"/>
                <w:szCs w:val="22"/>
              </w:rPr>
              <w:t xml:space="preserve">  No                If yes, how many?</w:t>
            </w:r>
          </w:p>
        </w:tc>
      </w:tr>
      <w:tr w:rsidR="004C355E" w:rsidRPr="00495B3B" w14:paraId="70C7CF88" w14:textId="77777777" w:rsidTr="24C0165C">
        <w:trPr>
          <w:trHeight w:val="399"/>
        </w:trPr>
        <w:tc>
          <w:tcPr>
            <w:tcW w:w="2580" w:type="dxa"/>
            <w:tcBorders>
              <w:top w:val="nil"/>
              <w:bottom w:val="nil"/>
              <w:right w:val="nil"/>
            </w:tcBorders>
            <w:vAlign w:val="center"/>
          </w:tcPr>
          <w:p w14:paraId="58989FFF"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65226F0B" w:rsidR="004C355E" w:rsidRPr="00491D3F" w:rsidRDefault="00C52422" w:rsidP="004C355E">
            <w:pPr>
              <w:spacing w:before="0" w:after="0"/>
              <w:ind w:left="57" w:right="-450"/>
              <w:rPr>
                <w:rFonts w:ascii="Arial" w:hAnsi="Arial" w:cs="Arial"/>
                <w:szCs w:val="22"/>
              </w:rPr>
            </w:pPr>
            <w:r>
              <w:rPr>
                <w:rFonts w:ascii="Arial" w:hAnsi="Arial" w:cs="Arial"/>
                <w:szCs w:val="22"/>
              </w:rPr>
              <w:t>Peter McGinnis</w:t>
            </w:r>
            <w:r w:rsidR="00DF575D">
              <w:rPr>
                <w:rFonts w:ascii="Arial" w:hAnsi="Arial" w:cs="Arial"/>
                <w:szCs w:val="22"/>
              </w:rPr>
              <w:t xml:space="preserve"> - </w:t>
            </w:r>
            <w:r w:rsidR="00561A9B">
              <w:rPr>
                <w:rFonts w:ascii="Arial" w:hAnsi="Arial" w:cs="Arial"/>
                <w:szCs w:val="22"/>
              </w:rPr>
              <w:t>0457</w:t>
            </w:r>
            <w:r w:rsidR="00DF575D">
              <w:rPr>
                <w:rFonts w:ascii="Arial" w:hAnsi="Arial" w:cs="Arial"/>
                <w:szCs w:val="22"/>
              </w:rPr>
              <w:t xml:space="preserve"> </w:t>
            </w:r>
            <w:r w:rsidR="00561A9B">
              <w:rPr>
                <w:rFonts w:ascii="Arial" w:hAnsi="Arial" w:cs="Arial"/>
                <w:szCs w:val="22"/>
              </w:rPr>
              <w:t>709</w:t>
            </w:r>
            <w:r w:rsidR="00DF575D">
              <w:rPr>
                <w:rFonts w:ascii="Arial" w:hAnsi="Arial" w:cs="Arial"/>
                <w:szCs w:val="22"/>
              </w:rPr>
              <w:t xml:space="preserve"> </w:t>
            </w:r>
            <w:r w:rsidR="00561A9B">
              <w:rPr>
                <w:rFonts w:ascii="Arial" w:hAnsi="Arial" w:cs="Arial"/>
                <w:szCs w:val="22"/>
              </w:rPr>
              <w:t>429</w:t>
            </w:r>
            <w:r w:rsidR="00DF575D">
              <w:rPr>
                <w:rFonts w:ascii="Arial" w:hAnsi="Arial" w:cs="Arial"/>
                <w:szCs w:val="22"/>
              </w:rPr>
              <w:t xml:space="preserve"> / </w:t>
            </w:r>
            <w:r w:rsidR="00561A9B">
              <w:rPr>
                <w:rFonts w:ascii="Arial" w:hAnsi="Arial" w:cs="Arial"/>
                <w:szCs w:val="22"/>
              </w:rPr>
              <w:t>peter.mcginnis@deeca.vic.gov.au</w:t>
            </w:r>
          </w:p>
        </w:tc>
      </w:tr>
    </w:tbl>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9F7BB14" w14:textId="77777777" w:rsidR="001D1FC3" w:rsidRPr="002C6E88" w:rsidRDefault="001D1FC3" w:rsidP="001D1FC3">
      <w:pPr>
        <w:pStyle w:val="DTPLIheadinggreen"/>
        <w:spacing w:before="120"/>
        <w:rPr>
          <w:rFonts w:ascii="Arial" w:hAnsi="Arial"/>
          <w:noProof/>
          <w:color w:val="232222" w:themeColor="text1"/>
          <w:sz w:val="20"/>
          <w:szCs w:val="22"/>
          <w:lang w:eastAsia="zh-CN"/>
        </w:rPr>
      </w:pPr>
      <w:r w:rsidRPr="002C6E88">
        <w:rPr>
          <w:rFonts w:ascii="Arial" w:hAnsi="Arial"/>
          <w:noProof/>
          <w:color w:val="232222" w:themeColor="text1"/>
          <w:sz w:val="20"/>
          <w:szCs w:val="22"/>
          <w:lang w:eastAsia="zh-CN"/>
        </w:rPr>
        <w:t xml:space="preserve">The Department of </w:t>
      </w:r>
      <w:r>
        <w:rPr>
          <w:rFonts w:ascii="Arial" w:hAnsi="Arial"/>
          <w:noProof/>
          <w:color w:val="232222" w:themeColor="text1"/>
          <w:sz w:val="20"/>
          <w:szCs w:val="22"/>
          <w:lang w:eastAsia="zh-CN"/>
        </w:rPr>
        <w:t>Energy, Environment and Climate Action (DEECA</w:t>
      </w:r>
      <w:r w:rsidRPr="002C6E88">
        <w:rPr>
          <w:rFonts w:ascii="Arial" w:hAnsi="Arial"/>
          <w:noProof/>
          <w:color w:val="232222" w:themeColor="text1"/>
          <w:sz w:val="20"/>
          <w:szCs w:val="22"/>
          <w:lang w:eastAsia="zh-CN"/>
        </w:rPr>
        <w:t>) employs Forest and Fire Operations Officers (FFOO) to deliver forest management activities in Victoria’s state forests and undertake fire management and firefighting activities in Victoria’s national parks, state forests and protected public land.</w:t>
      </w:r>
    </w:p>
    <w:p w14:paraId="5FD0E001" w14:textId="77777777" w:rsidR="001D1FC3" w:rsidRDefault="001D1FC3" w:rsidP="001D1FC3">
      <w:pPr>
        <w:pStyle w:val="DTPLIheadinggreen"/>
        <w:spacing w:before="120"/>
        <w:rPr>
          <w:rFonts w:ascii="Arial" w:hAnsi="Arial"/>
          <w:noProof/>
          <w:color w:val="232222" w:themeColor="text1"/>
          <w:sz w:val="20"/>
          <w:szCs w:val="22"/>
          <w:lang w:eastAsia="zh-CN"/>
        </w:rPr>
      </w:pPr>
      <w:r w:rsidRPr="002C6E88">
        <w:rPr>
          <w:rFonts w:ascii="Arial" w:hAnsi="Arial"/>
          <w:noProof/>
          <w:color w:val="232222" w:themeColor="text1"/>
          <w:sz w:val="20"/>
          <w:szCs w:val="22"/>
          <w:lang w:eastAsia="zh-CN"/>
        </w:rPr>
        <w:t>Team members operate within workcentres and implement a wide range of operational tasks and fire prevention activities. The Forest and Fire Operations Officer assists more experienced employees in a broad range of activities to learn and understand processes and priorities.</w:t>
      </w:r>
    </w:p>
    <w:p w14:paraId="20879F78" w14:textId="77777777" w:rsidR="00BA526A" w:rsidRDefault="00BA526A" w:rsidP="00BA526A">
      <w:pPr>
        <w:tabs>
          <w:tab w:val="left" w:pos="10178"/>
        </w:tabs>
        <w:ind w:right="114"/>
        <w:rPr>
          <w:rFonts w:ascii="Arial" w:hAnsi="Arial"/>
          <w:color w:val="111111" w:themeColor="text1" w:themeShade="80"/>
          <w:szCs w:val="22"/>
        </w:rPr>
      </w:pPr>
      <w:r w:rsidRPr="00194FFA">
        <w:rPr>
          <w:rFonts w:ascii="Arial" w:hAnsi="Arial"/>
          <w:color w:val="111111" w:themeColor="text1" w:themeShade="80"/>
          <w:szCs w:val="22"/>
        </w:rPr>
        <w:t xml:space="preserve">Most of the work is based outdoors and also includes road and culvert maintenance, tree felling and clearing, brush cutting, raking, slashing, fuel monitoring and evaluation. Operating equipment required for the construction and maintenance of roads, fire trails and firebreaks such as chainsaws, whipper snippers, pumps etc. is also part of the role. Work is often carried out in remote bush locations. </w:t>
      </w:r>
    </w:p>
    <w:p w14:paraId="6DD1CED1" w14:textId="77777777" w:rsidR="00633891" w:rsidRDefault="00633891" w:rsidP="00633891">
      <w:pPr>
        <w:keepNext/>
        <w:spacing w:line="240" w:lineRule="auto"/>
        <w:rPr>
          <w:rFonts w:ascii="Arial" w:hAnsi="Arial"/>
          <w:noProof/>
          <w:szCs w:val="22"/>
          <w:lang w:eastAsia="zh-CN"/>
        </w:rPr>
      </w:pPr>
      <w:r w:rsidRPr="00633891">
        <w:rPr>
          <w:rFonts w:ascii="Arial" w:hAnsi="Arial"/>
          <w:noProof/>
          <w:szCs w:val="22"/>
          <w:lang w:eastAsia="zh-CN"/>
        </w:rPr>
        <w:t>This position has a strong focus on emergency response and may involve being deployed across the state for periods up to 7-days, for both emergency response and planned burning activities. These activities require a high level of fitness, as the work environment is often steep and remote from vehicles.</w:t>
      </w:r>
    </w:p>
    <w:p w14:paraId="1B3F576A" w14:textId="34604F5F" w:rsidR="00495B3B" w:rsidRPr="00495B3B" w:rsidRDefault="00495B3B" w:rsidP="00633891">
      <w:pPr>
        <w:keepNext/>
        <w:spacing w:line="240" w:lineRule="auto"/>
        <w:rPr>
          <w:rFonts w:ascii="Arial" w:hAnsi="Arial" w:cs="Arial"/>
          <w:bCs/>
          <w:i/>
          <w:color w:val="442D97"/>
          <w:sz w:val="30"/>
          <w:szCs w:val="22"/>
        </w:rPr>
      </w:pPr>
      <w:r w:rsidRPr="2585FD9C">
        <w:rPr>
          <w:rFonts w:ascii="Arial" w:hAnsi="Arial" w:cs="Arial"/>
          <w:color w:val="442D97" w:themeColor="accent4" w:themeTint="BF"/>
          <w:sz w:val="28"/>
          <w:szCs w:val="28"/>
          <w:lang w:eastAsia="zh-CN"/>
        </w:rPr>
        <w:t>Context</w:t>
      </w:r>
    </w:p>
    <w:p w14:paraId="4BF7329B" w14:textId="0100ED52" w:rsidR="6ED441A2" w:rsidRDefault="6ED441A2" w:rsidP="2585FD9C">
      <w:pPr>
        <w:spacing w:before="160"/>
      </w:pPr>
      <w:r w:rsidRPr="2585FD9C">
        <w:rPr>
          <w:rFonts w:ascii="Arial" w:eastAsia="Arial" w:hAnsi="Arial" w:cs="Arial"/>
          <w:b/>
          <w:bCs/>
          <w:color w:val="000000"/>
        </w:rPr>
        <w:t>Group</w:t>
      </w:r>
    </w:p>
    <w:p w14:paraId="53E94D22" w14:textId="77777777" w:rsidR="00CF6974" w:rsidRDefault="37C037D7" w:rsidP="00CF6974">
      <w:pPr>
        <w:spacing w:before="0"/>
      </w:pPr>
      <w:r w:rsidRPr="2585FD9C">
        <w:rPr>
          <w:rFonts w:ascii="Arial" w:eastAsia="Arial" w:hAnsi="Arial" w:cs="Arial"/>
          <w:color w:val="111111"/>
        </w:rPr>
        <w:t>Bushfire &amp;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impacts on people, property and the environment.</w:t>
      </w:r>
      <w:r>
        <w:br/>
      </w:r>
      <w:r w:rsidR="00CF6974" w:rsidRPr="1D7699E0">
        <w:rPr>
          <w:rFonts w:ascii="Arial" w:eastAsia="Arial" w:hAnsi="Arial" w:cs="Arial"/>
          <w:color w:val="111111"/>
        </w:rPr>
        <w:lastRenderedPageBreak/>
        <w:t xml:space="preserve">BFS employs over 1,500 people in every corner of Victoria, with an additional seasonal workforce that contributes to Victoria’s bushfire response capability. We create local jobs, employing people from the communities we serve. </w:t>
      </w:r>
      <w:r w:rsidR="00CF6974">
        <w:br/>
      </w:r>
      <w:r w:rsidR="00CF6974" w:rsidRPr="1D7699E0">
        <w:rPr>
          <w:rFonts w:ascii="Arial" w:eastAsia="Arial" w:hAnsi="Arial" w:cs="Arial"/>
          <w:color w:val="111111"/>
        </w:rPr>
        <w:t xml:space="preserve">BFS provides high quality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p>
    <w:p w14:paraId="384105DE" w14:textId="77777777" w:rsidR="00CF6974" w:rsidRPr="00774B30" w:rsidRDefault="00CF6974" w:rsidP="00CF6974">
      <w:pPr>
        <w:spacing w:before="160"/>
        <w:rPr>
          <w:rFonts w:ascii="Arial" w:hAnsi="Arial"/>
          <w:i/>
          <w:color w:val="000000"/>
          <w:szCs w:val="22"/>
        </w:rPr>
      </w:pPr>
      <w:r w:rsidRPr="1D7699E0">
        <w:rPr>
          <w:rFonts w:ascii="Arial" w:eastAsia="Arial" w:hAnsi="Arial" w:cs="Arial"/>
          <w:i/>
          <w:color w:val="000000"/>
        </w:rPr>
        <w:t>The Division</w:t>
      </w:r>
    </w:p>
    <w:p w14:paraId="318ADA6F" w14:textId="77777777" w:rsidR="00CF6974" w:rsidRDefault="00CF6974" w:rsidP="00CF6974">
      <w:pPr>
        <w:spacing w:before="0"/>
      </w:pPr>
      <w:r w:rsidRPr="00135BE5">
        <w:rPr>
          <w:rFonts w:ascii="Arial" w:hAnsi="Arial"/>
          <w:iCs/>
          <w:color w:val="000000"/>
          <w:szCs w:val="22"/>
        </w:rPr>
        <w:t>The</w:t>
      </w:r>
      <w:r w:rsidRPr="1D7699E0">
        <w:rPr>
          <w:rFonts w:ascii="Arial" w:eastAsia="Arial" w:hAnsi="Arial" w:cs="Arial"/>
        </w:rPr>
        <w:t xml:space="preserve"> Forest and Fire Operations Division delivers integrated forest and fire management activities across state forests. We deliver forest health programs, promote and manage recreation and tourism sites, and maintain the majority of the public land road network. </w:t>
      </w:r>
      <w:r>
        <w:br/>
      </w:r>
      <w:r w:rsidRPr="1D7699E0">
        <w:rPr>
          <w:rFonts w:ascii="Arial" w:eastAsia="Arial" w:hAnsi="Arial" w:cs="Arial"/>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r>
        <w:br/>
      </w:r>
      <w:r w:rsidRPr="1D7699E0">
        <w:rPr>
          <w:rFonts w:ascii="Arial" w:eastAsia="Arial" w:hAnsi="Arial" w:cs="Arial"/>
        </w:rPr>
        <w:t>We are the lead emergency management agency for bushfire and a support agency for a range of Class 2 emergencies.</w:t>
      </w:r>
    </w:p>
    <w:p w14:paraId="36EAA46C" w14:textId="77777777" w:rsidR="00CF6974" w:rsidRPr="00DD484A" w:rsidRDefault="00CF6974" w:rsidP="00CF6974">
      <w:pPr>
        <w:spacing w:before="160"/>
        <w:rPr>
          <w:rFonts w:ascii="Arial" w:hAnsi="Arial"/>
          <w:i/>
          <w:color w:val="000000"/>
          <w:szCs w:val="22"/>
        </w:rPr>
      </w:pPr>
      <w:r>
        <w:rPr>
          <w:rFonts w:ascii="Arial" w:hAnsi="Arial"/>
          <w:i/>
          <w:color w:val="000000"/>
          <w:szCs w:val="22"/>
        </w:rPr>
        <w:t>District Operations</w:t>
      </w:r>
    </w:p>
    <w:p w14:paraId="62B2A3BD" w14:textId="77777777" w:rsidR="00CF6974" w:rsidRPr="001264D8" w:rsidRDefault="00CF6974" w:rsidP="00CF6974">
      <w:pPr>
        <w:rPr>
          <w:lang w:eastAsia="zh-CN"/>
        </w:rPr>
      </w:pPr>
      <w:r>
        <w:rPr>
          <w:lang w:eastAsia="zh-CN"/>
        </w:rPr>
        <w:t>The</w:t>
      </w:r>
      <w:r w:rsidRPr="001264D8">
        <w:rPr>
          <w:lang w:eastAsia="zh-CN"/>
        </w:rPr>
        <w:t xml:space="preserve">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7A408810" w14:textId="77777777" w:rsidR="00CF6974" w:rsidRPr="0013100A" w:rsidRDefault="00CF6974" w:rsidP="00CF6974">
      <w:pPr>
        <w:rPr>
          <w:lang w:eastAsia="zh-CN"/>
        </w:rPr>
      </w:pPr>
      <w:r w:rsidRPr="001264D8">
        <w:rPr>
          <w:lang w:eastAsia="zh-CN"/>
        </w:rPr>
        <w:t>The District Operations Team also plays the primary role in rapid first attack to bushfires across the public land estate and, as part of the regional readiness and response arrangements, contributes key capability to respond to bushfires and other emergencies</w:t>
      </w:r>
      <w:r>
        <w:rPr>
          <w:lang w:eastAsia="zh-CN"/>
        </w:rPr>
        <w:t>.</w:t>
      </w:r>
    </w:p>
    <w:p w14:paraId="47A5774F" w14:textId="18B0B810" w:rsidR="00495B3B" w:rsidRDefault="00495B3B" w:rsidP="00CF6974">
      <w:pPr>
        <w:spacing w:before="160"/>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842C070" w14:textId="77777777" w:rsidR="00A857ED" w:rsidRPr="00696F5D" w:rsidRDefault="00A857ED" w:rsidP="00A857ED">
      <w:pPr>
        <w:pStyle w:val="BodyText"/>
        <w:numPr>
          <w:ilvl w:val="0"/>
          <w:numId w:val="25"/>
        </w:numPr>
        <w:spacing w:before="60"/>
        <w:rPr>
          <w:rFonts w:eastAsiaTheme="minorEastAsia" w:cstheme="minorBidi"/>
          <w:b/>
          <w:u w:val="single"/>
        </w:rPr>
      </w:pPr>
      <w:bookmarkStart w:id="3" w:name="_Hlk102550785"/>
      <w:r w:rsidRPr="00696F5D">
        <w:rPr>
          <w:rFonts w:cstheme="minorBidi"/>
          <w:b/>
          <w:bCs/>
          <w:u w:val="single"/>
        </w:rPr>
        <w:t>Collaboration and Systems Use</w:t>
      </w:r>
    </w:p>
    <w:p w14:paraId="23DD62D4" w14:textId="77777777" w:rsidR="00A857ED" w:rsidRPr="00696F5D" w:rsidRDefault="00A857ED" w:rsidP="00A857ED">
      <w:pPr>
        <w:pStyle w:val="BodyText"/>
        <w:spacing w:after="0"/>
        <w:rPr>
          <w:rFonts w:cstheme="minorBidi"/>
        </w:rPr>
      </w:pPr>
      <w:r w:rsidRPr="00696F5D">
        <w:rPr>
          <w:rFonts w:cstheme="minorBidi"/>
        </w:rPr>
        <w:t>Provide administrative support to the workcentre, such as:</w:t>
      </w:r>
    </w:p>
    <w:p w14:paraId="7F252632" w14:textId="77777777" w:rsidR="00A857ED" w:rsidRPr="00696F5D" w:rsidRDefault="00A857ED" w:rsidP="00A857ED">
      <w:pPr>
        <w:pStyle w:val="ListParagraph"/>
        <w:numPr>
          <w:ilvl w:val="0"/>
          <w:numId w:val="24"/>
        </w:numPr>
        <w:spacing w:before="0" w:after="0"/>
        <w:ind w:right="114"/>
        <w:rPr>
          <w:rFonts w:eastAsiaTheme="minorEastAsia" w:cstheme="minorBidi"/>
        </w:rPr>
      </w:pPr>
      <w:r w:rsidRPr="00696F5D">
        <w:rPr>
          <w:rFonts w:cstheme="minorBidi"/>
        </w:rPr>
        <w:t xml:space="preserve">Using computer systems and email </w:t>
      </w:r>
    </w:p>
    <w:p w14:paraId="4F373B6F" w14:textId="77777777" w:rsidR="00A857ED" w:rsidRPr="00696F5D" w:rsidRDefault="00A857ED" w:rsidP="00A857ED">
      <w:pPr>
        <w:pStyle w:val="ListParagraph"/>
        <w:numPr>
          <w:ilvl w:val="0"/>
          <w:numId w:val="24"/>
        </w:numPr>
        <w:spacing w:before="0" w:after="0"/>
        <w:ind w:right="114"/>
        <w:rPr>
          <w:rFonts w:eastAsiaTheme="minorEastAsia" w:cstheme="minorBidi"/>
        </w:rPr>
      </w:pPr>
      <w:r w:rsidRPr="00696F5D">
        <w:rPr>
          <w:rFonts w:cstheme="minorBidi"/>
        </w:rPr>
        <w:t>Knowing where to find information about standards, procedures and regulations and follow these instructions with limited guidance</w:t>
      </w:r>
    </w:p>
    <w:p w14:paraId="14EFE120" w14:textId="77777777" w:rsidR="00A857ED" w:rsidRPr="00696F5D" w:rsidRDefault="00A857ED" w:rsidP="00A857ED">
      <w:pPr>
        <w:pStyle w:val="BodyText"/>
        <w:spacing w:after="0"/>
        <w:rPr>
          <w:rFonts w:cstheme="minorBidi"/>
        </w:rPr>
      </w:pPr>
      <w:r w:rsidRPr="00696F5D">
        <w:rPr>
          <w:rFonts w:cstheme="minorBidi"/>
        </w:rPr>
        <w:t xml:space="preserve">Complete administrative tasks associated with field operations work, specifically: </w:t>
      </w:r>
    </w:p>
    <w:p w14:paraId="519C4D42" w14:textId="77777777" w:rsidR="00A857ED" w:rsidRPr="00696F5D" w:rsidRDefault="00A857ED" w:rsidP="00A857ED">
      <w:pPr>
        <w:pStyle w:val="ListParagraph"/>
        <w:numPr>
          <w:ilvl w:val="0"/>
          <w:numId w:val="23"/>
        </w:numPr>
        <w:spacing w:before="0" w:after="0"/>
        <w:ind w:right="114"/>
        <w:rPr>
          <w:rFonts w:eastAsiaTheme="minorEastAsia" w:cstheme="minorBidi"/>
        </w:rPr>
      </w:pPr>
      <w:r w:rsidRPr="00696F5D">
        <w:rPr>
          <w:rFonts w:cstheme="minorBidi"/>
        </w:rPr>
        <w:t>Developing and implementing Risk Assessments/JSPs/Site Safety Surveys</w:t>
      </w:r>
    </w:p>
    <w:p w14:paraId="744CC580" w14:textId="77777777" w:rsidR="00A857ED" w:rsidRPr="00696F5D" w:rsidRDefault="00A857ED" w:rsidP="00A857ED">
      <w:pPr>
        <w:pStyle w:val="ListParagraph"/>
        <w:numPr>
          <w:ilvl w:val="0"/>
          <w:numId w:val="23"/>
        </w:numPr>
        <w:spacing w:before="0" w:after="0"/>
        <w:ind w:right="114"/>
        <w:rPr>
          <w:rFonts w:eastAsiaTheme="minorEastAsia" w:cstheme="minorBidi"/>
        </w:rPr>
      </w:pPr>
      <w:r w:rsidRPr="00696F5D">
        <w:rPr>
          <w:rFonts w:cstheme="minorBidi"/>
        </w:rPr>
        <w:t>Reporting on safety issues, works progress and field issues</w:t>
      </w:r>
    </w:p>
    <w:p w14:paraId="4041A840" w14:textId="77777777" w:rsidR="00A857ED" w:rsidRPr="00696F5D" w:rsidRDefault="00A857ED" w:rsidP="00A857ED">
      <w:pPr>
        <w:pStyle w:val="ListParagraph"/>
        <w:numPr>
          <w:ilvl w:val="0"/>
          <w:numId w:val="23"/>
        </w:numPr>
        <w:spacing w:before="0" w:after="0"/>
        <w:ind w:right="114"/>
        <w:rPr>
          <w:rFonts w:eastAsiaTheme="minorEastAsia" w:cstheme="minorBidi"/>
        </w:rPr>
      </w:pPr>
      <w:r w:rsidRPr="00696F5D">
        <w:rPr>
          <w:rStyle w:val="normaltextrun"/>
          <w:rFonts w:ascii="Arial" w:hAnsi="Arial"/>
          <w:color w:val="363534"/>
          <w:shd w:val="clear" w:color="auto" w:fill="FFFFFF"/>
        </w:rPr>
        <w:t>Field data collection, recording, and analysis</w:t>
      </w:r>
      <w:r w:rsidRPr="00696F5D">
        <w:rPr>
          <w:rStyle w:val="eop"/>
          <w:color w:val="363534"/>
          <w:shd w:val="clear" w:color="auto" w:fill="FFFFFF"/>
        </w:rPr>
        <w:t> </w:t>
      </w:r>
    </w:p>
    <w:p w14:paraId="31E076B1" w14:textId="77777777" w:rsidR="00A857ED" w:rsidRPr="00696F5D" w:rsidRDefault="00A857ED" w:rsidP="00A857ED">
      <w:pPr>
        <w:pStyle w:val="ListParagraph"/>
        <w:numPr>
          <w:ilvl w:val="0"/>
          <w:numId w:val="23"/>
        </w:numPr>
        <w:spacing w:before="0" w:after="0"/>
        <w:ind w:right="114"/>
        <w:rPr>
          <w:rFonts w:eastAsiaTheme="minorEastAsia" w:cstheme="minorBidi"/>
        </w:rPr>
      </w:pPr>
      <w:r w:rsidRPr="00696F5D">
        <w:rPr>
          <w:rFonts w:cstheme="minorBidi"/>
        </w:rPr>
        <w:t>Timesheet recording</w:t>
      </w:r>
    </w:p>
    <w:p w14:paraId="0B363D2B" w14:textId="77777777" w:rsidR="00A857ED" w:rsidRPr="00696F5D" w:rsidRDefault="00A857ED" w:rsidP="00A857ED">
      <w:pPr>
        <w:pStyle w:val="BodyText"/>
        <w:spacing w:after="0"/>
        <w:rPr>
          <w:rFonts w:cstheme="minorBidi"/>
          <w:b/>
          <w:bCs/>
          <w:i/>
          <w:iCs/>
        </w:rPr>
      </w:pPr>
      <w:r w:rsidRPr="00696F5D">
        <w:rPr>
          <w:rFonts w:cstheme="minorBidi"/>
        </w:rPr>
        <w:t>Contribute as part of a team, communicate and undertake tasks with others, specifically:</w:t>
      </w:r>
    </w:p>
    <w:p w14:paraId="3AD55E6F" w14:textId="77777777" w:rsidR="00A857ED" w:rsidRPr="00696F5D" w:rsidRDefault="00A857ED" w:rsidP="00A857ED">
      <w:pPr>
        <w:pStyle w:val="ListParagraph"/>
        <w:numPr>
          <w:ilvl w:val="0"/>
          <w:numId w:val="22"/>
        </w:numPr>
        <w:spacing w:before="0" w:after="0"/>
        <w:ind w:right="114"/>
        <w:rPr>
          <w:rFonts w:eastAsiaTheme="minorEastAsia" w:cstheme="minorBidi"/>
        </w:rPr>
      </w:pPr>
      <w:r w:rsidRPr="00696F5D">
        <w:rPr>
          <w:rFonts w:eastAsiaTheme="minorEastAsia" w:cstheme="minorBidi"/>
        </w:rPr>
        <w:t>Contribute to making the workplace safe, respectful and inclusive</w:t>
      </w:r>
    </w:p>
    <w:p w14:paraId="26948A90" w14:textId="77777777" w:rsidR="00A857ED" w:rsidRPr="00696F5D" w:rsidRDefault="00A857ED" w:rsidP="00A857ED">
      <w:pPr>
        <w:pStyle w:val="ListParagraph"/>
        <w:numPr>
          <w:ilvl w:val="0"/>
          <w:numId w:val="22"/>
        </w:numPr>
        <w:spacing w:before="0" w:after="0"/>
        <w:ind w:right="114"/>
        <w:rPr>
          <w:rFonts w:ascii="Arial" w:eastAsiaTheme="minorEastAsia" w:hAnsi="Arial"/>
        </w:rPr>
      </w:pPr>
      <w:r w:rsidRPr="00696F5D">
        <w:rPr>
          <w:rFonts w:ascii="Arial" w:hAnsi="Arial"/>
        </w:rPr>
        <w:t>Interacting respectfully and appropriately with team members, supervisors, other agency staff, contractors, and community members</w:t>
      </w:r>
    </w:p>
    <w:p w14:paraId="2B947FAB" w14:textId="77777777" w:rsidR="00A857ED" w:rsidRPr="00696F5D" w:rsidRDefault="00A857ED" w:rsidP="00A857ED">
      <w:pPr>
        <w:pStyle w:val="ListParagraph"/>
        <w:numPr>
          <w:ilvl w:val="0"/>
          <w:numId w:val="22"/>
        </w:numPr>
        <w:spacing w:before="0" w:after="0"/>
        <w:ind w:right="114"/>
        <w:rPr>
          <w:rFonts w:eastAsiaTheme="minorEastAsia" w:cstheme="minorBidi"/>
        </w:rPr>
      </w:pPr>
      <w:r w:rsidRPr="00696F5D">
        <w:rPr>
          <w:rFonts w:cstheme="minorBidi"/>
        </w:rPr>
        <w:t xml:space="preserve">Maintaining positive relationships with peers, team members and supervisors </w:t>
      </w:r>
    </w:p>
    <w:p w14:paraId="7AF2964A" w14:textId="77777777" w:rsidR="00A857ED" w:rsidRPr="00696F5D" w:rsidRDefault="00A857ED" w:rsidP="00A857ED">
      <w:pPr>
        <w:pStyle w:val="ListParagraph"/>
        <w:numPr>
          <w:ilvl w:val="0"/>
          <w:numId w:val="22"/>
        </w:numPr>
        <w:spacing w:before="0" w:after="0"/>
        <w:ind w:right="114"/>
        <w:rPr>
          <w:rFonts w:ascii="Arial" w:eastAsiaTheme="minorEastAsia" w:hAnsi="Arial"/>
        </w:rPr>
      </w:pPr>
      <w:r w:rsidRPr="00696F5D">
        <w:rPr>
          <w:rFonts w:ascii="Arial" w:hAnsi="Arial"/>
        </w:rPr>
        <w:t>Understanding and using techniques to effectively deal with people exhibiting challenging behaviours</w:t>
      </w:r>
    </w:p>
    <w:p w14:paraId="477C868D" w14:textId="77777777" w:rsidR="00A857ED" w:rsidRPr="00696F5D" w:rsidRDefault="00A857ED" w:rsidP="00A857ED">
      <w:pPr>
        <w:pStyle w:val="ListParagraph"/>
        <w:numPr>
          <w:ilvl w:val="0"/>
          <w:numId w:val="22"/>
        </w:numPr>
        <w:spacing w:before="0" w:after="0"/>
        <w:ind w:right="114"/>
        <w:rPr>
          <w:rFonts w:eastAsiaTheme="minorEastAsia" w:cstheme="minorBidi"/>
        </w:rPr>
      </w:pPr>
      <w:r w:rsidRPr="00696F5D">
        <w:rPr>
          <w:rFonts w:cstheme="minorBidi"/>
        </w:rPr>
        <w:t>Appropriately representing the department to external stakeholders</w:t>
      </w:r>
    </w:p>
    <w:p w14:paraId="0F4297D5" w14:textId="77777777" w:rsidR="00A857ED" w:rsidRPr="00696F5D" w:rsidRDefault="00A857ED" w:rsidP="00A857ED">
      <w:pPr>
        <w:pStyle w:val="ListParagraph"/>
        <w:numPr>
          <w:ilvl w:val="0"/>
          <w:numId w:val="22"/>
        </w:numPr>
        <w:spacing w:before="0" w:after="0"/>
        <w:ind w:right="114"/>
        <w:rPr>
          <w:rFonts w:eastAsiaTheme="minorEastAsia" w:cstheme="minorBidi"/>
        </w:rPr>
      </w:pPr>
      <w:r w:rsidRPr="00696F5D">
        <w:rPr>
          <w:rFonts w:cstheme="minorBidi"/>
        </w:rPr>
        <w:t xml:space="preserve">Providing departmental information to stakeholders including information on regulations and requirements </w:t>
      </w:r>
    </w:p>
    <w:p w14:paraId="08C77A3C" w14:textId="77777777" w:rsidR="00A857ED" w:rsidRPr="00696F5D" w:rsidRDefault="00A857ED" w:rsidP="00A857ED">
      <w:pPr>
        <w:pStyle w:val="ListParagraph"/>
        <w:numPr>
          <w:ilvl w:val="0"/>
          <w:numId w:val="22"/>
        </w:numPr>
        <w:spacing w:before="0" w:after="0"/>
        <w:ind w:right="114"/>
        <w:rPr>
          <w:rFonts w:eastAsiaTheme="minorEastAsia" w:cstheme="minorBidi"/>
        </w:rPr>
      </w:pPr>
      <w:r w:rsidRPr="00696F5D">
        <w:rPr>
          <w:rFonts w:cstheme="minorBidi"/>
        </w:rPr>
        <w:t>Leading work teams in delivery of tasking and supervision of less experienced staff</w:t>
      </w:r>
    </w:p>
    <w:p w14:paraId="67A8F795" w14:textId="77777777" w:rsidR="00A857ED" w:rsidRPr="00696F5D" w:rsidRDefault="00A857ED" w:rsidP="00A857ED">
      <w:pPr>
        <w:pStyle w:val="ListParagraph"/>
        <w:numPr>
          <w:ilvl w:val="0"/>
          <w:numId w:val="22"/>
        </w:numPr>
        <w:spacing w:before="0" w:after="0"/>
        <w:ind w:right="114"/>
        <w:rPr>
          <w:rFonts w:eastAsiaTheme="minorEastAsia" w:cstheme="minorBidi"/>
        </w:rPr>
      </w:pPr>
      <w:r w:rsidRPr="00696F5D">
        <w:rPr>
          <w:rFonts w:cstheme="minorBidi"/>
        </w:rPr>
        <w:t>Complying with safe working practices</w:t>
      </w:r>
    </w:p>
    <w:p w14:paraId="582EFA46" w14:textId="77777777" w:rsidR="00A857ED" w:rsidRPr="00696F5D" w:rsidRDefault="00A857ED" w:rsidP="00A857ED">
      <w:pPr>
        <w:pStyle w:val="ListParagraph"/>
        <w:numPr>
          <w:ilvl w:val="0"/>
          <w:numId w:val="22"/>
        </w:numPr>
        <w:spacing w:before="0" w:after="0"/>
        <w:ind w:right="114"/>
        <w:rPr>
          <w:rFonts w:eastAsiaTheme="minorEastAsia" w:cstheme="minorBidi"/>
        </w:rPr>
      </w:pPr>
      <w:r w:rsidRPr="00696F5D">
        <w:rPr>
          <w:rFonts w:cstheme="minorBidi"/>
        </w:rPr>
        <w:t>Under guidance, providing on-the-job training, coaching and guidance for staff</w:t>
      </w:r>
    </w:p>
    <w:p w14:paraId="1D4445E5" w14:textId="77777777" w:rsidR="00A857ED" w:rsidRPr="00696F5D" w:rsidRDefault="00A857ED" w:rsidP="00A857ED">
      <w:pPr>
        <w:pStyle w:val="ListParagraph"/>
        <w:numPr>
          <w:ilvl w:val="0"/>
          <w:numId w:val="22"/>
        </w:numPr>
        <w:spacing w:before="0" w:after="0"/>
        <w:ind w:right="114"/>
        <w:rPr>
          <w:rFonts w:ascii="Arial" w:eastAsiaTheme="minorEastAsia" w:hAnsi="Arial"/>
        </w:rPr>
      </w:pPr>
      <w:r w:rsidRPr="00696F5D">
        <w:rPr>
          <w:rFonts w:ascii="Arial" w:hAnsi="Arial"/>
          <w:lang w:eastAsia="en-US"/>
        </w:rPr>
        <w:t>Undertaking</w:t>
      </w:r>
      <w:r w:rsidRPr="00696F5D">
        <w:rPr>
          <w:rFonts w:ascii="Arial" w:hAnsi="Arial"/>
        </w:rPr>
        <w:t xml:space="preserve"> supervision of plant and equipment operation, including contract plant operators </w:t>
      </w:r>
    </w:p>
    <w:p w14:paraId="535DE748" w14:textId="77777777" w:rsidR="00A857ED" w:rsidRPr="00696F5D" w:rsidRDefault="00A857ED" w:rsidP="00A857ED">
      <w:pPr>
        <w:pStyle w:val="BodyText"/>
        <w:numPr>
          <w:ilvl w:val="0"/>
          <w:numId w:val="25"/>
        </w:numPr>
        <w:spacing w:before="60"/>
        <w:rPr>
          <w:rFonts w:ascii="Arial" w:hAnsi="Arial" w:cs="Arial"/>
          <w:b/>
          <w:u w:val="single"/>
        </w:rPr>
      </w:pPr>
      <w:r w:rsidRPr="00696F5D">
        <w:rPr>
          <w:rFonts w:ascii="Arial" w:hAnsi="Arial" w:cs="Arial"/>
          <w:b/>
          <w:u w:val="single"/>
        </w:rPr>
        <w:t>Fire and Emergency Management</w:t>
      </w:r>
    </w:p>
    <w:p w14:paraId="547E9F67" w14:textId="77777777" w:rsidR="00A857ED" w:rsidRPr="00696F5D" w:rsidRDefault="00A857ED" w:rsidP="00A857ED">
      <w:pPr>
        <w:pStyle w:val="BodyText"/>
        <w:spacing w:after="0"/>
        <w:rPr>
          <w:rFonts w:ascii="Arial" w:hAnsi="Arial" w:cs="Arial"/>
        </w:rPr>
      </w:pPr>
      <w:r w:rsidRPr="00696F5D">
        <w:rPr>
          <w:rFonts w:ascii="Arial" w:hAnsi="Arial" w:cs="Arial"/>
        </w:rPr>
        <w:t>FFOOs are involved in activities associated with fire suppression, other emergency response and/or recovery operations. This may include:</w:t>
      </w:r>
    </w:p>
    <w:p w14:paraId="18B621FD" w14:textId="77777777" w:rsidR="00A857ED" w:rsidRPr="00696F5D" w:rsidRDefault="00A857ED" w:rsidP="00A857ED">
      <w:pPr>
        <w:pStyle w:val="ListParagraph"/>
        <w:numPr>
          <w:ilvl w:val="0"/>
          <w:numId w:val="21"/>
        </w:numPr>
        <w:spacing w:before="0" w:after="0"/>
        <w:ind w:right="114"/>
        <w:rPr>
          <w:rFonts w:ascii="Arial" w:eastAsiaTheme="minorEastAsia" w:hAnsi="Arial"/>
        </w:rPr>
      </w:pPr>
      <w:r w:rsidRPr="00696F5D">
        <w:rPr>
          <w:rFonts w:ascii="Arial" w:hAnsi="Arial"/>
        </w:rPr>
        <w:t>General firefighting including remote area activities</w:t>
      </w:r>
    </w:p>
    <w:p w14:paraId="1E42AC25" w14:textId="77777777" w:rsidR="00A857ED" w:rsidRPr="00696F5D" w:rsidRDefault="00A857ED" w:rsidP="00A857ED">
      <w:pPr>
        <w:pStyle w:val="ListParagraph"/>
        <w:numPr>
          <w:ilvl w:val="0"/>
          <w:numId w:val="21"/>
        </w:numPr>
        <w:spacing w:before="0" w:after="0"/>
        <w:ind w:right="114"/>
        <w:rPr>
          <w:rFonts w:ascii="Arial" w:eastAsiaTheme="minorEastAsia" w:hAnsi="Arial"/>
        </w:rPr>
      </w:pPr>
      <w:r w:rsidRPr="00696F5D">
        <w:rPr>
          <w:rFonts w:ascii="Arial" w:hAnsi="Arial"/>
        </w:rPr>
        <w:t>Chainsaw Operator – basic or intermediate faller</w:t>
      </w:r>
    </w:p>
    <w:p w14:paraId="7ED2DAFC" w14:textId="77777777" w:rsidR="00A857ED" w:rsidRPr="00696F5D" w:rsidRDefault="00A857ED" w:rsidP="00A857ED">
      <w:pPr>
        <w:pStyle w:val="ListParagraph"/>
        <w:numPr>
          <w:ilvl w:val="0"/>
          <w:numId w:val="21"/>
        </w:numPr>
        <w:spacing w:before="0" w:after="0"/>
        <w:ind w:right="114"/>
        <w:rPr>
          <w:rFonts w:ascii="Arial" w:eastAsiaTheme="minorEastAsia" w:hAnsi="Arial"/>
        </w:rPr>
      </w:pPr>
      <w:r w:rsidRPr="00696F5D">
        <w:rPr>
          <w:rFonts w:ascii="Arial" w:hAnsi="Arial"/>
        </w:rPr>
        <w:lastRenderedPageBreak/>
        <w:t>Retardant Mixer</w:t>
      </w:r>
    </w:p>
    <w:p w14:paraId="7A27E3B0" w14:textId="77777777" w:rsidR="00A857ED" w:rsidRPr="00696F5D" w:rsidRDefault="00A857ED" w:rsidP="00A857ED">
      <w:pPr>
        <w:pStyle w:val="ListParagraph"/>
        <w:numPr>
          <w:ilvl w:val="0"/>
          <w:numId w:val="21"/>
        </w:numPr>
        <w:spacing w:before="0" w:after="0"/>
        <w:ind w:right="114"/>
        <w:rPr>
          <w:rFonts w:ascii="Arial" w:eastAsiaTheme="minorEastAsia" w:hAnsi="Arial"/>
        </w:rPr>
      </w:pPr>
      <w:r w:rsidRPr="00696F5D">
        <w:rPr>
          <w:rFonts w:ascii="Arial" w:hAnsi="Arial"/>
        </w:rPr>
        <w:t xml:space="preserve">Helicopter Hot Refuelling </w:t>
      </w:r>
    </w:p>
    <w:p w14:paraId="6756D7BD" w14:textId="77777777" w:rsidR="00A857ED" w:rsidRPr="00696F5D" w:rsidRDefault="00A857ED" w:rsidP="00A857ED">
      <w:pPr>
        <w:pStyle w:val="ListParagraph"/>
        <w:numPr>
          <w:ilvl w:val="0"/>
          <w:numId w:val="21"/>
        </w:numPr>
        <w:spacing w:before="0" w:after="0"/>
        <w:ind w:right="114"/>
        <w:rPr>
          <w:rFonts w:ascii="Arial" w:eastAsiaTheme="minorEastAsia" w:hAnsi="Arial"/>
        </w:rPr>
      </w:pPr>
      <w:r w:rsidRPr="00696F5D">
        <w:rPr>
          <w:rFonts w:ascii="Arial" w:hAnsi="Arial"/>
        </w:rPr>
        <w:t>Retardant Mixing and aircraft loading</w:t>
      </w:r>
    </w:p>
    <w:p w14:paraId="099F50CB" w14:textId="77777777" w:rsidR="00A857ED" w:rsidRPr="00696F5D" w:rsidRDefault="00A857ED" w:rsidP="00A857ED">
      <w:pPr>
        <w:pStyle w:val="ListParagraph"/>
        <w:numPr>
          <w:ilvl w:val="0"/>
          <w:numId w:val="21"/>
        </w:numPr>
        <w:spacing w:before="0" w:after="0"/>
        <w:ind w:right="114"/>
        <w:rPr>
          <w:rFonts w:ascii="Arial" w:eastAsiaTheme="minorEastAsia" w:hAnsi="Arial"/>
        </w:rPr>
      </w:pPr>
      <w:r w:rsidRPr="00696F5D">
        <w:rPr>
          <w:rFonts w:ascii="Arial" w:hAnsi="Arial"/>
        </w:rPr>
        <w:t>Driver – Light/Medium Rigid license (e.g. trucks or fire tankers)</w:t>
      </w:r>
    </w:p>
    <w:p w14:paraId="3FEB3B23" w14:textId="77777777" w:rsidR="00A857ED" w:rsidRPr="00696F5D" w:rsidRDefault="00A857ED" w:rsidP="00A857ED">
      <w:pPr>
        <w:pStyle w:val="ListParagraph"/>
        <w:numPr>
          <w:ilvl w:val="0"/>
          <w:numId w:val="21"/>
        </w:numPr>
        <w:spacing w:before="0" w:after="0"/>
        <w:ind w:right="114"/>
        <w:rPr>
          <w:rFonts w:ascii="Arial" w:eastAsiaTheme="minorEastAsia" w:hAnsi="Arial"/>
        </w:rPr>
      </w:pPr>
      <w:r w:rsidRPr="00696F5D">
        <w:rPr>
          <w:rFonts w:ascii="Arial" w:hAnsi="Arial"/>
        </w:rPr>
        <w:t>Aerial Drip torch mixer</w:t>
      </w:r>
    </w:p>
    <w:p w14:paraId="3E487AD1" w14:textId="77777777" w:rsidR="00A857ED" w:rsidRPr="00696F5D" w:rsidRDefault="00A857ED" w:rsidP="00A857ED">
      <w:pPr>
        <w:pStyle w:val="ListParagraph"/>
        <w:numPr>
          <w:ilvl w:val="0"/>
          <w:numId w:val="21"/>
        </w:numPr>
        <w:spacing w:before="0" w:after="0"/>
        <w:ind w:right="114"/>
        <w:rPr>
          <w:rFonts w:ascii="Arial" w:eastAsiaTheme="minorEastAsia" w:hAnsi="Arial"/>
        </w:rPr>
      </w:pPr>
      <w:r w:rsidRPr="00696F5D">
        <w:rPr>
          <w:rFonts w:ascii="Arial" w:hAnsi="Arial"/>
        </w:rPr>
        <w:t xml:space="preserve">Planned/prescribed burning activities </w:t>
      </w:r>
    </w:p>
    <w:p w14:paraId="7D9C7A3D" w14:textId="77777777" w:rsidR="00A857ED" w:rsidRPr="00696F5D" w:rsidRDefault="00A857ED" w:rsidP="00A857ED">
      <w:pPr>
        <w:pStyle w:val="ListParagraph"/>
        <w:numPr>
          <w:ilvl w:val="0"/>
          <w:numId w:val="21"/>
        </w:numPr>
        <w:spacing w:before="0" w:after="0"/>
        <w:ind w:right="114"/>
        <w:rPr>
          <w:rFonts w:ascii="Arial" w:eastAsiaTheme="minorEastAsia" w:hAnsi="Arial"/>
        </w:rPr>
      </w:pPr>
      <w:r w:rsidRPr="00696F5D">
        <w:rPr>
          <w:rFonts w:ascii="Arial" w:hAnsi="Arial"/>
        </w:rPr>
        <w:t>Planned burning and fuel management activities </w:t>
      </w:r>
    </w:p>
    <w:p w14:paraId="770A7FF3" w14:textId="77777777" w:rsidR="00A857ED" w:rsidRPr="00696F5D" w:rsidRDefault="00A857ED" w:rsidP="00A857ED">
      <w:pPr>
        <w:pStyle w:val="ListParagraph"/>
        <w:numPr>
          <w:ilvl w:val="0"/>
          <w:numId w:val="21"/>
        </w:numPr>
        <w:spacing w:before="0" w:after="0"/>
        <w:ind w:right="114"/>
        <w:rPr>
          <w:rFonts w:ascii="Arial" w:eastAsiaTheme="minorEastAsia" w:hAnsi="Arial"/>
        </w:rPr>
      </w:pPr>
      <w:r w:rsidRPr="00696F5D">
        <w:rPr>
          <w:rFonts w:ascii="Arial" w:hAnsi="Arial"/>
        </w:rPr>
        <w:t>Responding to other emergencies including storm or flood response </w:t>
      </w:r>
    </w:p>
    <w:p w14:paraId="68DB8EFA" w14:textId="77777777" w:rsidR="00A857ED" w:rsidRPr="00696F5D" w:rsidRDefault="00A857ED" w:rsidP="00A857ED">
      <w:pPr>
        <w:pStyle w:val="ListParagraph"/>
        <w:numPr>
          <w:ilvl w:val="0"/>
          <w:numId w:val="21"/>
        </w:numPr>
        <w:spacing w:before="0" w:after="0"/>
        <w:ind w:right="114"/>
        <w:rPr>
          <w:rFonts w:ascii="Arial" w:eastAsiaTheme="minorEastAsia" w:hAnsi="Arial"/>
        </w:rPr>
      </w:pPr>
      <w:r w:rsidRPr="00696F5D">
        <w:rPr>
          <w:rFonts w:ascii="Arial" w:hAnsi="Arial"/>
        </w:rPr>
        <w:t>Using specialised skills in emergency response activities </w:t>
      </w:r>
    </w:p>
    <w:p w14:paraId="4A08F6D8" w14:textId="77777777" w:rsidR="00A857ED" w:rsidRPr="00696F5D" w:rsidRDefault="00A857ED" w:rsidP="00A857ED">
      <w:pPr>
        <w:pStyle w:val="ListParagraph"/>
        <w:numPr>
          <w:ilvl w:val="0"/>
          <w:numId w:val="21"/>
        </w:numPr>
        <w:spacing w:before="0" w:after="0"/>
        <w:ind w:right="114"/>
        <w:rPr>
          <w:rFonts w:ascii="Arial" w:eastAsiaTheme="minorBidi" w:hAnsi="Arial"/>
        </w:rPr>
      </w:pPr>
      <w:r w:rsidRPr="00696F5D">
        <w:rPr>
          <w:rFonts w:ascii="Arial" w:hAnsi="Arial"/>
        </w:rPr>
        <w:t>Maintain fire and emergency management roles based on accreditation and fitness level</w:t>
      </w:r>
    </w:p>
    <w:p w14:paraId="54F29722" w14:textId="77777777" w:rsidR="00A857ED" w:rsidRPr="00696F5D" w:rsidRDefault="00A857ED" w:rsidP="00A857ED">
      <w:pPr>
        <w:pStyle w:val="ListParagraph"/>
        <w:numPr>
          <w:ilvl w:val="0"/>
          <w:numId w:val="21"/>
        </w:numPr>
        <w:spacing w:before="0" w:after="0"/>
        <w:ind w:right="114"/>
        <w:rPr>
          <w:rFonts w:ascii="Arial" w:eastAsiaTheme="minorBidi" w:hAnsi="Arial"/>
        </w:rPr>
      </w:pPr>
      <w:r w:rsidRPr="00696F5D">
        <w:rPr>
          <w:rFonts w:ascii="Arial" w:hAnsi="Arial"/>
        </w:rPr>
        <w:t>Map reading, navigation and orientation skills.</w:t>
      </w:r>
    </w:p>
    <w:p w14:paraId="0E3C70B4" w14:textId="77777777" w:rsidR="00A857ED" w:rsidRPr="00696F5D" w:rsidRDefault="00A857ED" w:rsidP="00A857ED">
      <w:pPr>
        <w:pStyle w:val="BodyText"/>
        <w:numPr>
          <w:ilvl w:val="0"/>
          <w:numId w:val="25"/>
        </w:numPr>
        <w:spacing w:before="60"/>
        <w:rPr>
          <w:rFonts w:ascii="Arial" w:hAnsi="Arial" w:cs="Arial"/>
          <w:b/>
          <w:u w:val="single"/>
        </w:rPr>
      </w:pPr>
      <w:r w:rsidRPr="00696F5D">
        <w:rPr>
          <w:rFonts w:ascii="Arial" w:hAnsi="Arial" w:cs="Arial"/>
          <w:b/>
          <w:u w:val="single"/>
        </w:rPr>
        <w:t xml:space="preserve">Land and Forest Management Activities </w:t>
      </w:r>
    </w:p>
    <w:p w14:paraId="3FBC5560" w14:textId="77777777" w:rsidR="00A857ED" w:rsidRPr="00696F5D" w:rsidRDefault="00A857ED" w:rsidP="00A857ED">
      <w:pPr>
        <w:pStyle w:val="BodyText"/>
        <w:spacing w:after="0"/>
        <w:rPr>
          <w:rFonts w:ascii="Arial" w:hAnsi="Arial" w:cs="Arial"/>
        </w:rPr>
      </w:pPr>
      <w:r w:rsidRPr="00696F5D">
        <w:rPr>
          <w:rFonts w:ascii="Arial" w:hAnsi="Arial" w:cs="Arial"/>
        </w:rPr>
        <w:t>FFOOs are involved in activities associated with a range of outdoor land and forest management operations which include the following:</w:t>
      </w:r>
    </w:p>
    <w:p w14:paraId="37240F41" w14:textId="77777777" w:rsidR="00A857ED" w:rsidRPr="00696F5D" w:rsidRDefault="00A857ED" w:rsidP="00A857ED">
      <w:pPr>
        <w:pStyle w:val="ListParagraph"/>
        <w:numPr>
          <w:ilvl w:val="0"/>
          <w:numId w:val="20"/>
        </w:numPr>
        <w:spacing w:before="0" w:after="0"/>
        <w:ind w:right="114"/>
        <w:rPr>
          <w:rFonts w:ascii="Arial" w:eastAsiaTheme="minorEastAsia" w:hAnsi="Arial"/>
        </w:rPr>
      </w:pPr>
      <w:r w:rsidRPr="00696F5D">
        <w:rPr>
          <w:rFonts w:ascii="Arial" w:hAnsi="Arial"/>
        </w:rPr>
        <w:t>Road and track construction and maintenance</w:t>
      </w:r>
    </w:p>
    <w:p w14:paraId="7D6A001C" w14:textId="77777777" w:rsidR="00A857ED" w:rsidRPr="00696F5D" w:rsidRDefault="00A857ED" w:rsidP="00A857ED">
      <w:pPr>
        <w:pStyle w:val="ListParagraph"/>
        <w:numPr>
          <w:ilvl w:val="0"/>
          <w:numId w:val="20"/>
        </w:numPr>
        <w:spacing w:before="0" w:after="0"/>
        <w:ind w:right="114"/>
        <w:rPr>
          <w:rFonts w:ascii="Arial" w:eastAsiaTheme="minorEastAsia" w:hAnsi="Arial"/>
        </w:rPr>
      </w:pPr>
      <w:r w:rsidRPr="00696F5D">
        <w:rPr>
          <w:rFonts w:ascii="Arial" w:hAnsi="Arial"/>
        </w:rPr>
        <w:t>Weed control/ Chemical weed control (holder of ACUP)</w:t>
      </w:r>
    </w:p>
    <w:p w14:paraId="669327A8" w14:textId="77777777" w:rsidR="00A857ED" w:rsidRPr="00696F5D" w:rsidRDefault="00A857ED" w:rsidP="00A857ED">
      <w:pPr>
        <w:pStyle w:val="ListParagraph"/>
        <w:numPr>
          <w:ilvl w:val="0"/>
          <w:numId w:val="20"/>
        </w:numPr>
        <w:spacing w:before="0" w:after="0"/>
        <w:ind w:right="114"/>
        <w:rPr>
          <w:rFonts w:ascii="Arial" w:eastAsiaTheme="minorEastAsia" w:hAnsi="Arial"/>
        </w:rPr>
      </w:pPr>
      <w:r w:rsidRPr="00696F5D">
        <w:rPr>
          <w:rFonts w:ascii="Arial" w:hAnsi="Arial"/>
        </w:rPr>
        <w:t>Brush cutting</w:t>
      </w:r>
    </w:p>
    <w:p w14:paraId="3665510B" w14:textId="77777777" w:rsidR="00A857ED" w:rsidRPr="00696F5D" w:rsidRDefault="00A857ED" w:rsidP="00A857ED">
      <w:pPr>
        <w:pStyle w:val="ListParagraph"/>
        <w:numPr>
          <w:ilvl w:val="0"/>
          <w:numId w:val="20"/>
        </w:numPr>
        <w:spacing w:before="0" w:after="0"/>
        <w:ind w:right="114"/>
        <w:rPr>
          <w:rFonts w:ascii="Arial" w:eastAsiaTheme="minorEastAsia" w:hAnsi="Arial"/>
        </w:rPr>
      </w:pPr>
      <w:r w:rsidRPr="00696F5D">
        <w:rPr>
          <w:rFonts w:ascii="Arial" w:hAnsi="Arial"/>
        </w:rPr>
        <w:t>Seed collection and tree planting/ Seed Processor - activity</w:t>
      </w:r>
    </w:p>
    <w:p w14:paraId="67E2D3E2" w14:textId="77777777" w:rsidR="00A857ED" w:rsidRPr="00696F5D" w:rsidRDefault="00A857ED" w:rsidP="00A857ED">
      <w:pPr>
        <w:pStyle w:val="ListParagraph"/>
        <w:numPr>
          <w:ilvl w:val="0"/>
          <w:numId w:val="20"/>
        </w:numPr>
        <w:spacing w:before="0" w:after="0"/>
        <w:ind w:right="114"/>
        <w:rPr>
          <w:rFonts w:ascii="Arial" w:eastAsiaTheme="minorEastAsia" w:hAnsi="Arial"/>
        </w:rPr>
      </w:pPr>
      <w:r w:rsidRPr="00696F5D">
        <w:rPr>
          <w:rFonts w:ascii="Arial" w:hAnsi="Arial"/>
        </w:rPr>
        <w:t xml:space="preserve">Mowing/slashing and other vegetation management </w:t>
      </w:r>
    </w:p>
    <w:p w14:paraId="03E76A7C" w14:textId="77777777" w:rsidR="00A857ED" w:rsidRPr="00696F5D" w:rsidRDefault="00A857ED" w:rsidP="00A857ED">
      <w:pPr>
        <w:pStyle w:val="ListParagraph"/>
        <w:numPr>
          <w:ilvl w:val="0"/>
          <w:numId w:val="20"/>
        </w:numPr>
        <w:spacing w:before="0" w:after="0"/>
        <w:ind w:right="114"/>
        <w:rPr>
          <w:rFonts w:ascii="Arial" w:eastAsiaTheme="minorEastAsia" w:hAnsi="Arial"/>
        </w:rPr>
      </w:pPr>
      <w:r w:rsidRPr="00696F5D">
        <w:rPr>
          <w:rFonts w:ascii="Arial" w:hAnsi="Arial"/>
        </w:rPr>
        <w:t>Pest plant and animal control works</w:t>
      </w:r>
    </w:p>
    <w:p w14:paraId="5FECC14E" w14:textId="77777777" w:rsidR="00A857ED" w:rsidRPr="00696F5D" w:rsidRDefault="00A857ED" w:rsidP="00A857ED">
      <w:pPr>
        <w:pStyle w:val="BodyText"/>
        <w:spacing w:after="0"/>
        <w:rPr>
          <w:rFonts w:ascii="Arial" w:hAnsi="Arial" w:cs="Arial"/>
        </w:rPr>
      </w:pPr>
      <w:r w:rsidRPr="00696F5D">
        <w:rPr>
          <w:rFonts w:ascii="Arial" w:hAnsi="Arial" w:cs="Arial"/>
        </w:rPr>
        <w:t>Operate and maintain facilities, plant and/or equipment using skills requiring accreditation or supervision at a competent level, including the following:</w:t>
      </w:r>
    </w:p>
    <w:p w14:paraId="18C0B843" w14:textId="77777777" w:rsidR="00A857ED" w:rsidRPr="00696F5D" w:rsidRDefault="00A857ED" w:rsidP="00A857ED">
      <w:pPr>
        <w:pStyle w:val="ListParagraph"/>
        <w:numPr>
          <w:ilvl w:val="0"/>
          <w:numId w:val="19"/>
        </w:numPr>
        <w:spacing w:before="0" w:after="0"/>
        <w:ind w:right="114"/>
        <w:rPr>
          <w:rFonts w:ascii="Arial" w:eastAsiaTheme="minorEastAsia" w:hAnsi="Arial"/>
        </w:rPr>
      </w:pPr>
      <w:r w:rsidRPr="00696F5D">
        <w:rPr>
          <w:rFonts w:ascii="Arial" w:hAnsi="Arial"/>
        </w:rPr>
        <w:t xml:space="preserve">Recreation facility construction and maintenance </w:t>
      </w:r>
    </w:p>
    <w:p w14:paraId="34699D89" w14:textId="77777777" w:rsidR="00A857ED" w:rsidRPr="00696F5D" w:rsidRDefault="00A857ED" w:rsidP="00A857ED">
      <w:pPr>
        <w:pStyle w:val="ListParagraph"/>
        <w:numPr>
          <w:ilvl w:val="0"/>
          <w:numId w:val="19"/>
        </w:numPr>
        <w:spacing w:before="0" w:after="0"/>
        <w:ind w:right="114"/>
        <w:rPr>
          <w:rFonts w:ascii="Arial" w:eastAsiaTheme="minorEastAsia" w:hAnsi="Arial"/>
        </w:rPr>
      </w:pPr>
      <w:r w:rsidRPr="00696F5D">
        <w:rPr>
          <w:rFonts w:ascii="Arial" w:hAnsi="Arial"/>
        </w:rPr>
        <w:t>Operating/maintaining plant and equipment in accordance with prescribed standards and regulations.</w:t>
      </w:r>
    </w:p>
    <w:p w14:paraId="52CD5747" w14:textId="77777777" w:rsidR="00A857ED" w:rsidRPr="00696F5D" w:rsidRDefault="00A857ED" w:rsidP="00A857ED">
      <w:pPr>
        <w:pStyle w:val="ListParagraph"/>
        <w:numPr>
          <w:ilvl w:val="0"/>
          <w:numId w:val="19"/>
        </w:numPr>
        <w:spacing w:before="0" w:after="0"/>
        <w:ind w:right="114"/>
        <w:rPr>
          <w:rFonts w:ascii="Arial" w:eastAsiaTheme="minorEastAsia" w:hAnsi="Arial"/>
        </w:rPr>
      </w:pPr>
      <w:r w:rsidRPr="00696F5D">
        <w:rPr>
          <w:rFonts w:ascii="Arial" w:hAnsi="Arial"/>
        </w:rPr>
        <w:t xml:space="preserve">Fire facility maintenance and checking </w:t>
      </w:r>
    </w:p>
    <w:p w14:paraId="2A9A15B6" w14:textId="77777777" w:rsidR="00A857ED" w:rsidRPr="00696F5D" w:rsidRDefault="00A857ED" w:rsidP="00A857ED">
      <w:pPr>
        <w:pStyle w:val="ListParagraph"/>
        <w:numPr>
          <w:ilvl w:val="0"/>
          <w:numId w:val="19"/>
        </w:numPr>
        <w:spacing w:before="0" w:after="0"/>
        <w:ind w:right="114"/>
        <w:rPr>
          <w:rFonts w:ascii="Arial" w:eastAsiaTheme="minorEastAsia" w:hAnsi="Arial"/>
        </w:rPr>
      </w:pPr>
      <w:r w:rsidRPr="00696F5D">
        <w:rPr>
          <w:rFonts w:ascii="Arial" w:hAnsi="Arial"/>
        </w:rPr>
        <w:t>Equipment Maintenance (within scope of user manual) and serviceability inspection.</w:t>
      </w:r>
    </w:p>
    <w:p w14:paraId="743FB590" w14:textId="77777777" w:rsidR="00A857ED" w:rsidRPr="00696F5D" w:rsidRDefault="00A857ED" w:rsidP="00A857ED">
      <w:pPr>
        <w:pStyle w:val="ListParagraph"/>
        <w:numPr>
          <w:ilvl w:val="0"/>
          <w:numId w:val="19"/>
        </w:numPr>
        <w:spacing w:before="0" w:after="0"/>
        <w:ind w:right="114"/>
        <w:rPr>
          <w:rFonts w:ascii="Arial" w:eastAsiaTheme="minorEastAsia" w:hAnsi="Arial"/>
        </w:rPr>
      </w:pPr>
      <w:r w:rsidRPr="00696F5D">
        <w:rPr>
          <w:rFonts w:ascii="Arial" w:hAnsi="Arial"/>
        </w:rPr>
        <w:t>Vehicle and Plant maintenance (within scope of user manual or departmental procedure).</w:t>
      </w:r>
    </w:p>
    <w:p w14:paraId="4B255C55" w14:textId="77777777" w:rsidR="00A857ED" w:rsidRPr="00696F5D" w:rsidRDefault="00A857ED" w:rsidP="00A857ED">
      <w:pPr>
        <w:pStyle w:val="ListParagraph"/>
        <w:numPr>
          <w:ilvl w:val="0"/>
          <w:numId w:val="19"/>
        </w:numPr>
        <w:spacing w:before="0" w:after="0"/>
        <w:ind w:right="114"/>
        <w:rPr>
          <w:rFonts w:ascii="Arial" w:eastAsiaTheme="minorEastAsia" w:hAnsi="Arial"/>
        </w:rPr>
      </w:pPr>
      <w:r w:rsidRPr="00696F5D">
        <w:rPr>
          <w:rFonts w:ascii="Arial" w:hAnsi="Arial"/>
        </w:rPr>
        <w:t>Plant Operation</w:t>
      </w:r>
    </w:p>
    <w:p w14:paraId="73540F01" w14:textId="77777777" w:rsidR="00A857ED" w:rsidRPr="00696F5D" w:rsidRDefault="00A857ED" w:rsidP="00A857ED">
      <w:pPr>
        <w:pStyle w:val="ListParagraph"/>
        <w:numPr>
          <w:ilvl w:val="0"/>
          <w:numId w:val="19"/>
        </w:numPr>
        <w:spacing w:before="0" w:after="0"/>
        <w:ind w:right="114"/>
        <w:rPr>
          <w:rFonts w:ascii="Arial" w:eastAsiaTheme="minorEastAsia" w:hAnsi="Arial"/>
        </w:rPr>
      </w:pPr>
      <w:r w:rsidRPr="00696F5D">
        <w:rPr>
          <w:rFonts w:ascii="Arial" w:hAnsi="Arial"/>
        </w:rPr>
        <w:t>Basic carpentry and/or fabrication</w:t>
      </w:r>
      <w:r w:rsidRPr="00696F5D">
        <w:rPr>
          <w:rFonts w:ascii="Arial" w:hAnsi="Arial"/>
        </w:rPr>
        <w:br/>
      </w:r>
    </w:p>
    <w:p w14:paraId="7AD0894E" w14:textId="77777777" w:rsidR="00A857ED" w:rsidRPr="00696F5D" w:rsidRDefault="00A857ED" w:rsidP="00A857ED">
      <w:pPr>
        <w:pStyle w:val="BodyText"/>
        <w:numPr>
          <w:ilvl w:val="0"/>
          <w:numId w:val="25"/>
        </w:numPr>
        <w:spacing w:before="60"/>
        <w:rPr>
          <w:rFonts w:ascii="Arial" w:hAnsi="Arial" w:cs="Arial"/>
          <w:b/>
          <w:u w:val="single"/>
        </w:rPr>
      </w:pPr>
      <w:r w:rsidRPr="00696F5D">
        <w:rPr>
          <w:rFonts w:ascii="Arial" w:hAnsi="Arial" w:cs="Arial"/>
          <w:b/>
          <w:u w:val="single"/>
        </w:rPr>
        <w:t>Compliance with Departmental Policy and Procedures</w:t>
      </w:r>
    </w:p>
    <w:p w14:paraId="2D305D90" w14:textId="77777777" w:rsidR="00A857ED" w:rsidRPr="00696F5D" w:rsidRDefault="00A857ED" w:rsidP="00A857ED">
      <w:pPr>
        <w:pStyle w:val="BodyText"/>
        <w:spacing w:after="0"/>
        <w:rPr>
          <w:rFonts w:ascii="Arial" w:hAnsi="Arial" w:cs="Arial"/>
        </w:rPr>
      </w:pPr>
      <w:r w:rsidRPr="00696F5D">
        <w:rPr>
          <w:rFonts w:ascii="Arial" w:hAnsi="Arial" w:cs="Arial"/>
        </w:rPr>
        <w:t>Follow and comply with all DEECA policies including:</w:t>
      </w:r>
    </w:p>
    <w:p w14:paraId="33822A44" w14:textId="77777777" w:rsidR="00A857ED" w:rsidRPr="00696F5D" w:rsidRDefault="00A857ED" w:rsidP="00A857ED">
      <w:pPr>
        <w:pStyle w:val="ListParagraph"/>
        <w:numPr>
          <w:ilvl w:val="0"/>
          <w:numId w:val="18"/>
        </w:numPr>
        <w:spacing w:before="0" w:after="0"/>
        <w:ind w:right="114"/>
        <w:rPr>
          <w:rFonts w:ascii="Arial" w:eastAsiaTheme="minorEastAsia" w:hAnsi="Arial"/>
        </w:rPr>
      </w:pPr>
      <w:r w:rsidRPr="00696F5D">
        <w:rPr>
          <w:rFonts w:ascii="Arial" w:hAnsi="Arial"/>
        </w:rPr>
        <w:t>Occupational Health &amp; Safety standards and participate in workplace OH&amp;S processes</w:t>
      </w:r>
    </w:p>
    <w:p w14:paraId="239C3B16" w14:textId="77777777" w:rsidR="00A857ED" w:rsidRPr="00696F5D" w:rsidRDefault="00A857ED" w:rsidP="00A857ED">
      <w:pPr>
        <w:pStyle w:val="ListParagraph"/>
        <w:numPr>
          <w:ilvl w:val="0"/>
          <w:numId w:val="18"/>
        </w:numPr>
        <w:spacing w:before="0" w:after="0"/>
        <w:ind w:right="114"/>
        <w:rPr>
          <w:rFonts w:ascii="Arial" w:eastAsiaTheme="minorEastAsia" w:hAnsi="Arial"/>
        </w:rPr>
      </w:pPr>
      <w:r w:rsidRPr="00696F5D">
        <w:rPr>
          <w:rFonts w:ascii="Arial" w:hAnsi="Arial"/>
        </w:rPr>
        <w:t xml:space="preserve">Report on Safety issues </w:t>
      </w:r>
    </w:p>
    <w:p w14:paraId="3B93804D" w14:textId="77777777" w:rsidR="00A857ED" w:rsidRPr="00696F5D" w:rsidRDefault="00A857ED" w:rsidP="00A857ED">
      <w:pPr>
        <w:pStyle w:val="ListParagraph"/>
        <w:numPr>
          <w:ilvl w:val="0"/>
          <w:numId w:val="18"/>
        </w:numPr>
        <w:spacing w:before="0" w:after="0"/>
        <w:ind w:right="114"/>
        <w:rPr>
          <w:rFonts w:ascii="Arial" w:eastAsiaTheme="minorEastAsia" w:hAnsi="Arial"/>
        </w:rPr>
      </w:pPr>
      <w:r w:rsidRPr="00696F5D">
        <w:rPr>
          <w:rFonts w:ascii="Arial" w:hAnsi="Arial"/>
        </w:rPr>
        <w:t>Compliance with departmental documentation requirements</w:t>
      </w:r>
    </w:p>
    <w:p w14:paraId="4E8BFD2A" w14:textId="24ADE47D" w:rsidR="003368EB" w:rsidRPr="008F114F" w:rsidRDefault="00A857ED" w:rsidP="00A77732">
      <w:pPr>
        <w:pStyle w:val="ListParagraph"/>
        <w:numPr>
          <w:ilvl w:val="0"/>
          <w:numId w:val="28"/>
        </w:numPr>
        <w:spacing w:before="0" w:after="0" w:line="240" w:lineRule="auto"/>
        <w:ind w:right="114"/>
        <w:rPr>
          <w:rFonts w:cstheme="minorBidi"/>
        </w:rPr>
      </w:pPr>
      <w:r w:rsidRPr="00696F5D">
        <w:rPr>
          <w:rFonts w:ascii="Arial" w:hAnsi="Arial"/>
        </w:rPr>
        <w:t>To practice cultural safety by creating environments, relationships and systems free from racism and discrimination so that people can feel safe, valued and able to participate</w:t>
      </w:r>
      <w:r w:rsidR="003368EB" w:rsidRPr="008F114F">
        <w:rPr>
          <w:rFonts w:cstheme="minorBidi"/>
        </w:rPr>
        <w:t>.</w:t>
      </w:r>
    </w:p>
    <w:p w14:paraId="46CF9E1B" w14:textId="77777777" w:rsidR="00234997" w:rsidRPr="00495B3B" w:rsidRDefault="00234997" w:rsidP="00150FD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7C3D31A" w14:textId="1E86622A" w:rsidR="00047C5E" w:rsidRDefault="00047C5E" w:rsidP="007C63A8">
      <w:pPr>
        <w:spacing w:before="160" w:after="0"/>
        <w:rPr>
          <w:rFonts w:ascii="Arial" w:hAnsi="Arial" w:cs="Arial"/>
          <w:b/>
          <w:color w:val="363534"/>
          <w:szCs w:val="22"/>
        </w:rPr>
      </w:pPr>
      <w:r w:rsidRPr="001B1027">
        <w:rPr>
          <w:rFonts w:ascii="Arial" w:hAnsi="Arial"/>
          <w:szCs w:val="22"/>
        </w:rPr>
        <w:t>The key selection criteria specified below outline the capabilities required for the position</w:t>
      </w:r>
    </w:p>
    <w:p w14:paraId="09901FFC" w14:textId="58073688" w:rsidR="007C63A8" w:rsidRPr="007C63A8" w:rsidRDefault="007C63A8" w:rsidP="007C63A8">
      <w:pPr>
        <w:spacing w:before="160" w:after="0"/>
        <w:rPr>
          <w:rFonts w:ascii="Arial" w:hAnsi="Arial" w:cs="Arial"/>
          <w:b/>
          <w:color w:val="363534"/>
          <w:szCs w:val="22"/>
        </w:rPr>
      </w:pPr>
      <w:r w:rsidRPr="007C63A8">
        <w:rPr>
          <w:rFonts w:ascii="Arial" w:hAnsi="Arial" w:cs="Arial"/>
          <w:b/>
          <w:color w:val="363534"/>
          <w:szCs w:val="22"/>
        </w:rPr>
        <w:t>Specialist/Technical Expertise/Qualifications</w:t>
      </w:r>
    </w:p>
    <w:p w14:paraId="113FCCD2" w14:textId="77777777" w:rsidR="00A17AA0" w:rsidRPr="00A17AA0" w:rsidRDefault="00A17AA0" w:rsidP="00A17AA0">
      <w:pPr>
        <w:numPr>
          <w:ilvl w:val="0"/>
          <w:numId w:val="16"/>
        </w:numPr>
        <w:spacing w:before="0" w:after="0" w:line="276" w:lineRule="auto"/>
        <w:contextualSpacing/>
        <w:rPr>
          <w:rFonts w:ascii="Arial" w:hAnsi="Arial"/>
          <w:color w:val="000000"/>
          <w:lang w:eastAsia="zh-CN"/>
        </w:rPr>
      </w:pPr>
      <w:r w:rsidRPr="00A17AA0">
        <w:rPr>
          <w:rFonts w:ascii="Arial" w:hAnsi="Arial"/>
          <w:color w:val="000000"/>
          <w:lang w:eastAsia="zh-CN"/>
        </w:rPr>
        <w:t>Experience working in bushfire response or forest operations is desirable.</w:t>
      </w:r>
    </w:p>
    <w:p w14:paraId="77B1EB74" w14:textId="57A15A0C" w:rsidR="000178C4" w:rsidRPr="000178C4" w:rsidRDefault="00A17AA0" w:rsidP="00A17AA0">
      <w:pPr>
        <w:numPr>
          <w:ilvl w:val="0"/>
          <w:numId w:val="16"/>
        </w:numPr>
        <w:spacing w:before="0" w:after="0" w:line="276" w:lineRule="auto"/>
        <w:contextualSpacing/>
        <w:rPr>
          <w:rFonts w:ascii="Arial" w:hAnsi="Arial" w:cs="Arial"/>
          <w:color w:val="000000"/>
          <w:lang w:eastAsia="zh-CN"/>
        </w:rPr>
      </w:pPr>
      <w:r w:rsidRPr="00A17AA0">
        <w:rPr>
          <w:rFonts w:ascii="Arial" w:hAnsi="Arial"/>
          <w:color w:val="000000"/>
          <w:lang w:eastAsia="zh-CN"/>
        </w:rPr>
        <w:t>Understanding of application of safe work practices including awareness of regulations and codes of practice and safety documentation systems is desirable</w:t>
      </w:r>
      <w:r w:rsidR="000178C4" w:rsidRPr="000178C4">
        <w:rPr>
          <w:rFonts w:ascii="Arial" w:hAnsi="Arial" w:cs="Arial"/>
          <w:color w:val="000000"/>
          <w:lang w:eastAsia="zh-CN"/>
        </w:rPr>
        <w:t>.</w:t>
      </w:r>
    </w:p>
    <w:p w14:paraId="3720464A" w14:textId="77777777" w:rsidR="007C63A8" w:rsidRPr="007C63A8" w:rsidRDefault="007C63A8" w:rsidP="007C63A8">
      <w:pPr>
        <w:spacing w:before="160" w:after="0"/>
        <w:rPr>
          <w:rFonts w:ascii="Arial" w:hAnsi="Arial" w:cs="Arial"/>
          <w:b/>
          <w:color w:val="363534"/>
        </w:rPr>
      </w:pPr>
      <w:r w:rsidRPr="007C63A8">
        <w:rPr>
          <w:rFonts w:ascii="Arial" w:hAnsi="Arial" w:cs="Arial"/>
          <w:b/>
          <w:color w:val="363534"/>
        </w:rPr>
        <w:t>Capabilities</w:t>
      </w:r>
    </w:p>
    <w:p w14:paraId="1953D7FC" w14:textId="77777777" w:rsidR="00E26E48" w:rsidRPr="002A561D" w:rsidRDefault="00E26E48" w:rsidP="00E26E48">
      <w:pPr>
        <w:spacing w:after="0" w:line="276" w:lineRule="atLeast"/>
        <w:rPr>
          <w:rFonts w:ascii="Arial" w:eastAsia="Arial" w:hAnsi="Arial"/>
          <w:lang w:val="en-US"/>
        </w:rPr>
      </w:pPr>
      <w:r>
        <w:rPr>
          <w:rFonts w:ascii="Arial" w:eastAsia="Arial" w:hAnsi="Arial"/>
        </w:rPr>
        <w:t>Teamwork</w:t>
      </w:r>
      <w:r w:rsidRPr="002A561D">
        <w:rPr>
          <w:rFonts w:ascii="Arial" w:eastAsia="Arial" w:hAnsi="Arial"/>
        </w:rPr>
        <w:t>:</w:t>
      </w:r>
    </w:p>
    <w:p w14:paraId="4091A5CE"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 xml:space="preserve">Builds trust and rapport with others; </w:t>
      </w:r>
    </w:p>
    <w:p w14:paraId="2E929FB6"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 xml:space="preserve">Sets common goals through a high degree of empathy; </w:t>
      </w:r>
    </w:p>
    <w:p w14:paraId="4A05D4B8"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Display willingness to share control and responsibility with peers the service, external partners, and community in the delivery of work and outcomes;</w:t>
      </w:r>
    </w:p>
    <w:p w14:paraId="5CBE7B3F"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 xml:space="preserve">Cooperates and works well with others in pursuit of team goals; </w:t>
      </w:r>
    </w:p>
    <w:p w14:paraId="128B0904"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 xml:space="preserve">Share information and acknowledge others’ efforts; </w:t>
      </w:r>
    </w:p>
    <w:p w14:paraId="7AE58BDB"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lastRenderedPageBreak/>
        <w:t>Step in to help others where required.</w:t>
      </w:r>
    </w:p>
    <w:p w14:paraId="5333539B" w14:textId="77777777" w:rsidR="00E26E48" w:rsidRPr="002A561D" w:rsidRDefault="00E26E48" w:rsidP="00E26E48">
      <w:pPr>
        <w:spacing w:after="0" w:line="276" w:lineRule="atLeast"/>
        <w:rPr>
          <w:rFonts w:ascii="Arial" w:eastAsia="Arial" w:hAnsi="Arial"/>
        </w:rPr>
      </w:pPr>
      <w:r w:rsidRPr="002A561D">
        <w:rPr>
          <w:rFonts w:ascii="Arial" w:eastAsia="Arial" w:hAnsi="Arial"/>
        </w:rPr>
        <w:t>Outcomes thinking:</w:t>
      </w:r>
    </w:p>
    <w:p w14:paraId="731B55AB"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 xml:space="preserve">Think and work in different ways to create better public value for Victorians; </w:t>
      </w:r>
    </w:p>
    <w:p w14:paraId="7AB284B1"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Establish ways to clearly and effectively measure the impact of government activity.</w:t>
      </w:r>
    </w:p>
    <w:p w14:paraId="2D997902"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 xml:space="preserve">Articulates how work, policies and services fit into organisation’s objectives; </w:t>
      </w:r>
    </w:p>
    <w:p w14:paraId="73C3FB32"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Accepts responsibility for own actions; shows commitment to completing work activities effectively.</w:t>
      </w:r>
    </w:p>
    <w:p w14:paraId="40889337" w14:textId="77777777" w:rsidR="00E26E48" w:rsidRPr="002A561D" w:rsidRDefault="00E26E48" w:rsidP="00E26E48">
      <w:pPr>
        <w:spacing w:after="0" w:line="276" w:lineRule="atLeast"/>
        <w:rPr>
          <w:rFonts w:ascii="Arial" w:eastAsia="Arial" w:hAnsi="Arial"/>
          <w:lang w:val="en-US"/>
        </w:rPr>
      </w:pPr>
      <w:r w:rsidRPr="002A561D">
        <w:rPr>
          <w:rFonts w:ascii="Arial" w:eastAsia="Arial" w:hAnsi="Arial"/>
        </w:rPr>
        <w:t>Resilience:</w:t>
      </w:r>
    </w:p>
    <w:p w14:paraId="52848E1B"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Maintain a positive attitude and consistently deliver quality work in the face of challenging situations;</w:t>
      </w:r>
    </w:p>
    <w:p w14:paraId="424C7594"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Is open to new ideas &amp; approaches;</w:t>
      </w:r>
    </w:p>
    <w:p w14:paraId="0A478B75"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 xml:space="preserve">Offers own opinions, asks questions makes suggestions; </w:t>
      </w:r>
    </w:p>
    <w:p w14:paraId="75BDAF10"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 xml:space="preserve">Does not give up easily; </w:t>
      </w:r>
    </w:p>
    <w:p w14:paraId="08F1F56C"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Maintains discipline in keeping to work planned or assigned.</w:t>
      </w:r>
    </w:p>
    <w:p w14:paraId="4560E668" w14:textId="77777777" w:rsidR="00E26E48" w:rsidRPr="002A561D" w:rsidRDefault="00E26E48" w:rsidP="00E26E48">
      <w:pPr>
        <w:spacing w:after="0" w:line="276" w:lineRule="atLeast"/>
        <w:rPr>
          <w:rFonts w:ascii="Arial" w:eastAsia="Arial" w:hAnsi="Arial"/>
          <w:lang w:val="en-US"/>
        </w:rPr>
      </w:pPr>
      <w:r w:rsidRPr="002A561D">
        <w:rPr>
          <w:rFonts w:ascii="Arial" w:eastAsia="Arial" w:hAnsi="Arial"/>
        </w:rPr>
        <w:t>Critical thinking:</w:t>
      </w:r>
    </w:p>
    <w:p w14:paraId="31740A22"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Objectively analyse and evaluate available data, points of view, needs of stakeholders and potential solutions before recommending relevant actions or decisions.</w:t>
      </w:r>
    </w:p>
    <w:p w14:paraId="4BB598D6"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 xml:space="preserve">Seeks resolution of problems through policy or process guidelines; </w:t>
      </w:r>
    </w:p>
    <w:p w14:paraId="10B52575" w14:textId="77777777" w:rsidR="00E26E48" w:rsidRPr="00694849" w:rsidRDefault="00E26E48" w:rsidP="00A77732">
      <w:pPr>
        <w:pStyle w:val="ListParagraph"/>
        <w:numPr>
          <w:ilvl w:val="0"/>
          <w:numId w:val="27"/>
        </w:numPr>
        <w:spacing w:after="0" w:line="276" w:lineRule="atLeast"/>
        <w:rPr>
          <w:rFonts w:ascii="Arial" w:eastAsia="Arial" w:hAnsi="Arial"/>
        </w:rPr>
      </w:pPr>
      <w:r w:rsidRPr="002A561D">
        <w:rPr>
          <w:rFonts w:ascii="Arial" w:eastAsia="Arial" w:hAnsi="Arial"/>
        </w:rPr>
        <w:t>Otherwise seeks guidance by providing information and ideas relevant towards resolution of problem.</w:t>
      </w:r>
    </w:p>
    <w:p w14:paraId="7E6E33B2" w14:textId="106AB992" w:rsidR="007C63A8" w:rsidRPr="004073FD" w:rsidRDefault="00E26E48" w:rsidP="00A77732">
      <w:pPr>
        <w:numPr>
          <w:ilvl w:val="0"/>
          <w:numId w:val="27"/>
        </w:numPr>
        <w:spacing w:before="0" w:after="0" w:line="276" w:lineRule="atLeast"/>
        <w:contextualSpacing/>
        <w:rPr>
          <w:rFonts w:ascii="Arial" w:eastAsia="PMingLiU" w:hAnsi="Arial"/>
          <w:color w:val="363534"/>
        </w:rPr>
      </w:pPr>
      <w:r w:rsidRPr="002A561D">
        <w:rPr>
          <w:rFonts w:ascii="Arial" w:eastAsia="Arial" w:hAnsi="Arial"/>
        </w:rPr>
        <w:t>Understands concepts enabling improvements in critical thinking and problem solving</w:t>
      </w:r>
    </w:p>
    <w:p w14:paraId="3B4BADB4" w14:textId="77777777" w:rsidR="004073FD" w:rsidRPr="007C63A8" w:rsidRDefault="004073FD" w:rsidP="004073FD">
      <w:pPr>
        <w:spacing w:before="0" w:after="0" w:line="276" w:lineRule="atLeast"/>
        <w:ind w:left="720"/>
        <w:contextualSpacing/>
        <w:rPr>
          <w:rFonts w:ascii="Arial" w:eastAsia="PMingLiU" w:hAnsi="Arial"/>
          <w:color w:val="363534"/>
        </w:rPr>
      </w:pPr>
    </w:p>
    <w:p w14:paraId="72CE8D2C" w14:textId="03CB4B1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rsidTr="00B877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rsidP="00B8775C">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601710C1" w:rsidR="00802C40" w:rsidRPr="00076C66" w:rsidRDefault="00802C40" w:rsidP="00B8775C">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sidR="00063CA3">
              <w:rPr>
                <w:rFonts w:cstheme="minorHAnsi"/>
                <w:color w:val="111111" w:themeColor="text1" w:themeShade="80"/>
              </w:rPr>
              <w:t>0</w:t>
            </w:r>
            <w:r>
              <w:rPr>
                <w:rFonts w:cstheme="minorHAnsi"/>
                <w:color w:val="111111" w:themeColor="text1" w:themeShade="80"/>
              </w:rPr>
              <w:t>.</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rsidP="00B8775C">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rsidP="00B8775C">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away from the home workcentre to other regional locations within the state or interstate may be required. Working in remote locations with the possibility of camping for up to a week at a time.</w:t>
            </w:r>
          </w:p>
          <w:p w14:paraId="562C1189" w14:textId="5E998A7F"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rsidP="00B8775C">
            <w:pPr>
              <w:rPr>
                <w:rFonts w:cstheme="minorHAnsi"/>
                <w:color w:val="111111" w:themeColor="text1" w:themeShade="80"/>
              </w:rPr>
            </w:pPr>
            <w:r w:rsidRPr="00076C66">
              <w:rPr>
                <w:rFonts w:cstheme="minorHAnsi"/>
                <w:color w:val="111111" w:themeColor="text1" w:themeShade="80"/>
              </w:rPr>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rsidP="00B8775C">
            <w:pPr>
              <w:rPr>
                <w:rFonts w:cstheme="minorHAnsi"/>
                <w:color w:val="111111" w:themeColor="text1" w:themeShade="80"/>
              </w:rPr>
            </w:pPr>
          </w:p>
          <w:p w14:paraId="00BCED3B" w14:textId="77777777" w:rsidR="00802C40" w:rsidRPr="003178CB" w:rsidRDefault="00802C40" w:rsidP="00B8775C">
            <w:pPr>
              <w:tabs>
                <w:tab w:val="left" w:pos="2500"/>
              </w:tabs>
              <w:rPr>
                <w:rFonts w:cstheme="minorHAnsi"/>
              </w:rPr>
            </w:pPr>
            <w:r>
              <w:rPr>
                <w:rFonts w:cstheme="minorHAnsi"/>
              </w:rPr>
              <w:tab/>
            </w:r>
          </w:p>
        </w:tc>
        <w:tc>
          <w:tcPr>
            <w:tcW w:w="6803" w:type="dxa"/>
          </w:tcPr>
          <w:p w14:paraId="6AE5991E" w14:textId="77777777" w:rsidR="00802C40" w:rsidRPr="00076C66" w:rsidRDefault="00802C40" w:rsidP="00B8775C">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rsidP="00B8775C">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lastRenderedPageBreak/>
              <w:t>This position has a requirement to work shift work or out of hours work will be required that will involve evening or weekend work including occasional overnight travel.</w:t>
            </w:r>
          </w:p>
        </w:tc>
      </w:tr>
      <w:tr w:rsidR="00802C40" w:rsidRPr="00694849" w14:paraId="66D927A0"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rsidP="00B8775C">
            <w:pPr>
              <w:spacing w:before="120" w:after="120"/>
              <w:rPr>
                <w:rFonts w:cstheme="minorHAnsi"/>
                <w:color w:val="111111" w:themeColor="text1" w:themeShade="80"/>
              </w:rPr>
            </w:pPr>
            <w:r w:rsidRPr="00A30AC0">
              <w:rPr>
                <w:rFonts w:ascii="Arial" w:hAnsi="Arial"/>
                <w:color w:val="111111" w:themeColor="text1" w:themeShade="80"/>
              </w:rPr>
              <w:lastRenderedPageBreak/>
              <w:t>Mandatory Requirements</w:t>
            </w:r>
          </w:p>
        </w:tc>
        <w:tc>
          <w:tcPr>
            <w:tcW w:w="6803" w:type="dxa"/>
          </w:tcPr>
          <w:p w14:paraId="468FDE16" w14:textId="77777777" w:rsidR="00802C40" w:rsidRPr="001D00EE" w:rsidRDefault="00802C40"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15792A03"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4B94ADA1" w:rsidR="00802C40" w:rsidRDefault="00802C40" w:rsidP="00B8775C">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46971A14" w:rsidR="00D03627"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6B37AD" w:rsidRPr="007F1CFE" w14:paraId="5858B16E"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09781327" w:rsidR="006B37AD" w:rsidRPr="007F1CFE" w:rsidRDefault="00DC2E35" w:rsidP="00B8775C">
            <w:pPr>
              <w:spacing w:before="120" w:after="120"/>
              <w:rPr>
                <w:rFonts w:ascii="Arial" w:hAnsi="Arial"/>
                <w:color w:val="111111" w:themeColor="text1" w:themeShade="80"/>
              </w:rPr>
            </w:pPr>
            <w:r>
              <w:rPr>
                <w:rFonts w:ascii="Arial" w:hAnsi="Arial"/>
                <w:color w:val="111111" w:themeColor="text1" w:themeShade="80"/>
              </w:rPr>
              <w:t>Role</w:t>
            </w:r>
            <w:r w:rsidR="006B37AD" w:rsidRPr="000B70E1">
              <w:rPr>
                <w:rFonts w:ascii="Arial" w:hAnsi="Arial"/>
                <w:color w:val="111111" w:themeColor="text1" w:themeShade="80"/>
              </w:rPr>
              <w:t xml:space="preserve"> requirements (achieve accreditations and maintain competencies)</w:t>
            </w:r>
          </w:p>
        </w:tc>
        <w:tc>
          <w:tcPr>
            <w:tcW w:w="6803" w:type="dxa"/>
          </w:tcPr>
          <w:p w14:paraId="69975F9C" w14:textId="77777777" w:rsidR="00154D96" w:rsidRPr="00142838" w:rsidRDefault="00154D96" w:rsidP="00154D9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42838">
              <w:rPr>
                <w:rFonts w:ascii="Arial" w:hAnsi="Arial" w:cs="Arial"/>
              </w:rPr>
              <w:t xml:space="preserve">Training for the below will be provided during employment depending on workcentre requirements. </w:t>
            </w:r>
          </w:p>
          <w:p w14:paraId="6F3BD449" w14:textId="77777777" w:rsidR="00154D96" w:rsidRPr="00142838" w:rsidRDefault="00154D96" w:rsidP="00A77732">
            <w:pPr>
              <w:pStyle w:val="ListParagraph"/>
              <w:numPr>
                <w:ilvl w:val="0"/>
                <w:numId w:val="26"/>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sidRPr="00142838">
              <w:rPr>
                <w:rFonts w:ascii="Arial" w:hAnsi="Arial" w:cs="Arial"/>
              </w:rPr>
              <w:t>Safe and effective driving of manual 4WD vehicles.</w:t>
            </w:r>
          </w:p>
          <w:p w14:paraId="654BF4F2" w14:textId="77777777" w:rsidR="00154D96" w:rsidRPr="00142838" w:rsidRDefault="00154D96" w:rsidP="00A77732">
            <w:pPr>
              <w:pStyle w:val="ListParagraph"/>
              <w:numPr>
                <w:ilvl w:val="0"/>
                <w:numId w:val="26"/>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sidRPr="00142838">
              <w:rPr>
                <w:rFonts w:ascii="Arial" w:hAnsi="Arial" w:cs="Arial"/>
              </w:rPr>
              <w:t>Safe and effective use of tools and equipment including non-powered and small hand tools, chainsaws, brush-cutters and pole saws, basic carpentry, small pumps (slip on/tanker and filler), field radios and other communication equipment.</w:t>
            </w:r>
          </w:p>
          <w:p w14:paraId="2E00CEA4" w14:textId="77777777" w:rsidR="00154D96" w:rsidRPr="00142838" w:rsidRDefault="00154D96" w:rsidP="00A77732">
            <w:pPr>
              <w:pStyle w:val="ListParagraph"/>
              <w:numPr>
                <w:ilvl w:val="0"/>
                <w:numId w:val="26"/>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sidRPr="00142838">
              <w:rPr>
                <w:rFonts w:ascii="Arial" w:hAnsi="Arial" w:cs="Arial"/>
              </w:rPr>
              <w:t xml:space="preserve">Application of Safe Work Practices including awareness of Regulations and Codes of Practice (Manual Handling, Noise, Dangerous Goods, Prevention of Falls, Plant), use of Standard Operating Procedures, use of Job Safety Planning (SWPs/SOIs)/Risk Assessments/Site Safety Surveys. </w:t>
            </w:r>
          </w:p>
          <w:p w14:paraId="7004448A" w14:textId="77777777" w:rsidR="00154D96" w:rsidRPr="00142838" w:rsidRDefault="00154D96" w:rsidP="00A77732">
            <w:pPr>
              <w:pStyle w:val="ListParagraph"/>
              <w:numPr>
                <w:ilvl w:val="0"/>
                <w:numId w:val="26"/>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sidRPr="00142838">
              <w:rPr>
                <w:rFonts w:ascii="Arial" w:hAnsi="Arial" w:cs="Arial"/>
              </w:rPr>
              <w:t>Understanding of Department policies and procedures.</w:t>
            </w:r>
          </w:p>
          <w:p w14:paraId="6EC64F9A" w14:textId="77777777" w:rsidR="00154D96" w:rsidRPr="00142838" w:rsidRDefault="00154D96" w:rsidP="00A77732">
            <w:pPr>
              <w:pStyle w:val="ListParagraph"/>
              <w:numPr>
                <w:ilvl w:val="0"/>
                <w:numId w:val="26"/>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sidRPr="00142838">
              <w:rPr>
                <w:rFonts w:ascii="Arial" w:hAnsi="Arial" w:cs="Arial"/>
              </w:rPr>
              <w:t>Chainsaw operation</w:t>
            </w:r>
          </w:p>
          <w:p w14:paraId="48E8AF52" w14:textId="77777777" w:rsidR="00154D96" w:rsidRPr="00142838" w:rsidRDefault="00154D96" w:rsidP="00A77732">
            <w:pPr>
              <w:pStyle w:val="ListParagraph"/>
              <w:numPr>
                <w:ilvl w:val="0"/>
                <w:numId w:val="26"/>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sidRPr="00142838">
              <w:rPr>
                <w:rFonts w:ascii="Arial" w:hAnsi="Arial" w:cs="Arial"/>
              </w:rPr>
              <w:t>Plant operation</w:t>
            </w:r>
          </w:p>
          <w:p w14:paraId="219AB7AE" w14:textId="77777777" w:rsidR="00154D96" w:rsidRPr="00142838" w:rsidRDefault="00154D96" w:rsidP="00A77732">
            <w:pPr>
              <w:pStyle w:val="ListParagraph"/>
              <w:numPr>
                <w:ilvl w:val="0"/>
                <w:numId w:val="26"/>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sidRPr="00142838">
              <w:rPr>
                <w:rFonts w:ascii="Arial" w:hAnsi="Arial" w:cs="Arial"/>
              </w:rPr>
              <w:t>Tanker driving/Unimog operation</w:t>
            </w:r>
          </w:p>
          <w:p w14:paraId="79BCBAD7" w14:textId="47854E59" w:rsidR="006B37AD" w:rsidRPr="000B70E1" w:rsidRDefault="00154D96" w:rsidP="00A77732">
            <w:pPr>
              <w:pStyle w:val="ListParagraph"/>
              <w:numPr>
                <w:ilvl w:val="0"/>
                <w:numId w:val="26"/>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42838">
              <w:rPr>
                <w:rFonts w:ascii="Arial" w:hAnsi="Arial" w:cs="Arial"/>
              </w:rPr>
              <w:t>Level 2 First Aid</w:t>
            </w:r>
          </w:p>
        </w:tc>
      </w:tr>
      <w:tr w:rsidR="00802C40" w:rsidRPr="007F1CFE" w14:paraId="7970F6B2"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rsidP="00B8775C">
            <w:pPr>
              <w:spacing w:before="120" w:after="120"/>
              <w:rPr>
                <w:rFonts w:ascii="Arial" w:hAnsi="Arial"/>
                <w:color w:val="111111" w:themeColor="text1" w:themeShade="80"/>
              </w:rPr>
            </w:pPr>
            <w:r w:rsidRPr="007F1CFE">
              <w:rPr>
                <w:rFonts w:ascii="Arial" w:hAnsi="Arial"/>
                <w:color w:val="111111" w:themeColor="text1" w:themeShade="80"/>
              </w:rPr>
              <w:t>Employment terms and conditions</w:t>
            </w:r>
          </w:p>
          <w:p w14:paraId="1C31AFB8" w14:textId="77777777" w:rsidR="00802C40" w:rsidRPr="007F1CFE" w:rsidRDefault="00802C40" w:rsidP="00B8775C">
            <w:pPr>
              <w:spacing w:before="120" w:after="120"/>
              <w:rPr>
                <w:rFonts w:ascii="Arial" w:hAnsi="Arial"/>
                <w:color w:val="111111" w:themeColor="text1" w:themeShade="80"/>
              </w:rPr>
            </w:pPr>
          </w:p>
        </w:tc>
        <w:tc>
          <w:tcPr>
            <w:tcW w:w="6803" w:type="dxa"/>
          </w:tcPr>
          <w:p w14:paraId="392EEE73" w14:textId="77777777" w:rsidR="00802C40" w:rsidRPr="000A5900"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Conditions of employment will be governed by the </w:t>
            </w:r>
            <w:r w:rsidRPr="00BC1006">
              <w:rPr>
                <w:rFonts w:cstheme="minorHAnsi"/>
                <w:i/>
                <w:iCs/>
                <w:color w:val="111111" w:themeColor="text1" w:themeShade="80"/>
              </w:rPr>
              <w:t>Field Staff and Wild Dog Controllers Agreement 2021</w:t>
            </w:r>
            <w:r w:rsidRPr="000A5900">
              <w:rPr>
                <w:rFonts w:cstheme="minorHAnsi"/>
                <w:color w:val="111111" w:themeColor="text1" w:themeShade="80"/>
              </w:rPr>
              <w:t xml:space="preserve"> and the </w:t>
            </w:r>
            <w:r w:rsidRPr="00BC1006">
              <w:rPr>
                <w:rFonts w:cstheme="minorHAnsi"/>
                <w:i/>
                <w:iCs/>
                <w:color w:val="111111" w:themeColor="text1" w:themeShade="80"/>
              </w:rPr>
              <w:t>Public Administration Act 2004</w:t>
            </w:r>
            <w:r w:rsidRPr="000A5900">
              <w:rPr>
                <w:rFonts w:cstheme="minorHAnsi"/>
                <w:color w:val="111111" w:themeColor="text1" w:themeShade="80"/>
              </w:rPr>
              <w:t>.</w:t>
            </w:r>
          </w:p>
          <w:p w14:paraId="587E8BFD" w14:textId="77777777" w:rsidR="00802C40" w:rsidRPr="000A5900"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Non-department applicants will be subject to a probation period of six months.</w:t>
            </w:r>
          </w:p>
          <w:p w14:paraId="09CD5D6D" w14:textId="77777777" w:rsidR="00802C40" w:rsidRPr="000A5900"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Shift work or out of hours work that will involve evening or weekend work including occasional overnight travel will be required. </w:t>
            </w:r>
          </w:p>
          <w:p w14:paraId="2685E362" w14:textId="77777777" w:rsidR="00802C40" w:rsidRPr="00DB34D7"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A5900">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rsidP="00B8775C">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bookmarkEnd w:id="3"/>
    </w:tbl>
    <w:p w14:paraId="68476EEC" w14:textId="77777777" w:rsidR="00D659C0" w:rsidRPr="00495B3B" w:rsidRDefault="00D659C0" w:rsidP="00D659C0">
      <w:pPr>
        <w:spacing w:line="240" w:lineRule="auto"/>
        <w:contextualSpacing/>
        <w:outlineLvl w:val="1"/>
        <w:rPr>
          <w:rFonts w:ascii="Arial" w:hAnsi="Arial" w:cs="Arial"/>
          <w:color w:val="363534"/>
        </w:rPr>
      </w:pPr>
    </w:p>
    <w:p w14:paraId="562A7641" w14:textId="77777777" w:rsidR="000B63ED" w:rsidRPr="00495B3B" w:rsidRDefault="000B63ED" w:rsidP="000B63ED">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36077454" w14:textId="77777777" w:rsidR="000B63ED" w:rsidRPr="00454423" w:rsidRDefault="000B63ED" w:rsidP="000B63ED">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570696C0" w14:textId="77777777" w:rsidR="000B63ED" w:rsidRPr="005763CD" w:rsidRDefault="000B63ED" w:rsidP="000B63ED">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32D23498" w14:textId="77777777" w:rsidR="000B63ED" w:rsidRPr="005763CD" w:rsidRDefault="000B63ED" w:rsidP="000B63ED">
      <w:pPr>
        <w:spacing w:before="0" w:after="0"/>
        <w:rPr>
          <w:rFonts w:ascii="Arial" w:hAnsi="Arial" w:cs="Arial"/>
        </w:rPr>
      </w:pPr>
    </w:p>
    <w:p w14:paraId="453873D3" w14:textId="77777777" w:rsidR="000B63ED" w:rsidRPr="005763CD" w:rsidRDefault="000B63ED" w:rsidP="000B63ED">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21C03FDE" w14:textId="77777777" w:rsidR="000B63ED" w:rsidRPr="00495B3B" w:rsidRDefault="000B63ED" w:rsidP="000B63ED">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675EF5CC" w14:textId="77777777" w:rsidR="000B63ED" w:rsidRPr="002775A7" w:rsidRDefault="000B63ED" w:rsidP="000B63ED">
      <w:pPr>
        <w:spacing w:before="0" w:after="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DE07A12" w14:textId="4158143D" w:rsidR="000B63ED" w:rsidRPr="000B63ED" w:rsidRDefault="000B63ED" w:rsidP="000B63ED">
      <w:pPr>
        <w:rPr>
          <w:rFonts w:ascii="Arial" w:hAnsi="Arial" w:cs="Arial"/>
          <w:color w:val="000000"/>
          <w:szCs w:val="22"/>
        </w:rPr>
      </w:pPr>
      <w:r w:rsidRPr="00AC1638">
        <w:rPr>
          <w:rFonts w:ascii="Arial" w:eastAsia="Microsoft JhengHei" w:hAnsi="Arial"/>
          <w:color w:val="442D97"/>
          <w:sz w:val="28"/>
          <w:szCs w:val="28"/>
        </w:rPr>
        <w:t>Our Community Charter</w:t>
      </w:r>
    </w:p>
    <w:p w14:paraId="27B80B69" w14:textId="77777777" w:rsidR="000B63ED" w:rsidRPr="00AC1638" w:rsidRDefault="000B63ED" w:rsidP="000B63ED">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5A9A932F" w14:textId="77777777" w:rsidR="000B63ED" w:rsidRPr="00495B3B" w:rsidRDefault="000B63ED" w:rsidP="000B63ED">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770D5C52" w14:textId="77777777" w:rsidR="000B63ED" w:rsidRDefault="000B63ED" w:rsidP="000B63ED">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569BA55B" w14:textId="77777777" w:rsidR="000B63ED" w:rsidRPr="00495B3B" w:rsidRDefault="000B63ED" w:rsidP="000B63ED">
      <w:pPr>
        <w:spacing w:line="240" w:lineRule="auto"/>
        <w:contextualSpacing/>
        <w:outlineLvl w:val="1"/>
        <w:rPr>
          <w:rFonts w:ascii="Arial" w:hAnsi="Arial" w:cs="Arial"/>
          <w:color w:val="363534"/>
        </w:rPr>
      </w:pPr>
    </w:p>
    <w:p w14:paraId="2C237FBB" w14:textId="77777777" w:rsidR="000B63ED" w:rsidRPr="00495B3B" w:rsidRDefault="000B63ED" w:rsidP="000B63ED">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68E80372" w14:textId="77777777" w:rsidR="000B63ED" w:rsidRPr="00495B3B" w:rsidRDefault="000B63ED" w:rsidP="000B63ED">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27D91670" w14:textId="77777777" w:rsidR="000B63ED" w:rsidRPr="00495B3B" w:rsidRDefault="000B63ED" w:rsidP="000B63ED">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4E3EA15A" w14:textId="77777777" w:rsidR="000B63ED" w:rsidRPr="00495B3B" w:rsidRDefault="000B63ED" w:rsidP="000B63ED">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53C0CB4B" w14:textId="77777777" w:rsidR="000B63ED" w:rsidRPr="00495B3B" w:rsidRDefault="000B63ED" w:rsidP="000B63ED">
      <w:pPr>
        <w:rPr>
          <w:rFonts w:ascii="Arial" w:hAnsi="Arial" w:cs="Arial"/>
          <w:b/>
          <w:bCs/>
          <w:color w:val="363534"/>
        </w:rPr>
      </w:pPr>
      <w:r w:rsidRPr="00495B3B">
        <w:rPr>
          <w:rFonts w:ascii="Arial" w:hAnsi="Arial" w:cs="Arial"/>
          <w:b/>
          <w:bCs/>
          <w:color w:val="363534"/>
        </w:rPr>
        <w:t>Aboriginal Cultural Safety</w:t>
      </w:r>
    </w:p>
    <w:p w14:paraId="2643CEAB" w14:textId="77777777" w:rsidR="000B63ED" w:rsidRPr="00495B3B" w:rsidRDefault="000B63ED" w:rsidP="000B63ED">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00220147">
          <w:rPr>
            <w:rStyle w:val="Hyperlink"/>
            <w:rFonts w:ascii="Arial" w:hAnsi="Arial" w:cs="Arial"/>
          </w:rPr>
          <w:t>self.determination@deeca.vic.gov.au</w:t>
        </w:r>
      </w:hyperlink>
      <w:r w:rsidRPr="00495B3B">
        <w:rPr>
          <w:rFonts w:ascii="Arial" w:hAnsi="Arial" w:cs="Arial"/>
          <w:color w:val="363534"/>
        </w:rPr>
        <w:t>.</w:t>
      </w:r>
    </w:p>
    <w:p w14:paraId="125C4878" w14:textId="77777777" w:rsidR="000B63ED" w:rsidRPr="00495B3B" w:rsidRDefault="000B63ED" w:rsidP="000B63ED">
      <w:pPr>
        <w:rPr>
          <w:rFonts w:ascii="Arial" w:hAnsi="Arial" w:cs="Arial"/>
          <w:b/>
          <w:color w:val="363534"/>
          <w:szCs w:val="22"/>
        </w:rPr>
      </w:pPr>
      <w:r w:rsidRPr="00495B3B">
        <w:rPr>
          <w:rFonts w:ascii="Arial" w:hAnsi="Arial" w:cs="Arial"/>
          <w:b/>
          <w:color w:val="363534"/>
          <w:szCs w:val="22"/>
        </w:rPr>
        <w:t>Balancing your Life / Hybrid Working</w:t>
      </w:r>
    </w:p>
    <w:p w14:paraId="7954EEF8" w14:textId="77777777" w:rsidR="000B63ED" w:rsidRPr="00495B3B" w:rsidRDefault="000B63ED" w:rsidP="000B63ED">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A6095F5" w14:textId="77777777" w:rsidR="000B63ED" w:rsidRPr="00495B3B" w:rsidRDefault="000B63ED" w:rsidP="000B63ED">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p>
    <w:p w14:paraId="69B28C1E" w14:textId="4DAB957D" w:rsidR="00A14A3F" w:rsidRDefault="00A14A3F" w:rsidP="004073FD">
      <w:pPr>
        <w:spacing w:line="240" w:lineRule="auto"/>
      </w:pPr>
    </w:p>
    <w:sectPr w:rsidR="00A14A3F" w:rsidSect="00652C98">
      <w:headerReference w:type="default" r:id="rId36"/>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D82D2" w14:textId="77777777" w:rsidR="004E4D6E" w:rsidRDefault="004E4D6E" w:rsidP="00CD157B">
      <w:pPr>
        <w:pStyle w:val="NoSpacing"/>
      </w:pPr>
    </w:p>
    <w:p w14:paraId="5490B44A" w14:textId="77777777" w:rsidR="004E4D6E" w:rsidRDefault="004E4D6E"/>
  </w:endnote>
  <w:endnote w:type="continuationSeparator" w:id="0">
    <w:p w14:paraId="07D6850E" w14:textId="77777777" w:rsidR="004E4D6E" w:rsidRDefault="004E4D6E" w:rsidP="00CD157B">
      <w:pPr>
        <w:pStyle w:val="NoSpacing"/>
      </w:pPr>
    </w:p>
    <w:p w14:paraId="4BBB16D1" w14:textId="77777777" w:rsidR="004E4D6E" w:rsidRDefault="004E4D6E"/>
  </w:endnote>
  <w:endnote w:type="continuationNotice" w:id="1">
    <w:p w14:paraId="0A40D8C8" w14:textId="77777777" w:rsidR="004E4D6E" w:rsidRDefault="004E4D6E" w:rsidP="00CD157B">
      <w:pPr>
        <w:pStyle w:val="NoSpacing"/>
      </w:pPr>
    </w:p>
    <w:p w14:paraId="74C91D29" w14:textId="77777777" w:rsidR="004E4D6E" w:rsidRDefault="004E4D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Text Box 41"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63FE2746" w:rsidR="00A60698" w:rsidRPr="00810C40" w:rsidRDefault="00806453" w:rsidP="00495B3B">
          <w:pPr>
            <w:pStyle w:val="FooterEven"/>
            <w:jc w:val="right"/>
          </w:pPr>
          <w:r>
            <w:t>October</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E62EE1" w:rsidRPr="00361A26" w14:paraId="011E9D06" w14:textId="77777777" w:rsidTr="00410900">
      <w:trPr>
        <w:trHeight w:val="397"/>
      </w:trPr>
      <w:tc>
        <w:tcPr>
          <w:tcW w:w="3106" w:type="dxa"/>
        </w:tcPr>
        <w:p w14:paraId="79988A5D" w14:textId="77777777" w:rsidR="00E62EE1" w:rsidRPr="00F46AEA" w:rsidRDefault="00E62EE1" w:rsidP="00E62EE1">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C0118BB" w14:textId="4F940E9D" w:rsidR="00E62EE1" w:rsidRPr="00361A26" w:rsidRDefault="00E8627B" w:rsidP="00E62EE1">
          <w:pPr>
            <w:pStyle w:val="FooterOddPageNumber"/>
            <w:ind w:left="-9070" w:firstLine="9070"/>
            <w:rPr>
              <w:b w:val="0"/>
              <w:bCs/>
            </w:rPr>
          </w:pPr>
          <w:r>
            <w:rPr>
              <w:b w:val="0"/>
              <w:bCs/>
            </w:rPr>
            <w:t>March</w:t>
          </w:r>
          <w:r w:rsidR="00E62EE1" w:rsidRPr="00361A26">
            <w:rPr>
              <w:b w:val="0"/>
              <w:bCs/>
            </w:rPr>
            <w:t xml:space="preserve"> 202</w:t>
          </w:r>
          <w:r>
            <w:rPr>
              <w:b w:val="0"/>
              <w:bCs/>
            </w:rPr>
            <w:t>5</w:t>
          </w:r>
        </w:p>
      </w:tc>
    </w:tr>
  </w:tbl>
  <w:p w14:paraId="544AF284" w14:textId="7EE94576" w:rsidR="00CD157B" w:rsidRPr="00E62EE1" w:rsidRDefault="00CD157B" w:rsidP="00E62E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1C47C813" w:rsidR="00364C9A" w:rsidRDefault="00806453" w:rsidP="0092145B">
    <w:pPr>
      <w:pStyle w:val="Footer"/>
      <w:ind w:left="8640"/>
    </w:pPr>
    <w:r>
      <w:t>October</w:t>
    </w:r>
    <w:r w:rsidR="00AF0FFB">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EC087" w14:textId="77777777" w:rsidR="004E4D6E" w:rsidRPr="0056073C" w:rsidRDefault="004E4D6E" w:rsidP="005D764F">
      <w:pPr>
        <w:pStyle w:val="FootnoteSeparator"/>
      </w:pPr>
    </w:p>
    <w:p w14:paraId="3FFCD28F" w14:textId="77777777" w:rsidR="004E4D6E" w:rsidRDefault="004E4D6E"/>
  </w:footnote>
  <w:footnote w:type="continuationSeparator" w:id="0">
    <w:p w14:paraId="2099B9B6" w14:textId="77777777" w:rsidR="004E4D6E" w:rsidRPr="00CA30B7" w:rsidRDefault="004E4D6E" w:rsidP="006D5A90">
      <w:pPr>
        <w:rPr>
          <w:lang w:val="en-US"/>
        </w:rPr>
      </w:pPr>
      <w:r w:rsidRPr="00CA30B7">
        <w:rPr>
          <w:lang w:val="en-US"/>
        </w:rPr>
        <w:t>_______</w:t>
      </w:r>
    </w:p>
    <w:p w14:paraId="44763DBA" w14:textId="77777777" w:rsidR="004E4D6E" w:rsidRDefault="004E4D6E"/>
  </w:footnote>
  <w:footnote w:type="continuationNotice" w:id="1">
    <w:p w14:paraId="15FCE822" w14:textId="77777777" w:rsidR="004E4D6E" w:rsidRDefault="004E4D6E" w:rsidP="006D5A90"/>
    <w:p w14:paraId="22622D88" w14:textId="77777777" w:rsidR="004E4D6E" w:rsidRDefault="004E4D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0BAB43A">
            <v:shape id="Freeform: Shape 32" style="position:absolute;margin-left:512.5pt;margin-top:0;width:83.05pt;height:35.1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A02370D">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A625D25">
            <v:shape id="Freeform: Shape 33" style="position:absolute;margin-left:0;margin-top:0;width:595.3pt;height:35.15pt;z-index:25164800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9756990">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C74B24D">
            <v:shape id="Freeform: Shape 34" style="position:absolute;margin-left:363.9pt;margin-top:0;width:115.65pt;height:35.1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58541E4">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81B2A65">
            <v:shape id="Freeform: Shape 37" style="position:absolute;margin-left:463.3pt;margin-top:0;width:66.05pt;height:35.1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D0B10CB">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3E18ED6">
            <v:shape id="Freeform: Shape 38" style="position:absolute;margin-left:297.65pt;margin-top:0;width:82.75pt;height:35.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F02DEB8">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95C9011">
            <v:shape id="Freeform: Shape 39" style="position:absolute;margin-left:363.8pt;margin-top:0;width:33.15pt;height:35.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B0B7955">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C58F3AE">
            <v:shape id="Freeform: Shape 2" style="position:absolute;margin-left:512.5pt;margin-top:0;width:83.05pt;height:35.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740955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3394B41">
            <v:shape id="Freeform: Shape 25" style="position:absolute;margin-left:0;margin-top:0;width:595.3pt;height:35.15pt;z-index:25165312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5CEA75C">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FC35F0C">
            <v:shape id="Freeform: Shape 5" style="position:absolute;margin-left:363.9pt;margin-top:0;width:115.65pt;height:35.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13C93E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9F4CCAC">
            <v:shape id="Freeform: Shape 26" style="position:absolute;margin-left:463.3pt;margin-top:0;width:66.05pt;height:35.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27CA0B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B20C630">
            <v:shape id="Freeform: Shape 28" style="position:absolute;margin-left:297.65pt;margin-top:0;width:82.7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417E85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8F86AE4">
            <v:shape id="Freeform: Shape 29" style="position:absolute;margin-left:363.8pt;margin-top:0;width:33.1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DDB6908">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4A55693"/>
    <w:multiLevelType w:val="hybridMultilevel"/>
    <w:tmpl w:val="F790E332"/>
    <w:lvl w:ilvl="0" w:tplc="ACE8ADE6">
      <w:start w:val="1"/>
      <w:numFmt w:val="bullet"/>
      <w:lvlText w:val=""/>
      <w:lvlJc w:val="left"/>
      <w:pPr>
        <w:ind w:left="720" w:hanging="360"/>
      </w:pPr>
      <w:rPr>
        <w:rFonts w:ascii="Symbol" w:hAnsi="Symbol" w:hint="default"/>
      </w:rPr>
    </w:lvl>
    <w:lvl w:ilvl="1" w:tplc="E28EEDD0">
      <w:start w:val="1"/>
      <w:numFmt w:val="bullet"/>
      <w:lvlText w:val="o"/>
      <w:lvlJc w:val="left"/>
      <w:pPr>
        <w:ind w:left="1440" w:hanging="360"/>
      </w:pPr>
      <w:rPr>
        <w:rFonts w:ascii="Courier New" w:hAnsi="Courier New" w:hint="default"/>
      </w:rPr>
    </w:lvl>
    <w:lvl w:ilvl="2" w:tplc="0DC45C3C">
      <w:start w:val="1"/>
      <w:numFmt w:val="bullet"/>
      <w:lvlText w:val=""/>
      <w:lvlJc w:val="left"/>
      <w:pPr>
        <w:ind w:left="2160" w:hanging="360"/>
      </w:pPr>
      <w:rPr>
        <w:rFonts w:ascii="Wingdings" w:hAnsi="Wingdings" w:hint="default"/>
      </w:rPr>
    </w:lvl>
    <w:lvl w:ilvl="3" w:tplc="0266484C">
      <w:start w:val="1"/>
      <w:numFmt w:val="bullet"/>
      <w:lvlText w:val=""/>
      <w:lvlJc w:val="left"/>
      <w:pPr>
        <w:ind w:left="2880" w:hanging="360"/>
      </w:pPr>
      <w:rPr>
        <w:rFonts w:ascii="Symbol" w:hAnsi="Symbol" w:hint="default"/>
      </w:rPr>
    </w:lvl>
    <w:lvl w:ilvl="4" w:tplc="FEF22066">
      <w:start w:val="1"/>
      <w:numFmt w:val="bullet"/>
      <w:lvlText w:val="o"/>
      <w:lvlJc w:val="left"/>
      <w:pPr>
        <w:ind w:left="3600" w:hanging="360"/>
      </w:pPr>
      <w:rPr>
        <w:rFonts w:ascii="Courier New" w:hAnsi="Courier New" w:hint="default"/>
      </w:rPr>
    </w:lvl>
    <w:lvl w:ilvl="5" w:tplc="59B60B16">
      <w:start w:val="1"/>
      <w:numFmt w:val="bullet"/>
      <w:lvlText w:val=""/>
      <w:lvlJc w:val="left"/>
      <w:pPr>
        <w:ind w:left="4320" w:hanging="360"/>
      </w:pPr>
      <w:rPr>
        <w:rFonts w:ascii="Wingdings" w:hAnsi="Wingdings" w:hint="default"/>
      </w:rPr>
    </w:lvl>
    <w:lvl w:ilvl="6" w:tplc="B8CC02FA">
      <w:start w:val="1"/>
      <w:numFmt w:val="bullet"/>
      <w:lvlText w:val=""/>
      <w:lvlJc w:val="left"/>
      <w:pPr>
        <w:ind w:left="5040" w:hanging="360"/>
      </w:pPr>
      <w:rPr>
        <w:rFonts w:ascii="Symbol" w:hAnsi="Symbol" w:hint="default"/>
      </w:rPr>
    </w:lvl>
    <w:lvl w:ilvl="7" w:tplc="90B020C4">
      <w:start w:val="1"/>
      <w:numFmt w:val="bullet"/>
      <w:lvlText w:val="o"/>
      <w:lvlJc w:val="left"/>
      <w:pPr>
        <w:ind w:left="5760" w:hanging="360"/>
      </w:pPr>
      <w:rPr>
        <w:rFonts w:ascii="Courier New" w:hAnsi="Courier New" w:hint="default"/>
      </w:rPr>
    </w:lvl>
    <w:lvl w:ilvl="8" w:tplc="51C095CC">
      <w:start w:val="1"/>
      <w:numFmt w:val="bullet"/>
      <w:lvlText w:val=""/>
      <w:lvlJc w:val="left"/>
      <w:pPr>
        <w:ind w:left="6480" w:hanging="360"/>
      </w:pPr>
      <w:rPr>
        <w:rFonts w:ascii="Wingdings" w:hAnsi="Wingding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1FCD240B"/>
    <w:multiLevelType w:val="hybridMultilevel"/>
    <w:tmpl w:val="F96656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DD234A"/>
    <w:multiLevelType w:val="hybridMultilevel"/>
    <w:tmpl w:val="1040B6FC"/>
    <w:lvl w:ilvl="0" w:tplc="7E561DA6">
      <w:start w:val="1"/>
      <w:numFmt w:val="bullet"/>
      <w:lvlText w:val=""/>
      <w:lvlJc w:val="left"/>
      <w:pPr>
        <w:ind w:left="720" w:hanging="360"/>
      </w:pPr>
      <w:rPr>
        <w:rFonts w:ascii="Symbol" w:hAnsi="Symbol" w:hint="default"/>
      </w:rPr>
    </w:lvl>
    <w:lvl w:ilvl="1" w:tplc="E0E686A0">
      <w:start w:val="1"/>
      <w:numFmt w:val="bullet"/>
      <w:lvlText w:val="o"/>
      <w:lvlJc w:val="left"/>
      <w:pPr>
        <w:ind w:left="1440" w:hanging="360"/>
      </w:pPr>
      <w:rPr>
        <w:rFonts w:ascii="Courier New" w:hAnsi="Courier New" w:hint="default"/>
      </w:rPr>
    </w:lvl>
    <w:lvl w:ilvl="2" w:tplc="1798A5E2">
      <w:start w:val="1"/>
      <w:numFmt w:val="bullet"/>
      <w:lvlText w:val=""/>
      <w:lvlJc w:val="left"/>
      <w:pPr>
        <w:ind w:left="2160" w:hanging="360"/>
      </w:pPr>
      <w:rPr>
        <w:rFonts w:ascii="Wingdings" w:hAnsi="Wingdings" w:hint="default"/>
      </w:rPr>
    </w:lvl>
    <w:lvl w:ilvl="3" w:tplc="6F685212">
      <w:start w:val="1"/>
      <w:numFmt w:val="bullet"/>
      <w:lvlText w:val=""/>
      <w:lvlJc w:val="left"/>
      <w:pPr>
        <w:ind w:left="2880" w:hanging="360"/>
      </w:pPr>
      <w:rPr>
        <w:rFonts w:ascii="Symbol" w:hAnsi="Symbol" w:hint="default"/>
      </w:rPr>
    </w:lvl>
    <w:lvl w:ilvl="4" w:tplc="DB5E6932">
      <w:start w:val="1"/>
      <w:numFmt w:val="bullet"/>
      <w:lvlText w:val="o"/>
      <w:lvlJc w:val="left"/>
      <w:pPr>
        <w:ind w:left="3600" w:hanging="360"/>
      </w:pPr>
      <w:rPr>
        <w:rFonts w:ascii="Courier New" w:hAnsi="Courier New" w:hint="default"/>
      </w:rPr>
    </w:lvl>
    <w:lvl w:ilvl="5" w:tplc="171CD58C">
      <w:start w:val="1"/>
      <w:numFmt w:val="bullet"/>
      <w:lvlText w:val=""/>
      <w:lvlJc w:val="left"/>
      <w:pPr>
        <w:ind w:left="4320" w:hanging="360"/>
      </w:pPr>
      <w:rPr>
        <w:rFonts w:ascii="Wingdings" w:hAnsi="Wingdings" w:hint="default"/>
      </w:rPr>
    </w:lvl>
    <w:lvl w:ilvl="6" w:tplc="1620327C">
      <w:start w:val="1"/>
      <w:numFmt w:val="bullet"/>
      <w:lvlText w:val=""/>
      <w:lvlJc w:val="left"/>
      <w:pPr>
        <w:ind w:left="5040" w:hanging="360"/>
      </w:pPr>
      <w:rPr>
        <w:rFonts w:ascii="Symbol" w:hAnsi="Symbol" w:hint="default"/>
      </w:rPr>
    </w:lvl>
    <w:lvl w:ilvl="7" w:tplc="465A59EA">
      <w:start w:val="1"/>
      <w:numFmt w:val="bullet"/>
      <w:lvlText w:val="o"/>
      <w:lvlJc w:val="left"/>
      <w:pPr>
        <w:ind w:left="5760" w:hanging="360"/>
      </w:pPr>
      <w:rPr>
        <w:rFonts w:ascii="Courier New" w:hAnsi="Courier New" w:hint="default"/>
      </w:rPr>
    </w:lvl>
    <w:lvl w:ilvl="8" w:tplc="D264D3E0">
      <w:start w:val="1"/>
      <w:numFmt w:val="bullet"/>
      <w:lvlText w:val=""/>
      <w:lvlJc w:val="left"/>
      <w:pPr>
        <w:ind w:left="6480" w:hanging="360"/>
      </w:pPr>
      <w:rPr>
        <w:rFonts w:ascii="Wingdings" w:hAnsi="Wingdings" w:hint="default"/>
      </w:rPr>
    </w:lvl>
  </w:abstractNum>
  <w:abstractNum w:abstractNumId="12" w15:restartNumberingAfterBreak="0">
    <w:nsid w:val="2778600D"/>
    <w:multiLevelType w:val="hybridMultilevel"/>
    <w:tmpl w:val="58869B4C"/>
    <w:lvl w:ilvl="0" w:tplc="3564A24C">
      <w:start w:val="1"/>
      <w:numFmt w:val="bullet"/>
      <w:lvlText w:val=""/>
      <w:lvlJc w:val="left"/>
      <w:pPr>
        <w:ind w:left="720" w:hanging="360"/>
      </w:pPr>
      <w:rPr>
        <w:rFonts w:ascii="Symbol" w:hAnsi="Symbol" w:hint="default"/>
      </w:rPr>
    </w:lvl>
    <w:lvl w:ilvl="1" w:tplc="B046F096">
      <w:start w:val="1"/>
      <w:numFmt w:val="bullet"/>
      <w:lvlText w:val="o"/>
      <w:lvlJc w:val="left"/>
      <w:pPr>
        <w:ind w:left="1440" w:hanging="360"/>
      </w:pPr>
      <w:rPr>
        <w:rFonts w:ascii="Courier New" w:hAnsi="Courier New" w:hint="default"/>
      </w:rPr>
    </w:lvl>
    <w:lvl w:ilvl="2" w:tplc="5A783A56">
      <w:start w:val="1"/>
      <w:numFmt w:val="bullet"/>
      <w:lvlText w:val=""/>
      <w:lvlJc w:val="left"/>
      <w:pPr>
        <w:ind w:left="2160" w:hanging="360"/>
      </w:pPr>
      <w:rPr>
        <w:rFonts w:ascii="Wingdings" w:hAnsi="Wingdings" w:hint="default"/>
      </w:rPr>
    </w:lvl>
    <w:lvl w:ilvl="3" w:tplc="529CA8FE">
      <w:start w:val="1"/>
      <w:numFmt w:val="bullet"/>
      <w:lvlText w:val=""/>
      <w:lvlJc w:val="left"/>
      <w:pPr>
        <w:ind w:left="2880" w:hanging="360"/>
      </w:pPr>
      <w:rPr>
        <w:rFonts w:ascii="Symbol" w:hAnsi="Symbol" w:hint="default"/>
      </w:rPr>
    </w:lvl>
    <w:lvl w:ilvl="4" w:tplc="AF168ECE">
      <w:start w:val="1"/>
      <w:numFmt w:val="bullet"/>
      <w:lvlText w:val="o"/>
      <w:lvlJc w:val="left"/>
      <w:pPr>
        <w:ind w:left="3600" w:hanging="360"/>
      </w:pPr>
      <w:rPr>
        <w:rFonts w:ascii="Courier New" w:hAnsi="Courier New" w:hint="default"/>
      </w:rPr>
    </w:lvl>
    <w:lvl w:ilvl="5" w:tplc="DD187424">
      <w:start w:val="1"/>
      <w:numFmt w:val="bullet"/>
      <w:lvlText w:val=""/>
      <w:lvlJc w:val="left"/>
      <w:pPr>
        <w:ind w:left="4320" w:hanging="360"/>
      </w:pPr>
      <w:rPr>
        <w:rFonts w:ascii="Wingdings" w:hAnsi="Wingdings" w:hint="default"/>
      </w:rPr>
    </w:lvl>
    <w:lvl w:ilvl="6" w:tplc="20B0891E">
      <w:start w:val="1"/>
      <w:numFmt w:val="bullet"/>
      <w:lvlText w:val=""/>
      <w:lvlJc w:val="left"/>
      <w:pPr>
        <w:ind w:left="5040" w:hanging="360"/>
      </w:pPr>
      <w:rPr>
        <w:rFonts w:ascii="Symbol" w:hAnsi="Symbol" w:hint="default"/>
      </w:rPr>
    </w:lvl>
    <w:lvl w:ilvl="7" w:tplc="BAEEAF64">
      <w:start w:val="1"/>
      <w:numFmt w:val="bullet"/>
      <w:lvlText w:val="o"/>
      <w:lvlJc w:val="left"/>
      <w:pPr>
        <w:ind w:left="5760" w:hanging="360"/>
      </w:pPr>
      <w:rPr>
        <w:rFonts w:ascii="Courier New" w:hAnsi="Courier New" w:hint="default"/>
      </w:rPr>
    </w:lvl>
    <w:lvl w:ilvl="8" w:tplc="384C4296">
      <w:start w:val="1"/>
      <w:numFmt w:val="bullet"/>
      <w:lvlText w:val=""/>
      <w:lvlJc w:val="left"/>
      <w:pPr>
        <w:ind w:left="6480" w:hanging="360"/>
      </w:pPr>
      <w:rPr>
        <w:rFonts w:ascii="Wingdings" w:hAnsi="Wingdings" w:hint="default"/>
      </w:rPr>
    </w:lvl>
  </w:abstractNum>
  <w:abstractNum w:abstractNumId="13" w15:restartNumberingAfterBreak="0">
    <w:nsid w:val="27982E40"/>
    <w:multiLevelType w:val="hybridMultilevel"/>
    <w:tmpl w:val="26F63536"/>
    <w:lvl w:ilvl="0" w:tplc="EAE86394">
      <w:start w:val="1"/>
      <w:numFmt w:val="bullet"/>
      <w:lvlText w:val=""/>
      <w:lvlJc w:val="left"/>
      <w:pPr>
        <w:ind w:left="720" w:hanging="360"/>
      </w:pPr>
      <w:rPr>
        <w:rFonts w:ascii="Symbol" w:hAnsi="Symbol" w:hint="default"/>
      </w:rPr>
    </w:lvl>
    <w:lvl w:ilvl="1" w:tplc="A192D562">
      <w:start w:val="1"/>
      <w:numFmt w:val="bullet"/>
      <w:lvlText w:val="o"/>
      <w:lvlJc w:val="left"/>
      <w:pPr>
        <w:ind w:left="1440" w:hanging="360"/>
      </w:pPr>
      <w:rPr>
        <w:rFonts w:ascii="Courier New" w:hAnsi="Courier New" w:hint="default"/>
      </w:rPr>
    </w:lvl>
    <w:lvl w:ilvl="2" w:tplc="8ACAE400">
      <w:start w:val="1"/>
      <w:numFmt w:val="bullet"/>
      <w:lvlText w:val=""/>
      <w:lvlJc w:val="left"/>
      <w:pPr>
        <w:ind w:left="2160" w:hanging="360"/>
      </w:pPr>
      <w:rPr>
        <w:rFonts w:ascii="Wingdings" w:hAnsi="Wingdings" w:hint="default"/>
      </w:rPr>
    </w:lvl>
    <w:lvl w:ilvl="3" w:tplc="8E9C86C6">
      <w:start w:val="1"/>
      <w:numFmt w:val="bullet"/>
      <w:lvlText w:val=""/>
      <w:lvlJc w:val="left"/>
      <w:pPr>
        <w:ind w:left="2880" w:hanging="360"/>
      </w:pPr>
      <w:rPr>
        <w:rFonts w:ascii="Symbol" w:hAnsi="Symbol" w:hint="default"/>
      </w:rPr>
    </w:lvl>
    <w:lvl w:ilvl="4" w:tplc="01B85328">
      <w:start w:val="1"/>
      <w:numFmt w:val="bullet"/>
      <w:lvlText w:val="o"/>
      <w:lvlJc w:val="left"/>
      <w:pPr>
        <w:ind w:left="3600" w:hanging="360"/>
      </w:pPr>
      <w:rPr>
        <w:rFonts w:ascii="Courier New" w:hAnsi="Courier New" w:hint="default"/>
      </w:rPr>
    </w:lvl>
    <w:lvl w:ilvl="5" w:tplc="84D2F6E0">
      <w:start w:val="1"/>
      <w:numFmt w:val="bullet"/>
      <w:lvlText w:val=""/>
      <w:lvlJc w:val="left"/>
      <w:pPr>
        <w:ind w:left="4320" w:hanging="360"/>
      </w:pPr>
      <w:rPr>
        <w:rFonts w:ascii="Wingdings" w:hAnsi="Wingdings" w:hint="default"/>
      </w:rPr>
    </w:lvl>
    <w:lvl w:ilvl="6" w:tplc="A6BADEC2">
      <w:start w:val="1"/>
      <w:numFmt w:val="bullet"/>
      <w:lvlText w:val=""/>
      <w:lvlJc w:val="left"/>
      <w:pPr>
        <w:ind w:left="5040" w:hanging="360"/>
      </w:pPr>
      <w:rPr>
        <w:rFonts w:ascii="Symbol" w:hAnsi="Symbol" w:hint="default"/>
      </w:rPr>
    </w:lvl>
    <w:lvl w:ilvl="7" w:tplc="698CB8F2">
      <w:start w:val="1"/>
      <w:numFmt w:val="bullet"/>
      <w:lvlText w:val="o"/>
      <w:lvlJc w:val="left"/>
      <w:pPr>
        <w:ind w:left="5760" w:hanging="360"/>
      </w:pPr>
      <w:rPr>
        <w:rFonts w:ascii="Courier New" w:hAnsi="Courier New" w:hint="default"/>
      </w:rPr>
    </w:lvl>
    <w:lvl w:ilvl="8" w:tplc="B93A638C">
      <w:start w:val="1"/>
      <w:numFmt w:val="bullet"/>
      <w:lvlText w:val=""/>
      <w:lvlJc w:val="left"/>
      <w:pPr>
        <w:ind w:left="6480" w:hanging="360"/>
      </w:pPr>
      <w:rPr>
        <w:rFonts w:ascii="Wingdings" w:hAnsi="Wingding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9E91AE8"/>
    <w:multiLevelType w:val="hybridMultilevel"/>
    <w:tmpl w:val="19A8C802"/>
    <w:lvl w:ilvl="0" w:tplc="8DE407E2">
      <w:start w:val="1"/>
      <w:numFmt w:val="decimal"/>
      <w:lvlText w:val="%1."/>
      <w:lvlJc w:val="left"/>
      <w:pPr>
        <w:ind w:left="360" w:hanging="360"/>
      </w:pPr>
      <w:rPr>
        <w:b/>
        <w:bCs/>
      </w:rPr>
    </w:lvl>
    <w:lvl w:ilvl="1" w:tplc="2A8CABA6">
      <w:start w:val="1"/>
      <w:numFmt w:val="lowerLetter"/>
      <w:lvlText w:val="%2."/>
      <w:lvlJc w:val="left"/>
      <w:pPr>
        <w:ind w:left="1080" w:hanging="360"/>
      </w:pPr>
    </w:lvl>
    <w:lvl w:ilvl="2" w:tplc="7B749ADC">
      <w:start w:val="1"/>
      <w:numFmt w:val="lowerRoman"/>
      <w:lvlText w:val="%3."/>
      <w:lvlJc w:val="right"/>
      <w:pPr>
        <w:ind w:left="1800" w:hanging="180"/>
      </w:pPr>
    </w:lvl>
    <w:lvl w:ilvl="3" w:tplc="8FDA3F42">
      <w:start w:val="1"/>
      <w:numFmt w:val="decimal"/>
      <w:lvlText w:val="%4."/>
      <w:lvlJc w:val="left"/>
      <w:pPr>
        <w:ind w:left="2520" w:hanging="360"/>
      </w:pPr>
    </w:lvl>
    <w:lvl w:ilvl="4" w:tplc="4E6019B8">
      <w:start w:val="1"/>
      <w:numFmt w:val="lowerLetter"/>
      <w:lvlText w:val="%5."/>
      <w:lvlJc w:val="left"/>
      <w:pPr>
        <w:ind w:left="3240" w:hanging="360"/>
      </w:pPr>
    </w:lvl>
    <w:lvl w:ilvl="5" w:tplc="0004D376">
      <w:start w:val="1"/>
      <w:numFmt w:val="lowerRoman"/>
      <w:lvlText w:val="%6."/>
      <w:lvlJc w:val="right"/>
      <w:pPr>
        <w:ind w:left="3960" w:hanging="180"/>
      </w:pPr>
    </w:lvl>
    <w:lvl w:ilvl="6" w:tplc="0F1AB7FE">
      <w:start w:val="1"/>
      <w:numFmt w:val="decimal"/>
      <w:lvlText w:val="%7."/>
      <w:lvlJc w:val="left"/>
      <w:pPr>
        <w:ind w:left="4680" w:hanging="360"/>
      </w:pPr>
    </w:lvl>
    <w:lvl w:ilvl="7" w:tplc="06AC3600">
      <w:start w:val="1"/>
      <w:numFmt w:val="lowerLetter"/>
      <w:lvlText w:val="%8."/>
      <w:lvlJc w:val="left"/>
      <w:pPr>
        <w:ind w:left="5400" w:hanging="360"/>
      </w:pPr>
    </w:lvl>
    <w:lvl w:ilvl="8" w:tplc="1958AB18">
      <w:start w:val="1"/>
      <w:numFmt w:val="lowerRoman"/>
      <w:lvlText w:val="%9."/>
      <w:lvlJc w:val="right"/>
      <w:pPr>
        <w:ind w:left="6120" w:hanging="180"/>
      </w:p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2D793280"/>
    <w:multiLevelType w:val="hybridMultilevel"/>
    <w:tmpl w:val="FFFFFFFF"/>
    <w:lvl w:ilvl="0" w:tplc="0D6C6870">
      <w:start w:val="1"/>
      <w:numFmt w:val="bullet"/>
      <w:lvlText w:val=""/>
      <w:lvlJc w:val="left"/>
      <w:pPr>
        <w:ind w:left="720" w:hanging="360"/>
      </w:pPr>
      <w:rPr>
        <w:rFonts w:ascii="Symbol" w:hAnsi="Symbol" w:hint="default"/>
      </w:rPr>
    </w:lvl>
    <w:lvl w:ilvl="1" w:tplc="FBA0E438">
      <w:start w:val="1"/>
      <w:numFmt w:val="bullet"/>
      <w:lvlText w:val="o"/>
      <w:lvlJc w:val="left"/>
      <w:pPr>
        <w:ind w:left="1440" w:hanging="360"/>
      </w:pPr>
      <w:rPr>
        <w:rFonts w:ascii="Courier New" w:hAnsi="Courier New" w:hint="default"/>
      </w:rPr>
    </w:lvl>
    <w:lvl w:ilvl="2" w:tplc="CBA28A7E">
      <w:start w:val="1"/>
      <w:numFmt w:val="bullet"/>
      <w:lvlText w:val=""/>
      <w:lvlJc w:val="left"/>
      <w:pPr>
        <w:ind w:left="2160" w:hanging="360"/>
      </w:pPr>
      <w:rPr>
        <w:rFonts w:ascii="Wingdings" w:hAnsi="Wingdings" w:hint="default"/>
      </w:rPr>
    </w:lvl>
    <w:lvl w:ilvl="3" w:tplc="93F46008">
      <w:start w:val="1"/>
      <w:numFmt w:val="bullet"/>
      <w:lvlText w:val=""/>
      <w:lvlJc w:val="left"/>
      <w:pPr>
        <w:ind w:left="2880" w:hanging="360"/>
      </w:pPr>
      <w:rPr>
        <w:rFonts w:ascii="Symbol" w:hAnsi="Symbol" w:hint="default"/>
      </w:rPr>
    </w:lvl>
    <w:lvl w:ilvl="4" w:tplc="8C8EAEF2">
      <w:start w:val="1"/>
      <w:numFmt w:val="bullet"/>
      <w:lvlText w:val="o"/>
      <w:lvlJc w:val="left"/>
      <w:pPr>
        <w:ind w:left="3600" w:hanging="360"/>
      </w:pPr>
      <w:rPr>
        <w:rFonts w:ascii="Courier New" w:hAnsi="Courier New" w:hint="default"/>
      </w:rPr>
    </w:lvl>
    <w:lvl w:ilvl="5" w:tplc="2BDC1CCE">
      <w:start w:val="1"/>
      <w:numFmt w:val="bullet"/>
      <w:lvlText w:val=""/>
      <w:lvlJc w:val="left"/>
      <w:pPr>
        <w:ind w:left="4320" w:hanging="360"/>
      </w:pPr>
      <w:rPr>
        <w:rFonts w:ascii="Wingdings" w:hAnsi="Wingdings" w:hint="default"/>
      </w:rPr>
    </w:lvl>
    <w:lvl w:ilvl="6" w:tplc="8AFEA842">
      <w:start w:val="1"/>
      <w:numFmt w:val="bullet"/>
      <w:lvlText w:val=""/>
      <w:lvlJc w:val="left"/>
      <w:pPr>
        <w:ind w:left="5040" w:hanging="360"/>
      </w:pPr>
      <w:rPr>
        <w:rFonts w:ascii="Symbol" w:hAnsi="Symbol" w:hint="default"/>
      </w:rPr>
    </w:lvl>
    <w:lvl w:ilvl="7" w:tplc="629A3FEC">
      <w:start w:val="1"/>
      <w:numFmt w:val="bullet"/>
      <w:lvlText w:val="o"/>
      <w:lvlJc w:val="left"/>
      <w:pPr>
        <w:ind w:left="5760" w:hanging="360"/>
      </w:pPr>
      <w:rPr>
        <w:rFonts w:ascii="Courier New" w:hAnsi="Courier New" w:hint="default"/>
      </w:rPr>
    </w:lvl>
    <w:lvl w:ilvl="8" w:tplc="AAAC0AAC">
      <w:start w:val="1"/>
      <w:numFmt w:val="bullet"/>
      <w:lvlText w:val=""/>
      <w:lvlJc w:val="left"/>
      <w:pPr>
        <w:ind w:left="6480" w:hanging="360"/>
      </w:pPr>
      <w:rPr>
        <w:rFonts w:ascii="Wingdings" w:hAnsi="Wingding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7E0391A"/>
    <w:multiLevelType w:val="hybridMultilevel"/>
    <w:tmpl w:val="B98A769A"/>
    <w:lvl w:ilvl="0" w:tplc="4CEA1602">
      <w:start w:val="1"/>
      <w:numFmt w:val="bullet"/>
      <w:lvlText w:val=""/>
      <w:lvlJc w:val="left"/>
      <w:pPr>
        <w:ind w:left="720" w:hanging="360"/>
      </w:pPr>
      <w:rPr>
        <w:rFonts w:ascii="Symbol" w:hAnsi="Symbol" w:hint="default"/>
      </w:rPr>
    </w:lvl>
    <w:lvl w:ilvl="1" w:tplc="9D485EA8">
      <w:start w:val="1"/>
      <w:numFmt w:val="bullet"/>
      <w:lvlText w:val="o"/>
      <w:lvlJc w:val="left"/>
      <w:pPr>
        <w:ind w:left="1440" w:hanging="360"/>
      </w:pPr>
      <w:rPr>
        <w:rFonts w:ascii="Courier New" w:hAnsi="Courier New" w:hint="default"/>
      </w:rPr>
    </w:lvl>
    <w:lvl w:ilvl="2" w:tplc="E864E326">
      <w:start w:val="1"/>
      <w:numFmt w:val="bullet"/>
      <w:lvlText w:val=""/>
      <w:lvlJc w:val="left"/>
      <w:pPr>
        <w:ind w:left="2160" w:hanging="360"/>
      </w:pPr>
      <w:rPr>
        <w:rFonts w:ascii="Wingdings" w:hAnsi="Wingdings" w:hint="default"/>
      </w:rPr>
    </w:lvl>
    <w:lvl w:ilvl="3" w:tplc="D77072D0">
      <w:start w:val="1"/>
      <w:numFmt w:val="bullet"/>
      <w:lvlText w:val=""/>
      <w:lvlJc w:val="left"/>
      <w:pPr>
        <w:ind w:left="2880" w:hanging="360"/>
      </w:pPr>
      <w:rPr>
        <w:rFonts w:ascii="Symbol" w:hAnsi="Symbol" w:hint="default"/>
      </w:rPr>
    </w:lvl>
    <w:lvl w:ilvl="4" w:tplc="14E877D4">
      <w:start w:val="1"/>
      <w:numFmt w:val="bullet"/>
      <w:lvlText w:val="o"/>
      <w:lvlJc w:val="left"/>
      <w:pPr>
        <w:ind w:left="3600" w:hanging="360"/>
      </w:pPr>
      <w:rPr>
        <w:rFonts w:ascii="Courier New" w:hAnsi="Courier New" w:hint="default"/>
      </w:rPr>
    </w:lvl>
    <w:lvl w:ilvl="5" w:tplc="8B9C67F0">
      <w:start w:val="1"/>
      <w:numFmt w:val="bullet"/>
      <w:lvlText w:val=""/>
      <w:lvlJc w:val="left"/>
      <w:pPr>
        <w:ind w:left="4320" w:hanging="360"/>
      </w:pPr>
      <w:rPr>
        <w:rFonts w:ascii="Wingdings" w:hAnsi="Wingdings" w:hint="default"/>
      </w:rPr>
    </w:lvl>
    <w:lvl w:ilvl="6" w:tplc="E0FEF7A8">
      <w:start w:val="1"/>
      <w:numFmt w:val="bullet"/>
      <w:lvlText w:val=""/>
      <w:lvlJc w:val="left"/>
      <w:pPr>
        <w:ind w:left="5040" w:hanging="360"/>
      </w:pPr>
      <w:rPr>
        <w:rFonts w:ascii="Symbol" w:hAnsi="Symbol" w:hint="default"/>
      </w:rPr>
    </w:lvl>
    <w:lvl w:ilvl="7" w:tplc="78087112">
      <w:start w:val="1"/>
      <w:numFmt w:val="bullet"/>
      <w:lvlText w:val="o"/>
      <w:lvlJc w:val="left"/>
      <w:pPr>
        <w:ind w:left="5760" w:hanging="360"/>
      </w:pPr>
      <w:rPr>
        <w:rFonts w:ascii="Courier New" w:hAnsi="Courier New" w:hint="default"/>
      </w:rPr>
    </w:lvl>
    <w:lvl w:ilvl="8" w:tplc="4746AC88">
      <w:start w:val="1"/>
      <w:numFmt w:val="bullet"/>
      <w:lvlText w:val=""/>
      <w:lvlJc w:val="left"/>
      <w:pPr>
        <w:ind w:left="6480" w:hanging="360"/>
      </w:pPr>
      <w:rPr>
        <w:rFonts w:ascii="Wingdings" w:hAnsi="Wingding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0622241"/>
    <w:multiLevelType w:val="hybridMultilevel"/>
    <w:tmpl w:val="C4744B4E"/>
    <w:lvl w:ilvl="0" w:tplc="47DAD2B6">
      <w:start w:val="1"/>
      <w:numFmt w:val="bullet"/>
      <w:lvlText w:val=""/>
      <w:lvlJc w:val="left"/>
      <w:pPr>
        <w:ind w:left="720" w:hanging="360"/>
      </w:pPr>
      <w:rPr>
        <w:rFonts w:ascii="Symbol" w:hAnsi="Symbol" w:hint="default"/>
        <w:sz w:val="20"/>
        <w:szCs w:val="20"/>
      </w:rPr>
    </w:lvl>
    <w:lvl w:ilvl="1" w:tplc="CBB43C34">
      <w:start w:val="1"/>
      <w:numFmt w:val="bullet"/>
      <w:lvlText w:val="o"/>
      <w:lvlJc w:val="left"/>
      <w:pPr>
        <w:ind w:left="1440" w:hanging="360"/>
      </w:pPr>
      <w:rPr>
        <w:rFonts w:ascii="Courier New" w:hAnsi="Courier New" w:hint="default"/>
      </w:rPr>
    </w:lvl>
    <w:lvl w:ilvl="2" w:tplc="E4E6E930">
      <w:start w:val="1"/>
      <w:numFmt w:val="bullet"/>
      <w:lvlText w:val=""/>
      <w:lvlJc w:val="left"/>
      <w:pPr>
        <w:ind w:left="2160" w:hanging="360"/>
      </w:pPr>
      <w:rPr>
        <w:rFonts w:ascii="Wingdings" w:hAnsi="Wingdings" w:hint="default"/>
      </w:rPr>
    </w:lvl>
    <w:lvl w:ilvl="3" w:tplc="61EE8176">
      <w:start w:val="1"/>
      <w:numFmt w:val="bullet"/>
      <w:lvlText w:val=""/>
      <w:lvlJc w:val="left"/>
      <w:pPr>
        <w:ind w:left="2880" w:hanging="360"/>
      </w:pPr>
      <w:rPr>
        <w:rFonts w:ascii="Symbol" w:hAnsi="Symbol" w:hint="default"/>
      </w:rPr>
    </w:lvl>
    <w:lvl w:ilvl="4" w:tplc="20DE4E9A">
      <w:start w:val="1"/>
      <w:numFmt w:val="bullet"/>
      <w:lvlText w:val="o"/>
      <w:lvlJc w:val="left"/>
      <w:pPr>
        <w:ind w:left="3600" w:hanging="360"/>
      </w:pPr>
      <w:rPr>
        <w:rFonts w:ascii="Courier New" w:hAnsi="Courier New" w:hint="default"/>
      </w:rPr>
    </w:lvl>
    <w:lvl w:ilvl="5" w:tplc="E5908AB8">
      <w:start w:val="1"/>
      <w:numFmt w:val="bullet"/>
      <w:lvlText w:val=""/>
      <w:lvlJc w:val="left"/>
      <w:pPr>
        <w:ind w:left="4320" w:hanging="360"/>
      </w:pPr>
      <w:rPr>
        <w:rFonts w:ascii="Wingdings" w:hAnsi="Wingdings" w:hint="default"/>
      </w:rPr>
    </w:lvl>
    <w:lvl w:ilvl="6" w:tplc="531CA930">
      <w:start w:val="1"/>
      <w:numFmt w:val="bullet"/>
      <w:lvlText w:val=""/>
      <w:lvlJc w:val="left"/>
      <w:pPr>
        <w:ind w:left="5040" w:hanging="360"/>
      </w:pPr>
      <w:rPr>
        <w:rFonts w:ascii="Symbol" w:hAnsi="Symbol" w:hint="default"/>
      </w:rPr>
    </w:lvl>
    <w:lvl w:ilvl="7" w:tplc="0C8C9A1C">
      <w:start w:val="1"/>
      <w:numFmt w:val="bullet"/>
      <w:lvlText w:val="o"/>
      <w:lvlJc w:val="left"/>
      <w:pPr>
        <w:ind w:left="5760" w:hanging="360"/>
      </w:pPr>
      <w:rPr>
        <w:rFonts w:ascii="Courier New" w:hAnsi="Courier New" w:hint="default"/>
      </w:rPr>
    </w:lvl>
    <w:lvl w:ilvl="8" w:tplc="CC600722">
      <w:start w:val="1"/>
      <w:numFmt w:val="bullet"/>
      <w:lvlText w:val=""/>
      <w:lvlJc w:val="left"/>
      <w:pPr>
        <w:ind w:left="6480" w:hanging="36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9"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1"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2"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3"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4"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4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9" w15:restartNumberingAfterBreak="0">
    <w:nsid w:val="72E45A96"/>
    <w:multiLevelType w:val="hybridMultilevel"/>
    <w:tmpl w:val="D380932C"/>
    <w:lvl w:ilvl="0" w:tplc="A9DA8C72">
      <w:start w:val="1"/>
      <w:numFmt w:val="bullet"/>
      <w:lvlText w:val=""/>
      <w:lvlJc w:val="left"/>
      <w:pPr>
        <w:ind w:left="720" w:hanging="360"/>
      </w:pPr>
      <w:rPr>
        <w:rFonts w:ascii="Symbol" w:hAnsi="Symbol" w:hint="default"/>
      </w:rPr>
    </w:lvl>
    <w:lvl w:ilvl="1" w:tplc="5262EDF4">
      <w:start w:val="1"/>
      <w:numFmt w:val="bullet"/>
      <w:lvlText w:val="o"/>
      <w:lvlJc w:val="left"/>
      <w:pPr>
        <w:ind w:left="1440" w:hanging="360"/>
      </w:pPr>
      <w:rPr>
        <w:rFonts w:ascii="Courier New" w:hAnsi="Courier New" w:hint="default"/>
      </w:rPr>
    </w:lvl>
    <w:lvl w:ilvl="2" w:tplc="6054DBC2">
      <w:start w:val="1"/>
      <w:numFmt w:val="bullet"/>
      <w:lvlText w:val=""/>
      <w:lvlJc w:val="left"/>
      <w:pPr>
        <w:ind w:left="2160" w:hanging="360"/>
      </w:pPr>
      <w:rPr>
        <w:rFonts w:ascii="Wingdings" w:hAnsi="Wingdings" w:hint="default"/>
      </w:rPr>
    </w:lvl>
    <w:lvl w:ilvl="3" w:tplc="2F7AA30C">
      <w:start w:val="1"/>
      <w:numFmt w:val="bullet"/>
      <w:lvlText w:val=""/>
      <w:lvlJc w:val="left"/>
      <w:pPr>
        <w:ind w:left="2880" w:hanging="360"/>
      </w:pPr>
      <w:rPr>
        <w:rFonts w:ascii="Symbol" w:hAnsi="Symbol" w:hint="default"/>
      </w:rPr>
    </w:lvl>
    <w:lvl w:ilvl="4" w:tplc="7FE291F8">
      <w:start w:val="1"/>
      <w:numFmt w:val="bullet"/>
      <w:lvlText w:val="o"/>
      <w:lvlJc w:val="left"/>
      <w:pPr>
        <w:ind w:left="3600" w:hanging="360"/>
      </w:pPr>
      <w:rPr>
        <w:rFonts w:ascii="Courier New" w:hAnsi="Courier New" w:hint="default"/>
      </w:rPr>
    </w:lvl>
    <w:lvl w:ilvl="5" w:tplc="5F9A11BE">
      <w:start w:val="1"/>
      <w:numFmt w:val="bullet"/>
      <w:lvlText w:val=""/>
      <w:lvlJc w:val="left"/>
      <w:pPr>
        <w:ind w:left="4320" w:hanging="360"/>
      </w:pPr>
      <w:rPr>
        <w:rFonts w:ascii="Wingdings" w:hAnsi="Wingdings" w:hint="default"/>
      </w:rPr>
    </w:lvl>
    <w:lvl w:ilvl="6" w:tplc="0D861CB2">
      <w:start w:val="1"/>
      <w:numFmt w:val="bullet"/>
      <w:lvlText w:val=""/>
      <w:lvlJc w:val="left"/>
      <w:pPr>
        <w:ind w:left="5040" w:hanging="360"/>
      </w:pPr>
      <w:rPr>
        <w:rFonts w:ascii="Symbol" w:hAnsi="Symbol" w:hint="default"/>
      </w:rPr>
    </w:lvl>
    <w:lvl w:ilvl="7" w:tplc="45286766">
      <w:start w:val="1"/>
      <w:numFmt w:val="bullet"/>
      <w:lvlText w:val="o"/>
      <w:lvlJc w:val="left"/>
      <w:pPr>
        <w:ind w:left="5760" w:hanging="360"/>
      </w:pPr>
      <w:rPr>
        <w:rFonts w:ascii="Courier New" w:hAnsi="Courier New" w:hint="default"/>
      </w:rPr>
    </w:lvl>
    <w:lvl w:ilvl="8" w:tplc="51A212DE">
      <w:start w:val="1"/>
      <w:numFmt w:val="bullet"/>
      <w:lvlText w:val=""/>
      <w:lvlJc w:val="left"/>
      <w:pPr>
        <w:ind w:left="6480" w:hanging="360"/>
      </w:pPr>
      <w:rPr>
        <w:rFonts w:ascii="Wingdings" w:hAnsi="Wingdings"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2" w15:restartNumberingAfterBreak="0">
    <w:nsid w:val="79E77443"/>
    <w:multiLevelType w:val="hybridMultilevel"/>
    <w:tmpl w:val="0562F030"/>
    <w:lvl w:ilvl="0" w:tplc="F32EE284">
      <w:start w:val="1"/>
      <w:numFmt w:val="bullet"/>
      <w:lvlText w:val=""/>
      <w:lvlJc w:val="left"/>
      <w:pPr>
        <w:ind w:left="720" w:hanging="360"/>
      </w:pPr>
      <w:rPr>
        <w:rFonts w:ascii="Symbol" w:hAnsi="Symbol" w:hint="default"/>
      </w:rPr>
    </w:lvl>
    <w:lvl w:ilvl="1" w:tplc="8BB65864">
      <w:start w:val="1"/>
      <w:numFmt w:val="bullet"/>
      <w:lvlText w:val="o"/>
      <w:lvlJc w:val="left"/>
      <w:pPr>
        <w:ind w:left="1440" w:hanging="360"/>
      </w:pPr>
      <w:rPr>
        <w:rFonts w:ascii="Courier New" w:hAnsi="Courier New" w:hint="default"/>
      </w:rPr>
    </w:lvl>
    <w:lvl w:ilvl="2" w:tplc="5AF4A304">
      <w:start w:val="1"/>
      <w:numFmt w:val="bullet"/>
      <w:lvlText w:val=""/>
      <w:lvlJc w:val="left"/>
      <w:pPr>
        <w:ind w:left="2160" w:hanging="360"/>
      </w:pPr>
      <w:rPr>
        <w:rFonts w:ascii="Wingdings" w:hAnsi="Wingdings" w:hint="default"/>
      </w:rPr>
    </w:lvl>
    <w:lvl w:ilvl="3" w:tplc="706A0B6A">
      <w:start w:val="1"/>
      <w:numFmt w:val="bullet"/>
      <w:lvlText w:val=""/>
      <w:lvlJc w:val="left"/>
      <w:pPr>
        <w:ind w:left="2880" w:hanging="360"/>
      </w:pPr>
      <w:rPr>
        <w:rFonts w:ascii="Symbol" w:hAnsi="Symbol" w:hint="default"/>
      </w:rPr>
    </w:lvl>
    <w:lvl w:ilvl="4" w:tplc="3DDA31EE">
      <w:start w:val="1"/>
      <w:numFmt w:val="bullet"/>
      <w:lvlText w:val="o"/>
      <w:lvlJc w:val="left"/>
      <w:pPr>
        <w:ind w:left="3600" w:hanging="360"/>
      </w:pPr>
      <w:rPr>
        <w:rFonts w:ascii="Courier New" w:hAnsi="Courier New" w:hint="default"/>
      </w:rPr>
    </w:lvl>
    <w:lvl w:ilvl="5" w:tplc="C85883E8">
      <w:start w:val="1"/>
      <w:numFmt w:val="bullet"/>
      <w:lvlText w:val=""/>
      <w:lvlJc w:val="left"/>
      <w:pPr>
        <w:ind w:left="4320" w:hanging="360"/>
      </w:pPr>
      <w:rPr>
        <w:rFonts w:ascii="Wingdings" w:hAnsi="Wingdings" w:hint="default"/>
      </w:rPr>
    </w:lvl>
    <w:lvl w:ilvl="6" w:tplc="FADEB0AC">
      <w:start w:val="1"/>
      <w:numFmt w:val="bullet"/>
      <w:lvlText w:val=""/>
      <w:lvlJc w:val="left"/>
      <w:pPr>
        <w:ind w:left="5040" w:hanging="360"/>
      </w:pPr>
      <w:rPr>
        <w:rFonts w:ascii="Symbol" w:hAnsi="Symbol" w:hint="default"/>
      </w:rPr>
    </w:lvl>
    <w:lvl w:ilvl="7" w:tplc="2DE4ECDC">
      <w:start w:val="1"/>
      <w:numFmt w:val="bullet"/>
      <w:lvlText w:val="o"/>
      <w:lvlJc w:val="left"/>
      <w:pPr>
        <w:ind w:left="5760" w:hanging="360"/>
      </w:pPr>
      <w:rPr>
        <w:rFonts w:ascii="Courier New" w:hAnsi="Courier New" w:hint="default"/>
      </w:rPr>
    </w:lvl>
    <w:lvl w:ilvl="8" w:tplc="534CEF36">
      <w:start w:val="1"/>
      <w:numFmt w:val="bullet"/>
      <w:lvlText w:val=""/>
      <w:lvlJc w:val="left"/>
      <w:pPr>
        <w:ind w:left="6480" w:hanging="360"/>
      </w:pPr>
      <w:rPr>
        <w:rFonts w:ascii="Wingdings" w:hAnsi="Wingdings" w:hint="default"/>
      </w:rPr>
    </w:lvl>
  </w:abstractNum>
  <w:abstractNum w:abstractNumId="5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4"/>
  </w:num>
  <w:num w:numId="2" w16cid:durableId="170411264">
    <w:abstractNumId w:val="43"/>
  </w:num>
  <w:num w:numId="3" w16cid:durableId="985085104">
    <w:abstractNumId w:val="9"/>
  </w:num>
  <w:num w:numId="4" w16cid:durableId="1872112631">
    <w:abstractNumId w:val="15"/>
  </w:num>
  <w:num w:numId="5" w16cid:durableId="336812815">
    <w:abstractNumId w:val="30"/>
  </w:num>
  <w:num w:numId="6" w16cid:durableId="155153463">
    <w:abstractNumId w:val="0"/>
  </w:num>
  <w:num w:numId="7" w16cid:durableId="1428236886">
    <w:abstractNumId w:val="33"/>
  </w:num>
  <w:num w:numId="8" w16cid:durableId="103154041">
    <w:abstractNumId w:val="35"/>
  </w:num>
  <w:num w:numId="9" w16cid:durableId="1308436166">
    <w:abstractNumId w:val="32"/>
  </w:num>
  <w:num w:numId="10" w16cid:durableId="1335643199">
    <w:abstractNumId w:val="41"/>
  </w:num>
  <w:num w:numId="11" w16cid:durableId="1160577431">
    <w:abstractNumId w:val="34"/>
  </w:num>
  <w:num w:numId="12" w16cid:durableId="1673139647">
    <w:abstractNumId w:val="21"/>
  </w:num>
  <w:num w:numId="13" w16cid:durableId="1742215375">
    <w:abstractNumId w:val="53"/>
  </w:num>
  <w:num w:numId="14" w16cid:durableId="664823544">
    <w:abstractNumId w:val="48"/>
  </w:num>
  <w:num w:numId="15" w16cid:durableId="979774751">
    <w:abstractNumId w:val="17"/>
  </w:num>
  <w:num w:numId="16" w16cid:durableId="729228463">
    <w:abstractNumId w:val="5"/>
  </w:num>
  <w:num w:numId="17" w16cid:durableId="322781625">
    <w:abstractNumId w:val="31"/>
  </w:num>
  <w:num w:numId="18" w16cid:durableId="797261722">
    <w:abstractNumId w:val="52"/>
  </w:num>
  <w:num w:numId="19" w16cid:durableId="756365321">
    <w:abstractNumId w:val="23"/>
  </w:num>
  <w:num w:numId="20" w16cid:durableId="2049794968">
    <w:abstractNumId w:val="13"/>
  </w:num>
  <w:num w:numId="21" w16cid:durableId="235435274">
    <w:abstractNumId w:val="12"/>
  </w:num>
  <w:num w:numId="22" w16cid:durableId="1317488102">
    <w:abstractNumId w:val="2"/>
  </w:num>
  <w:num w:numId="23" w16cid:durableId="1335499247">
    <w:abstractNumId w:val="11"/>
  </w:num>
  <w:num w:numId="24" w16cid:durableId="391736560">
    <w:abstractNumId w:val="49"/>
  </w:num>
  <w:num w:numId="25" w16cid:durableId="209000264">
    <w:abstractNumId w:val="16"/>
  </w:num>
  <w:num w:numId="26" w16cid:durableId="1523394600">
    <w:abstractNumId w:val="44"/>
  </w:num>
  <w:num w:numId="27" w16cid:durableId="767626708">
    <w:abstractNumId w:val="28"/>
  </w:num>
  <w:num w:numId="28" w16cid:durableId="2099713287">
    <w:abstractNumId w:val="18"/>
  </w:num>
  <w:num w:numId="29" w16cid:durableId="1923948132">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8C4"/>
    <w:rsid w:val="00017A37"/>
    <w:rsid w:val="00017E78"/>
    <w:rsid w:val="000200A9"/>
    <w:rsid w:val="00020166"/>
    <w:rsid w:val="00020425"/>
    <w:rsid w:val="0002048A"/>
    <w:rsid w:val="00020A83"/>
    <w:rsid w:val="00020D21"/>
    <w:rsid w:val="00022AFF"/>
    <w:rsid w:val="00022E73"/>
    <w:rsid w:val="00022FC9"/>
    <w:rsid w:val="0002313E"/>
    <w:rsid w:val="00023619"/>
    <w:rsid w:val="00024860"/>
    <w:rsid w:val="00024DE5"/>
    <w:rsid w:val="00024F9A"/>
    <w:rsid w:val="0002586C"/>
    <w:rsid w:val="000265EA"/>
    <w:rsid w:val="00026DA1"/>
    <w:rsid w:val="00026DC2"/>
    <w:rsid w:val="00026F6C"/>
    <w:rsid w:val="000273C5"/>
    <w:rsid w:val="00030105"/>
    <w:rsid w:val="00030A38"/>
    <w:rsid w:val="0003160B"/>
    <w:rsid w:val="0003174E"/>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47856"/>
    <w:rsid w:val="00047C5E"/>
    <w:rsid w:val="00047C73"/>
    <w:rsid w:val="00050713"/>
    <w:rsid w:val="00050F0B"/>
    <w:rsid w:val="000515CD"/>
    <w:rsid w:val="00051BFC"/>
    <w:rsid w:val="00051D5C"/>
    <w:rsid w:val="00052454"/>
    <w:rsid w:val="0005252A"/>
    <w:rsid w:val="0005288D"/>
    <w:rsid w:val="000528CB"/>
    <w:rsid w:val="000531C8"/>
    <w:rsid w:val="00053C58"/>
    <w:rsid w:val="00053CC3"/>
    <w:rsid w:val="00054A64"/>
    <w:rsid w:val="0005566D"/>
    <w:rsid w:val="0005578D"/>
    <w:rsid w:val="00055A62"/>
    <w:rsid w:val="00056024"/>
    <w:rsid w:val="000566C0"/>
    <w:rsid w:val="000574CC"/>
    <w:rsid w:val="000574DD"/>
    <w:rsid w:val="00057EB4"/>
    <w:rsid w:val="00060B9F"/>
    <w:rsid w:val="000610DD"/>
    <w:rsid w:val="0006113F"/>
    <w:rsid w:val="0006141F"/>
    <w:rsid w:val="000634B5"/>
    <w:rsid w:val="000636FD"/>
    <w:rsid w:val="00063A7B"/>
    <w:rsid w:val="00063CA3"/>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BBD"/>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3FA0"/>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3ED"/>
    <w:rsid w:val="000B65EE"/>
    <w:rsid w:val="000B6910"/>
    <w:rsid w:val="000B6A5F"/>
    <w:rsid w:val="000B6E1A"/>
    <w:rsid w:val="000B6F7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EC"/>
    <w:rsid w:val="000D2B3D"/>
    <w:rsid w:val="000D319F"/>
    <w:rsid w:val="000D31BD"/>
    <w:rsid w:val="000D36F9"/>
    <w:rsid w:val="000D3881"/>
    <w:rsid w:val="000D3CAE"/>
    <w:rsid w:val="000D487A"/>
    <w:rsid w:val="000D4AC1"/>
    <w:rsid w:val="000D5000"/>
    <w:rsid w:val="000D5967"/>
    <w:rsid w:val="000D5CE1"/>
    <w:rsid w:val="000D6417"/>
    <w:rsid w:val="000D6482"/>
    <w:rsid w:val="000D66AF"/>
    <w:rsid w:val="000D6B8F"/>
    <w:rsid w:val="000D7227"/>
    <w:rsid w:val="000D73BF"/>
    <w:rsid w:val="000D73C9"/>
    <w:rsid w:val="000D7514"/>
    <w:rsid w:val="000D752F"/>
    <w:rsid w:val="000D7AF3"/>
    <w:rsid w:val="000D7F5B"/>
    <w:rsid w:val="000E0068"/>
    <w:rsid w:val="000E1617"/>
    <w:rsid w:val="000E16CA"/>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DBF"/>
    <w:rsid w:val="000E720C"/>
    <w:rsid w:val="000E7420"/>
    <w:rsid w:val="000E79F7"/>
    <w:rsid w:val="000E7E4A"/>
    <w:rsid w:val="000E7F29"/>
    <w:rsid w:val="000F0977"/>
    <w:rsid w:val="000F0AB0"/>
    <w:rsid w:val="000F1017"/>
    <w:rsid w:val="000F15B0"/>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5C9"/>
    <w:rsid w:val="001156B1"/>
    <w:rsid w:val="0011585A"/>
    <w:rsid w:val="00116264"/>
    <w:rsid w:val="00116413"/>
    <w:rsid w:val="001167C6"/>
    <w:rsid w:val="001169AD"/>
    <w:rsid w:val="001176AC"/>
    <w:rsid w:val="00117809"/>
    <w:rsid w:val="00120092"/>
    <w:rsid w:val="0012041B"/>
    <w:rsid w:val="00120B8A"/>
    <w:rsid w:val="00120D59"/>
    <w:rsid w:val="001218C4"/>
    <w:rsid w:val="0012246B"/>
    <w:rsid w:val="001228AC"/>
    <w:rsid w:val="001228B1"/>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0FD0"/>
    <w:rsid w:val="00151331"/>
    <w:rsid w:val="00151BF0"/>
    <w:rsid w:val="00152DC6"/>
    <w:rsid w:val="00152E41"/>
    <w:rsid w:val="001536B2"/>
    <w:rsid w:val="001538EE"/>
    <w:rsid w:val="0015405B"/>
    <w:rsid w:val="00154D96"/>
    <w:rsid w:val="00155192"/>
    <w:rsid w:val="00155B41"/>
    <w:rsid w:val="00155B79"/>
    <w:rsid w:val="00156344"/>
    <w:rsid w:val="00156406"/>
    <w:rsid w:val="001565D2"/>
    <w:rsid w:val="0015669A"/>
    <w:rsid w:val="00156BC1"/>
    <w:rsid w:val="00156CA5"/>
    <w:rsid w:val="001571C1"/>
    <w:rsid w:val="001573C7"/>
    <w:rsid w:val="001574B6"/>
    <w:rsid w:val="001577DA"/>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31"/>
    <w:rsid w:val="001728B5"/>
    <w:rsid w:val="0017336D"/>
    <w:rsid w:val="00173A3C"/>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D1A"/>
    <w:rsid w:val="00180E8D"/>
    <w:rsid w:val="00180FF8"/>
    <w:rsid w:val="001813B0"/>
    <w:rsid w:val="001818D8"/>
    <w:rsid w:val="00181F60"/>
    <w:rsid w:val="0018203F"/>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C6D"/>
    <w:rsid w:val="001B017B"/>
    <w:rsid w:val="001B08FF"/>
    <w:rsid w:val="001B10EE"/>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1A"/>
    <w:rsid w:val="001B6E7E"/>
    <w:rsid w:val="001B7C04"/>
    <w:rsid w:val="001B7E65"/>
    <w:rsid w:val="001C045F"/>
    <w:rsid w:val="001C047F"/>
    <w:rsid w:val="001C145F"/>
    <w:rsid w:val="001C158E"/>
    <w:rsid w:val="001C1E7A"/>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1FC3"/>
    <w:rsid w:val="001D20D4"/>
    <w:rsid w:val="001D223D"/>
    <w:rsid w:val="001D2D53"/>
    <w:rsid w:val="001D34EA"/>
    <w:rsid w:val="001D39F8"/>
    <w:rsid w:val="001D3B02"/>
    <w:rsid w:val="001D46AE"/>
    <w:rsid w:val="001D47F4"/>
    <w:rsid w:val="001D5D1A"/>
    <w:rsid w:val="001D5FC7"/>
    <w:rsid w:val="001D60D2"/>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1D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03"/>
    <w:rsid w:val="00230259"/>
    <w:rsid w:val="002310A3"/>
    <w:rsid w:val="00231477"/>
    <w:rsid w:val="002319D8"/>
    <w:rsid w:val="00231B63"/>
    <w:rsid w:val="002323B0"/>
    <w:rsid w:val="0023294F"/>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541"/>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786"/>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0CB9"/>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433"/>
    <w:rsid w:val="002D48D3"/>
    <w:rsid w:val="002D4A0F"/>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C3"/>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92D"/>
    <w:rsid w:val="00324301"/>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1E28"/>
    <w:rsid w:val="00332F2C"/>
    <w:rsid w:val="00333033"/>
    <w:rsid w:val="0033314C"/>
    <w:rsid w:val="00333179"/>
    <w:rsid w:val="003337C6"/>
    <w:rsid w:val="00333D25"/>
    <w:rsid w:val="003340B8"/>
    <w:rsid w:val="0033440F"/>
    <w:rsid w:val="003347F7"/>
    <w:rsid w:val="00334875"/>
    <w:rsid w:val="0033628F"/>
    <w:rsid w:val="0033686F"/>
    <w:rsid w:val="0033688B"/>
    <w:rsid w:val="003368E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0EF5"/>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6EB2"/>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3A3C"/>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2C1"/>
    <w:rsid w:val="003B0AC8"/>
    <w:rsid w:val="003B0FCB"/>
    <w:rsid w:val="003B1499"/>
    <w:rsid w:val="003B1604"/>
    <w:rsid w:val="003B1A16"/>
    <w:rsid w:val="003B1D62"/>
    <w:rsid w:val="003B1F7B"/>
    <w:rsid w:val="003B2013"/>
    <w:rsid w:val="003B20D7"/>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5CC6"/>
    <w:rsid w:val="003B68B1"/>
    <w:rsid w:val="003B6C97"/>
    <w:rsid w:val="003B71A1"/>
    <w:rsid w:val="003B7362"/>
    <w:rsid w:val="003B74BE"/>
    <w:rsid w:val="003B75ED"/>
    <w:rsid w:val="003B7771"/>
    <w:rsid w:val="003B781C"/>
    <w:rsid w:val="003C0011"/>
    <w:rsid w:val="003C074C"/>
    <w:rsid w:val="003C0A6C"/>
    <w:rsid w:val="003C113C"/>
    <w:rsid w:val="003C1F69"/>
    <w:rsid w:val="003C25F9"/>
    <w:rsid w:val="003C2BDA"/>
    <w:rsid w:val="003C2C0D"/>
    <w:rsid w:val="003C2C66"/>
    <w:rsid w:val="003C300B"/>
    <w:rsid w:val="003C30EC"/>
    <w:rsid w:val="003C390B"/>
    <w:rsid w:val="003C3B57"/>
    <w:rsid w:val="003C5140"/>
    <w:rsid w:val="003C671B"/>
    <w:rsid w:val="003C6914"/>
    <w:rsid w:val="003C6ECF"/>
    <w:rsid w:val="003C75D1"/>
    <w:rsid w:val="003C7903"/>
    <w:rsid w:val="003C7A8F"/>
    <w:rsid w:val="003C7D07"/>
    <w:rsid w:val="003D1B95"/>
    <w:rsid w:val="003D2052"/>
    <w:rsid w:val="003D2463"/>
    <w:rsid w:val="003D2616"/>
    <w:rsid w:val="003D2A34"/>
    <w:rsid w:val="003D2FC3"/>
    <w:rsid w:val="003D3028"/>
    <w:rsid w:val="003D308C"/>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642"/>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96B"/>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3FD"/>
    <w:rsid w:val="0040743E"/>
    <w:rsid w:val="004075D4"/>
    <w:rsid w:val="0040777B"/>
    <w:rsid w:val="00407885"/>
    <w:rsid w:val="00407E92"/>
    <w:rsid w:val="004100F3"/>
    <w:rsid w:val="00410659"/>
    <w:rsid w:val="00411642"/>
    <w:rsid w:val="00411972"/>
    <w:rsid w:val="00412A85"/>
    <w:rsid w:val="00413AAE"/>
    <w:rsid w:val="00414C7D"/>
    <w:rsid w:val="00414F4F"/>
    <w:rsid w:val="0041517B"/>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2663"/>
    <w:rsid w:val="00422689"/>
    <w:rsid w:val="0042392C"/>
    <w:rsid w:val="00423BC4"/>
    <w:rsid w:val="00423F1F"/>
    <w:rsid w:val="0042404A"/>
    <w:rsid w:val="00424085"/>
    <w:rsid w:val="004244A5"/>
    <w:rsid w:val="004247A7"/>
    <w:rsid w:val="00424BB9"/>
    <w:rsid w:val="004250D8"/>
    <w:rsid w:val="00425114"/>
    <w:rsid w:val="004253CE"/>
    <w:rsid w:val="004255B5"/>
    <w:rsid w:val="0042583F"/>
    <w:rsid w:val="004258F2"/>
    <w:rsid w:val="0042596B"/>
    <w:rsid w:val="00425A28"/>
    <w:rsid w:val="00425FE5"/>
    <w:rsid w:val="00426153"/>
    <w:rsid w:val="00426526"/>
    <w:rsid w:val="00426B93"/>
    <w:rsid w:val="00426C8A"/>
    <w:rsid w:val="00426EDD"/>
    <w:rsid w:val="00427279"/>
    <w:rsid w:val="004274DB"/>
    <w:rsid w:val="00427555"/>
    <w:rsid w:val="00427560"/>
    <w:rsid w:val="004302B1"/>
    <w:rsid w:val="00430302"/>
    <w:rsid w:val="0043079E"/>
    <w:rsid w:val="00430D33"/>
    <w:rsid w:val="0043117D"/>
    <w:rsid w:val="00431825"/>
    <w:rsid w:val="00431AF5"/>
    <w:rsid w:val="00431B86"/>
    <w:rsid w:val="00431EF3"/>
    <w:rsid w:val="00431F5A"/>
    <w:rsid w:val="0043270B"/>
    <w:rsid w:val="004328CE"/>
    <w:rsid w:val="0043293F"/>
    <w:rsid w:val="00432E2E"/>
    <w:rsid w:val="004335DB"/>
    <w:rsid w:val="00433BC1"/>
    <w:rsid w:val="00433F43"/>
    <w:rsid w:val="004342DF"/>
    <w:rsid w:val="004343B1"/>
    <w:rsid w:val="0043446C"/>
    <w:rsid w:val="00434A81"/>
    <w:rsid w:val="0043549A"/>
    <w:rsid w:val="00435F95"/>
    <w:rsid w:val="00436175"/>
    <w:rsid w:val="00436841"/>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A6B"/>
    <w:rsid w:val="00445B0B"/>
    <w:rsid w:val="0044611A"/>
    <w:rsid w:val="00446B9A"/>
    <w:rsid w:val="00447172"/>
    <w:rsid w:val="00447C41"/>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8CC"/>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422"/>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1D3F"/>
    <w:rsid w:val="0049262F"/>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225"/>
    <w:rsid w:val="004B225F"/>
    <w:rsid w:val="004B244E"/>
    <w:rsid w:val="004B26FF"/>
    <w:rsid w:val="004B2721"/>
    <w:rsid w:val="004B2751"/>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145"/>
    <w:rsid w:val="004C355E"/>
    <w:rsid w:val="004C4381"/>
    <w:rsid w:val="004C47E5"/>
    <w:rsid w:val="004C5059"/>
    <w:rsid w:val="004C5672"/>
    <w:rsid w:val="004C57AD"/>
    <w:rsid w:val="004C630B"/>
    <w:rsid w:val="004C6494"/>
    <w:rsid w:val="004C66B4"/>
    <w:rsid w:val="004C66CE"/>
    <w:rsid w:val="004C66EB"/>
    <w:rsid w:val="004C6BD5"/>
    <w:rsid w:val="004C6E0D"/>
    <w:rsid w:val="004C72DA"/>
    <w:rsid w:val="004C734B"/>
    <w:rsid w:val="004C77C7"/>
    <w:rsid w:val="004C79C1"/>
    <w:rsid w:val="004D085E"/>
    <w:rsid w:val="004D09C4"/>
    <w:rsid w:val="004D0D2A"/>
    <w:rsid w:val="004D0E09"/>
    <w:rsid w:val="004D148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4D6E"/>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1B9"/>
    <w:rsid w:val="004F22E4"/>
    <w:rsid w:val="004F28B3"/>
    <w:rsid w:val="004F2B70"/>
    <w:rsid w:val="004F2CFD"/>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7A4"/>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4A3"/>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392F"/>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9B"/>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46A"/>
    <w:rsid w:val="005B4923"/>
    <w:rsid w:val="005B587B"/>
    <w:rsid w:val="005B5A07"/>
    <w:rsid w:val="005B5DA0"/>
    <w:rsid w:val="005B6842"/>
    <w:rsid w:val="005B6B22"/>
    <w:rsid w:val="005B6DB4"/>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05F"/>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0CE"/>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ADF"/>
    <w:rsid w:val="00610BF4"/>
    <w:rsid w:val="0061110C"/>
    <w:rsid w:val="0061158B"/>
    <w:rsid w:val="006116F7"/>
    <w:rsid w:val="00612169"/>
    <w:rsid w:val="00612A47"/>
    <w:rsid w:val="006131BC"/>
    <w:rsid w:val="0061394B"/>
    <w:rsid w:val="00613FA7"/>
    <w:rsid w:val="00615190"/>
    <w:rsid w:val="0061535D"/>
    <w:rsid w:val="00615673"/>
    <w:rsid w:val="00615BBF"/>
    <w:rsid w:val="006161E5"/>
    <w:rsid w:val="00616561"/>
    <w:rsid w:val="006167EF"/>
    <w:rsid w:val="00616D97"/>
    <w:rsid w:val="00617898"/>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891"/>
    <w:rsid w:val="00633FDC"/>
    <w:rsid w:val="00634701"/>
    <w:rsid w:val="00634A06"/>
    <w:rsid w:val="00634A69"/>
    <w:rsid w:val="00634DC0"/>
    <w:rsid w:val="00635DCD"/>
    <w:rsid w:val="006360AF"/>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2C98"/>
    <w:rsid w:val="006534E7"/>
    <w:rsid w:val="00654108"/>
    <w:rsid w:val="006549E1"/>
    <w:rsid w:val="00654BFF"/>
    <w:rsid w:val="00654C22"/>
    <w:rsid w:val="00654F3E"/>
    <w:rsid w:val="00655130"/>
    <w:rsid w:val="006551A8"/>
    <w:rsid w:val="00655FE5"/>
    <w:rsid w:val="00656918"/>
    <w:rsid w:val="006572F0"/>
    <w:rsid w:val="0065751D"/>
    <w:rsid w:val="006576A7"/>
    <w:rsid w:val="006579BD"/>
    <w:rsid w:val="00657DAA"/>
    <w:rsid w:val="0066034F"/>
    <w:rsid w:val="0066072A"/>
    <w:rsid w:val="006614E4"/>
    <w:rsid w:val="006616EF"/>
    <w:rsid w:val="0066186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525"/>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562"/>
    <w:rsid w:val="006A381E"/>
    <w:rsid w:val="006A384C"/>
    <w:rsid w:val="006A39C7"/>
    <w:rsid w:val="006A3CBF"/>
    <w:rsid w:val="006A3D28"/>
    <w:rsid w:val="006A4BB3"/>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1F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0814"/>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0C92"/>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19A3C"/>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054"/>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C42"/>
    <w:rsid w:val="00770D3F"/>
    <w:rsid w:val="0077107F"/>
    <w:rsid w:val="007712F0"/>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A759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3A8"/>
    <w:rsid w:val="007C6D10"/>
    <w:rsid w:val="007C71CA"/>
    <w:rsid w:val="007C7732"/>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12FF"/>
    <w:rsid w:val="007F1347"/>
    <w:rsid w:val="007F1526"/>
    <w:rsid w:val="007F17D1"/>
    <w:rsid w:val="007F1A74"/>
    <w:rsid w:val="007F2A15"/>
    <w:rsid w:val="007F2AD9"/>
    <w:rsid w:val="007F30EA"/>
    <w:rsid w:val="007F3358"/>
    <w:rsid w:val="007F360E"/>
    <w:rsid w:val="007F3BE7"/>
    <w:rsid w:val="007F4196"/>
    <w:rsid w:val="007F448F"/>
    <w:rsid w:val="007F4C8C"/>
    <w:rsid w:val="007F62CF"/>
    <w:rsid w:val="007F6922"/>
    <w:rsid w:val="007F6E06"/>
    <w:rsid w:val="007F750A"/>
    <w:rsid w:val="007F7562"/>
    <w:rsid w:val="007F7ACC"/>
    <w:rsid w:val="0080016F"/>
    <w:rsid w:val="00800469"/>
    <w:rsid w:val="00801064"/>
    <w:rsid w:val="00801AD3"/>
    <w:rsid w:val="00801DBE"/>
    <w:rsid w:val="00802788"/>
    <w:rsid w:val="00802C40"/>
    <w:rsid w:val="0080306D"/>
    <w:rsid w:val="00803778"/>
    <w:rsid w:val="00803A54"/>
    <w:rsid w:val="00803CD7"/>
    <w:rsid w:val="008042DA"/>
    <w:rsid w:val="0080479F"/>
    <w:rsid w:val="0080488F"/>
    <w:rsid w:val="00804E32"/>
    <w:rsid w:val="00805326"/>
    <w:rsid w:val="00805BCE"/>
    <w:rsid w:val="008060A1"/>
    <w:rsid w:val="00806453"/>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3A5"/>
    <w:rsid w:val="0084171D"/>
    <w:rsid w:val="00841981"/>
    <w:rsid w:val="00842222"/>
    <w:rsid w:val="00842513"/>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911"/>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2602"/>
    <w:rsid w:val="00893404"/>
    <w:rsid w:val="00894097"/>
    <w:rsid w:val="00894DB9"/>
    <w:rsid w:val="008951E1"/>
    <w:rsid w:val="0089563C"/>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17B"/>
    <w:rsid w:val="008A56DB"/>
    <w:rsid w:val="008A6607"/>
    <w:rsid w:val="008A67A7"/>
    <w:rsid w:val="008A6B48"/>
    <w:rsid w:val="008A6B90"/>
    <w:rsid w:val="008A6D4D"/>
    <w:rsid w:val="008A6F6C"/>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72C"/>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7013"/>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05"/>
    <w:rsid w:val="00920056"/>
    <w:rsid w:val="009207FE"/>
    <w:rsid w:val="00921438"/>
    <w:rsid w:val="0092145B"/>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21E"/>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940"/>
    <w:rsid w:val="00957E54"/>
    <w:rsid w:val="00957E5D"/>
    <w:rsid w:val="00960351"/>
    <w:rsid w:val="00960535"/>
    <w:rsid w:val="00961EB2"/>
    <w:rsid w:val="009620C5"/>
    <w:rsid w:val="00962A5A"/>
    <w:rsid w:val="00962DA5"/>
    <w:rsid w:val="0096446E"/>
    <w:rsid w:val="00964840"/>
    <w:rsid w:val="00964BBF"/>
    <w:rsid w:val="009650F3"/>
    <w:rsid w:val="00965119"/>
    <w:rsid w:val="00965136"/>
    <w:rsid w:val="0096530D"/>
    <w:rsid w:val="00965DE7"/>
    <w:rsid w:val="00965F68"/>
    <w:rsid w:val="009664E6"/>
    <w:rsid w:val="00966AE0"/>
    <w:rsid w:val="00966AF3"/>
    <w:rsid w:val="0096705F"/>
    <w:rsid w:val="00967263"/>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D8E"/>
    <w:rsid w:val="00990D01"/>
    <w:rsid w:val="00990EE2"/>
    <w:rsid w:val="00990FFB"/>
    <w:rsid w:val="00991C1B"/>
    <w:rsid w:val="00991DFF"/>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6FA"/>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044"/>
    <w:rsid w:val="009B0882"/>
    <w:rsid w:val="009B0FBD"/>
    <w:rsid w:val="009B1066"/>
    <w:rsid w:val="009B1397"/>
    <w:rsid w:val="009B1430"/>
    <w:rsid w:val="009B1B24"/>
    <w:rsid w:val="009B1C6B"/>
    <w:rsid w:val="009B1D71"/>
    <w:rsid w:val="009B1EE8"/>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3940"/>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16B1"/>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17AA0"/>
    <w:rsid w:val="00A20824"/>
    <w:rsid w:val="00A20A17"/>
    <w:rsid w:val="00A20B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6870"/>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632D"/>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B32"/>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732"/>
    <w:rsid w:val="00A77DDC"/>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7ED"/>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623"/>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68E"/>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0B94"/>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FFB"/>
    <w:rsid w:val="00AF139C"/>
    <w:rsid w:val="00AF1E3A"/>
    <w:rsid w:val="00AF1F43"/>
    <w:rsid w:val="00AF239D"/>
    <w:rsid w:val="00AF28CA"/>
    <w:rsid w:val="00AF3062"/>
    <w:rsid w:val="00AF3D25"/>
    <w:rsid w:val="00AF48D0"/>
    <w:rsid w:val="00AF50FF"/>
    <w:rsid w:val="00AF533B"/>
    <w:rsid w:val="00AF5E22"/>
    <w:rsid w:val="00AF5F7A"/>
    <w:rsid w:val="00AF6A4A"/>
    <w:rsid w:val="00AF77F6"/>
    <w:rsid w:val="00AF7A9C"/>
    <w:rsid w:val="00AF7AB9"/>
    <w:rsid w:val="00AF7FD7"/>
    <w:rsid w:val="00B004A4"/>
    <w:rsid w:val="00B008AC"/>
    <w:rsid w:val="00B00DA6"/>
    <w:rsid w:val="00B01269"/>
    <w:rsid w:val="00B0144E"/>
    <w:rsid w:val="00B015E4"/>
    <w:rsid w:val="00B01604"/>
    <w:rsid w:val="00B01B58"/>
    <w:rsid w:val="00B0257E"/>
    <w:rsid w:val="00B02AEE"/>
    <w:rsid w:val="00B0360D"/>
    <w:rsid w:val="00B03701"/>
    <w:rsid w:val="00B0441A"/>
    <w:rsid w:val="00B04DFB"/>
    <w:rsid w:val="00B05017"/>
    <w:rsid w:val="00B0566C"/>
    <w:rsid w:val="00B05733"/>
    <w:rsid w:val="00B05998"/>
    <w:rsid w:val="00B05AB9"/>
    <w:rsid w:val="00B05B00"/>
    <w:rsid w:val="00B06077"/>
    <w:rsid w:val="00B0680D"/>
    <w:rsid w:val="00B072DC"/>
    <w:rsid w:val="00B10A43"/>
    <w:rsid w:val="00B10FB5"/>
    <w:rsid w:val="00B11A35"/>
    <w:rsid w:val="00B121CC"/>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3D3"/>
    <w:rsid w:val="00B316A1"/>
    <w:rsid w:val="00B3211B"/>
    <w:rsid w:val="00B34B4D"/>
    <w:rsid w:val="00B34F72"/>
    <w:rsid w:val="00B35B06"/>
    <w:rsid w:val="00B36966"/>
    <w:rsid w:val="00B3776C"/>
    <w:rsid w:val="00B37969"/>
    <w:rsid w:val="00B40374"/>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357"/>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3DC"/>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8E9"/>
    <w:rsid w:val="00BA4ED5"/>
    <w:rsid w:val="00BA526A"/>
    <w:rsid w:val="00BA5B65"/>
    <w:rsid w:val="00BA5B6C"/>
    <w:rsid w:val="00BA64BE"/>
    <w:rsid w:val="00BA6E77"/>
    <w:rsid w:val="00BA7064"/>
    <w:rsid w:val="00BA77B4"/>
    <w:rsid w:val="00BA7B37"/>
    <w:rsid w:val="00BB1623"/>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4E13"/>
    <w:rsid w:val="00BE584B"/>
    <w:rsid w:val="00BE5933"/>
    <w:rsid w:val="00BE5E33"/>
    <w:rsid w:val="00BE6026"/>
    <w:rsid w:val="00BE68A7"/>
    <w:rsid w:val="00BE7D49"/>
    <w:rsid w:val="00BF0509"/>
    <w:rsid w:val="00BF0652"/>
    <w:rsid w:val="00BF081E"/>
    <w:rsid w:val="00BF09EA"/>
    <w:rsid w:val="00BF0B78"/>
    <w:rsid w:val="00BF0BFA"/>
    <w:rsid w:val="00BF0F3C"/>
    <w:rsid w:val="00BF0FE7"/>
    <w:rsid w:val="00BF117E"/>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0C0"/>
    <w:rsid w:val="00C1276D"/>
    <w:rsid w:val="00C12DF5"/>
    <w:rsid w:val="00C1326F"/>
    <w:rsid w:val="00C134A4"/>
    <w:rsid w:val="00C14CC8"/>
    <w:rsid w:val="00C15406"/>
    <w:rsid w:val="00C15C6A"/>
    <w:rsid w:val="00C15ECF"/>
    <w:rsid w:val="00C162DB"/>
    <w:rsid w:val="00C16487"/>
    <w:rsid w:val="00C16AAC"/>
    <w:rsid w:val="00C17013"/>
    <w:rsid w:val="00C17835"/>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DEC"/>
    <w:rsid w:val="00C23E3A"/>
    <w:rsid w:val="00C24B0B"/>
    <w:rsid w:val="00C24F9C"/>
    <w:rsid w:val="00C25EC4"/>
    <w:rsid w:val="00C261D3"/>
    <w:rsid w:val="00C2623D"/>
    <w:rsid w:val="00C263F1"/>
    <w:rsid w:val="00C26F31"/>
    <w:rsid w:val="00C27174"/>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37FAA"/>
    <w:rsid w:val="00C41448"/>
    <w:rsid w:val="00C41C5D"/>
    <w:rsid w:val="00C41E93"/>
    <w:rsid w:val="00C426AA"/>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422"/>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1BE4"/>
    <w:rsid w:val="00C6207A"/>
    <w:rsid w:val="00C624EE"/>
    <w:rsid w:val="00C62C3A"/>
    <w:rsid w:val="00C631B2"/>
    <w:rsid w:val="00C632AB"/>
    <w:rsid w:val="00C63481"/>
    <w:rsid w:val="00C63AFE"/>
    <w:rsid w:val="00C63CA0"/>
    <w:rsid w:val="00C648F9"/>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3F8E"/>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A2C"/>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72A"/>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1B75"/>
    <w:rsid w:val="00CC2156"/>
    <w:rsid w:val="00CC2333"/>
    <w:rsid w:val="00CC2DB1"/>
    <w:rsid w:val="00CC31DE"/>
    <w:rsid w:val="00CC40E5"/>
    <w:rsid w:val="00CC41A2"/>
    <w:rsid w:val="00CC4726"/>
    <w:rsid w:val="00CC4B9E"/>
    <w:rsid w:val="00CC4FFB"/>
    <w:rsid w:val="00CC545D"/>
    <w:rsid w:val="00CC5633"/>
    <w:rsid w:val="00CC57C6"/>
    <w:rsid w:val="00CC5FA4"/>
    <w:rsid w:val="00CC6734"/>
    <w:rsid w:val="00CC68EE"/>
    <w:rsid w:val="00CC6A6C"/>
    <w:rsid w:val="00CC70A2"/>
    <w:rsid w:val="00CC75B9"/>
    <w:rsid w:val="00CC7B51"/>
    <w:rsid w:val="00CC7CC6"/>
    <w:rsid w:val="00CC7D01"/>
    <w:rsid w:val="00CD0784"/>
    <w:rsid w:val="00CD0808"/>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47"/>
    <w:rsid w:val="00CE2BB8"/>
    <w:rsid w:val="00CE2F49"/>
    <w:rsid w:val="00CE33DF"/>
    <w:rsid w:val="00CE3861"/>
    <w:rsid w:val="00CE3DFD"/>
    <w:rsid w:val="00CE3EFE"/>
    <w:rsid w:val="00CE40E2"/>
    <w:rsid w:val="00CE4449"/>
    <w:rsid w:val="00CE4474"/>
    <w:rsid w:val="00CE4A19"/>
    <w:rsid w:val="00CE4C6C"/>
    <w:rsid w:val="00CE4CE1"/>
    <w:rsid w:val="00CE4DC6"/>
    <w:rsid w:val="00CE5644"/>
    <w:rsid w:val="00CE5820"/>
    <w:rsid w:val="00CE5B07"/>
    <w:rsid w:val="00CE6894"/>
    <w:rsid w:val="00CE6DFB"/>
    <w:rsid w:val="00CE700D"/>
    <w:rsid w:val="00CE73D9"/>
    <w:rsid w:val="00CE7CF8"/>
    <w:rsid w:val="00CF0706"/>
    <w:rsid w:val="00CF0BD9"/>
    <w:rsid w:val="00CF1778"/>
    <w:rsid w:val="00CF228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974"/>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17B"/>
    <w:rsid w:val="00D03627"/>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4AE2"/>
    <w:rsid w:val="00D251FD"/>
    <w:rsid w:val="00D25287"/>
    <w:rsid w:val="00D2618B"/>
    <w:rsid w:val="00D2641C"/>
    <w:rsid w:val="00D26E53"/>
    <w:rsid w:val="00D271E5"/>
    <w:rsid w:val="00D272B2"/>
    <w:rsid w:val="00D27319"/>
    <w:rsid w:val="00D30018"/>
    <w:rsid w:val="00D30268"/>
    <w:rsid w:val="00D30F2D"/>
    <w:rsid w:val="00D32450"/>
    <w:rsid w:val="00D328C9"/>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7AB"/>
    <w:rsid w:val="00D61FAE"/>
    <w:rsid w:val="00D6253D"/>
    <w:rsid w:val="00D6289B"/>
    <w:rsid w:val="00D62EEE"/>
    <w:rsid w:val="00D63133"/>
    <w:rsid w:val="00D6390E"/>
    <w:rsid w:val="00D6471F"/>
    <w:rsid w:val="00D64ADC"/>
    <w:rsid w:val="00D654BD"/>
    <w:rsid w:val="00D654E8"/>
    <w:rsid w:val="00D659C0"/>
    <w:rsid w:val="00D65A37"/>
    <w:rsid w:val="00D65B15"/>
    <w:rsid w:val="00D65BEB"/>
    <w:rsid w:val="00D6600F"/>
    <w:rsid w:val="00D66682"/>
    <w:rsid w:val="00D6680B"/>
    <w:rsid w:val="00D716F8"/>
    <w:rsid w:val="00D719F8"/>
    <w:rsid w:val="00D71DCF"/>
    <w:rsid w:val="00D725F5"/>
    <w:rsid w:val="00D7293C"/>
    <w:rsid w:val="00D72CD7"/>
    <w:rsid w:val="00D72DAB"/>
    <w:rsid w:val="00D73061"/>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4AB"/>
    <w:rsid w:val="00D81F03"/>
    <w:rsid w:val="00D82F2A"/>
    <w:rsid w:val="00D83545"/>
    <w:rsid w:val="00D83736"/>
    <w:rsid w:val="00D8387E"/>
    <w:rsid w:val="00D83E5E"/>
    <w:rsid w:val="00D845F5"/>
    <w:rsid w:val="00D84696"/>
    <w:rsid w:val="00D847FF"/>
    <w:rsid w:val="00D84975"/>
    <w:rsid w:val="00D8534F"/>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9F2"/>
    <w:rsid w:val="00DB3C19"/>
    <w:rsid w:val="00DB3D1C"/>
    <w:rsid w:val="00DB3D80"/>
    <w:rsid w:val="00DB41F2"/>
    <w:rsid w:val="00DB4619"/>
    <w:rsid w:val="00DB5046"/>
    <w:rsid w:val="00DB506A"/>
    <w:rsid w:val="00DB5112"/>
    <w:rsid w:val="00DB534F"/>
    <w:rsid w:val="00DB63E7"/>
    <w:rsid w:val="00DB66B6"/>
    <w:rsid w:val="00DB675D"/>
    <w:rsid w:val="00DB7D08"/>
    <w:rsid w:val="00DC0677"/>
    <w:rsid w:val="00DC08E1"/>
    <w:rsid w:val="00DC13B6"/>
    <w:rsid w:val="00DC1556"/>
    <w:rsid w:val="00DC1FAB"/>
    <w:rsid w:val="00DC2841"/>
    <w:rsid w:val="00DC2ADA"/>
    <w:rsid w:val="00DC2DAE"/>
    <w:rsid w:val="00DC2DF5"/>
    <w:rsid w:val="00DC2E35"/>
    <w:rsid w:val="00DC3793"/>
    <w:rsid w:val="00DC37C4"/>
    <w:rsid w:val="00DC4403"/>
    <w:rsid w:val="00DC44FB"/>
    <w:rsid w:val="00DC4FB6"/>
    <w:rsid w:val="00DC5072"/>
    <w:rsid w:val="00DC52CC"/>
    <w:rsid w:val="00DC540E"/>
    <w:rsid w:val="00DC569B"/>
    <w:rsid w:val="00DC5BC2"/>
    <w:rsid w:val="00DC5E23"/>
    <w:rsid w:val="00DC5EDF"/>
    <w:rsid w:val="00DC65E4"/>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75D"/>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863"/>
    <w:rsid w:val="00E10DD1"/>
    <w:rsid w:val="00E11416"/>
    <w:rsid w:val="00E11662"/>
    <w:rsid w:val="00E118C7"/>
    <w:rsid w:val="00E11CC1"/>
    <w:rsid w:val="00E11CD4"/>
    <w:rsid w:val="00E124A2"/>
    <w:rsid w:val="00E12775"/>
    <w:rsid w:val="00E12937"/>
    <w:rsid w:val="00E12987"/>
    <w:rsid w:val="00E1378A"/>
    <w:rsid w:val="00E13A68"/>
    <w:rsid w:val="00E13E43"/>
    <w:rsid w:val="00E13EED"/>
    <w:rsid w:val="00E143B6"/>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6E48"/>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DE"/>
    <w:rsid w:val="00E468EB"/>
    <w:rsid w:val="00E46F8B"/>
    <w:rsid w:val="00E470F3"/>
    <w:rsid w:val="00E47100"/>
    <w:rsid w:val="00E4770F"/>
    <w:rsid w:val="00E4790E"/>
    <w:rsid w:val="00E50382"/>
    <w:rsid w:val="00E507ED"/>
    <w:rsid w:val="00E50E19"/>
    <w:rsid w:val="00E50F38"/>
    <w:rsid w:val="00E5148F"/>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857"/>
    <w:rsid w:val="00E61AEC"/>
    <w:rsid w:val="00E61BCF"/>
    <w:rsid w:val="00E62624"/>
    <w:rsid w:val="00E62EE1"/>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6D3"/>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B8F"/>
    <w:rsid w:val="00E85C51"/>
    <w:rsid w:val="00E8627B"/>
    <w:rsid w:val="00E8627F"/>
    <w:rsid w:val="00E86502"/>
    <w:rsid w:val="00E86B31"/>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B80"/>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B7F38"/>
    <w:rsid w:val="00EC033D"/>
    <w:rsid w:val="00EC0763"/>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D7C30"/>
    <w:rsid w:val="00EE082F"/>
    <w:rsid w:val="00EE0CD8"/>
    <w:rsid w:val="00EE0DDF"/>
    <w:rsid w:val="00EE0F73"/>
    <w:rsid w:val="00EE11D2"/>
    <w:rsid w:val="00EE13EC"/>
    <w:rsid w:val="00EE1449"/>
    <w:rsid w:val="00EE1697"/>
    <w:rsid w:val="00EE1BF3"/>
    <w:rsid w:val="00EE2CDB"/>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190"/>
    <w:rsid w:val="00EF2922"/>
    <w:rsid w:val="00EF2C83"/>
    <w:rsid w:val="00EF2DB4"/>
    <w:rsid w:val="00EF2E32"/>
    <w:rsid w:val="00EF2F56"/>
    <w:rsid w:val="00EF32AC"/>
    <w:rsid w:val="00EF383D"/>
    <w:rsid w:val="00EF3AA0"/>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520"/>
    <w:rsid w:val="00F03016"/>
    <w:rsid w:val="00F03661"/>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35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3E3B"/>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EA3"/>
    <w:rsid w:val="00F9224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52F"/>
    <w:rsid w:val="00FB054C"/>
    <w:rsid w:val="00FB0D6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06B"/>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0FF8BBB"/>
    <w:rsid w:val="0CC4372F"/>
    <w:rsid w:val="0F06A63A"/>
    <w:rsid w:val="147861E4"/>
    <w:rsid w:val="24C0165C"/>
    <w:rsid w:val="2585FD9C"/>
    <w:rsid w:val="292E7C89"/>
    <w:rsid w:val="37C037D7"/>
    <w:rsid w:val="3B37DCF7"/>
    <w:rsid w:val="4471DC96"/>
    <w:rsid w:val="55A754F5"/>
    <w:rsid w:val="6ED441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34A323D9-7C0D-49AC-A302-D80C73DD3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 w:type="paragraph" w:customStyle="1" w:styleId="paragraph">
    <w:name w:val="paragraph"/>
    <w:basedOn w:val="Normal"/>
    <w:rsid w:val="0089563C"/>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7.png"/><Relationship Id="rId34" Type="http://schemas.openxmlformats.org/officeDocument/2006/relationships/hyperlink" Target="mailto:self.determination@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careers.vic.gov.au/victorian-public-sector/public-sector-values-integri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customer.service@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D0D74"/>
    <w:rsid w:val="00181F60"/>
    <w:rsid w:val="001C1E7A"/>
    <w:rsid w:val="001D20D4"/>
    <w:rsid w:val="002C3F8F"/>
    <w:rsid w:val="00373A3C"/>
    <w:rsid w:val="003E58B9"/>
    <w:rsid w:val="00422689"/>
    <w:rsid w:val="00431F5A"/>
    <w:rsid w:val="004B2791"/>
    <w:rsid w:val="004C6CA3"/>
    <w:rsid w:val="005D553D"/>
    <w:rsid w:val="007919CD"/>
    <w:rsid w:val="007D2B8A"/>
    <w:rsid w:val="00872787"/>
    <w:rsid w:val="00881911"/>
    <w:rsid w:val="00922B54"/>
    <w:rsid w:val="00962DA5"/>
    <w:rsid w:val="009E3940"/>
    <w:rsid w:val="00A5632D"/>
    <w:rsid w:val="00AA268E"/>
    <w:rsid w:val="00B24477"/>
    <w:rsid w:val="00BB4A0F"/>
    <w:rsid w:val="00C17835"/>
    <w:rsid w:val="00C23DEC"/>
    <w:rsid w:val="00CE40B7"/>
    <w:rsid w:val="00CE6894"/>
    <w:rsid w:val="00D26901"/>
    <w:rsid w:val="00D53D64"/>
    <w:rsid w:val="00D72F3C"/>
    <w:rsid w:val="00D76588"/>
    <w:rsid w:val="00D83E5E"/>
    <w:rsid w:val="00D8534F"/>
    <w:rsid w:val="00E5148F"/>
    <w:rsid w:val="00EA54B3"/>
    <w:rsid w:val="00EF2190"/>
    <w:rsid w:val="00F008A1"/>
    <w:rsid w:val="00F7721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ECM V2 Team Administration" ma:contentTypeID="0x0101009298E819CE1EBB4F8D2096B3E0F0C2911F0065F9A0A883D7AE4CB3AB8077FDE52B18" ma:contentTypeVersion="213" ma:contentTypeDescription="Administrative activities related management and coordination of a team. &#10;Note: Administrative activity aligned to a functional templated library i.e. Boards, Committees, Asset Management, Grants, Contract Management etc. should be stored in those templated libraries. " ma:contentTypeScope="" ma:versionID="9c76cf1b66ffc8fb7c5500444cebc26a">
  <xsd:schema xmlns:xsd="http://www.w3.org/2001/XMLSchema" xmlns:xs="http://www.w3.org/2001/XMLSchema" xmlns:p="http://schemas.microsoft.com/office/2006/metadata/properties" xmlns:ns1="http://schemas.microsoft.com/sharepoint/v3" xmlns:ns2="9fd47c19-1c4a-4d7d-b342-c10cef269344" xmlns:ns3="http://schemas.microsoft.com/sharepoint/v3/fields" xmlns:ns4="a5f32de4-e402-4188-b034-e71ca7d22e54" xmlns:ns5="1e9e3136-3dd0-4fb9-bea8-be70a8201a1a" xmlns:ns6="da252561-9ec3-49e1-89bd-aab7074502b7" targetNamespace="http://schemas.microsoft.com/office/2006/metadata/properties" ma:root="true" ma:fieldsID="7c3b2ccaaccd159389fe660284b610e2" ns1:_="" ns2:_="" ns3:_="" ns4:_="" ns5:_="" ns6:_="">
    <xsd:import namespace="http://schemas.microsoft.com/sharepoint/v3"/>
    <xsd:import namespace="9fd47c19-1c4a-4d7d-b342-c10cef269344"/>
    <xsd:import namespace="http://schemas.microsoft.com/sharepoint/v3/fields"/>
    <xsd:import namespace="a5f32de4-e402-4188-b034-e71ca7d22e54"/>
    <xsd:import namespace="1e9e3136-3dd0-4fb9-bea8-be70a8201a1a"/>
    <xsd:import namespace="da252561-9ec3-49e1-89bd-aab7074502b7"/>
    <xsd:element name="properties">
      <xsd:complexType>
        <xsd:sequence>
          <xsd:element name="documentManagement">
            <xsd:complexType>
              <xsd:all>
                <xsd:element ref="ns3:_Status" minOccurs="0"/>
                <xsd:element ref="ns4:_dlc_DocId" minOccurs="0"/>
                <xsd:element ref="ns4:_dlc_DocIdUrl" minOccurs="0"/>
                <xsd:element ref="ns4: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d25512bccefe4fa083801fcb78c24163" minOccurs="0"/>
                <xsd:element ref="ns2:g91c59fb10974fa1a03160ad8386f0f4" minOccurs="0"/>
                <xsd:element ref="ns5:DLCPolicyLabelClientValue" minOccurs="0"/>
                <xsd:element ref="ns5:DLCPolicyLabelLock" minOccurs="0"/>
                <xsd:element ref="ns1:_dlc_Exempt" minOccurs="0"/>
                <xsd:element ref="ns5:DLCPolicyLabelValue" minOccurs="0"/>
                <xsd:element ref="ns6:MediaServiceMetadata" minOccurs="0"/>
                <xsd:element ref="ns6:MediaServiceFastMetadata" minOccurs="0"/>
                <xsd:element ref="ns6:MediaServiceSearchProperties" minOccurs="0"/>
                <xsd:element ref="ns6:MediaServiceDateTaken" minOccurs="0"/>
                <xsd:element ref="ns6:lcf76f155ced4ddcb4097134ff3c332f" minOccurs="0"/>
                <xsd:element ref="ns6:MediaServiceOCR" minOccurs="0"/>
                <xsd:element ref="ns6:MediaServiceGenerationTime" minOccurs="0"/>
                <xsd:element ref="ns6: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d25512bccefe4fa083801fcb78c24163" ma:index="20" ma:taxonomy="true" ma:internalName="d25512bccefe4fa083801fcb78c24163" ma:taxonomyFieldName="Records_x0020_Class_x0020_Team_x0020_Admin" ma:displayName="Classification" ma:readOnly="false" ma:default="" ma:fieldId="{d25512bc-cefe-4fa0-8380-1fcb78c24163}" ma:sspId="797aeec6-0273-40f2-ab3e-beee73212332" ma:termSetId="4258747f-0974-48f0-ac10-46f208a52cd4" ma:anchorId="504ad493-1bff-42e7-9e93-c0e8ecbd6898"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e3136-3dd0-4fb9-bea8-be70a8201a1a"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252561-9ec3-49e1-89bd-aab7074502b7"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ECM V2 Team Administration</p:Name>
  <p:Description>Enable Version label</p:Description>
  <p:Statement/>
  <p:PolicyItems>
    <p:PolicyItem featureId="Microsoft.Office.RecordsManagement.PolicyFeatures.PolicyLabel" staticId="0x0101009298E819CE1EBB4F8D2096B3E0F0C2911F001C37ED5F1EA5BA458CF6BD8D3E1F868E|-1306371497" UniqueId="8a143950-fff3-4aad-b5bc-39cb7296bf0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232</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DOCID126-197067286-284</_dlc_DocId>
    <_dlc_DocIdUrl xmlns="a5f32de4-e402-4188-b034-e71ca7d22e54">
      <Url>https://delwpvicgovau.sharepoint.com/sites/ecm_126/_layouts/15/DocIdRedir.aspx?ID=DOCID126-197067286-284</Url>
      <Description>DOCID126-197067286-284</Description>
    </_dlc_DocIdUrl>
    <_dlc_Exempt xmlns="http://schemas.microsoft.com/sharepoint/v3">false</_dlc_Exempt>
    <DLCPolicyLabelLock xmlns="1e9e3136-3dd0-4fb9-bea8-be70a8201a1a" xsi:nil="true"/>
    <DLCPolicyLabelClientValue xmlns="1e9e3136-3dd0-4fb9-bea8-be70a8201a1a">Version {_UIVersionString}</DLCPolicyLabelClientValue>
    <DLCPolicyLabelValue xmlns="1e9e3136-3dd0-4fb9-bea8-be70a8201a1a">Version 0.2</DLCPolicyLabelValue>
    <lcf76f155ced4ddcb4097134ff3c332f xmlns="da252561-9ec3-49e1-89bd-aab7074502b7">
      <Terms xmlns="http://schemas.microsoft.com/office/infopath/2007/PartnerControls"/>
    </lcf76f155ced4ddcb4097134ff3c332f>
    <_Status xmlns="http://schemas.microsoft.com/sharepoint/v3/fields">Not Started</_Status>
    <d25512bccefe4fa083801fcb78c24163 xmlns="9fd47c19-1c4a-4d7d-b342-c10cef269344">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2a009282-884e-4acc-8df1-5ab901443665</TermId>
        </TermInfo>
      </Terms>
    </d25512bccefe4fa083801fcb78c24163>
  </documentManagement>
</p:properties>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3FBA36-51C1-4BA8-989C-BDE12218B3B0}">
  <ds:schemaRefs>
    <ds:schemaRef ds:uri="http://schemas.microsoft.com/sharepoint/events"/>
  </ds:schemaRefs>
</ds:datastoreItem>
</file>

<file path=customXml/itemProps3.xml><?xml version="1.0" encoding="utf-8"?>
<ds:datastoreItem xmlns:ds="http://schemas.openxmlformats.org/officeDocument/2006/customXml" ds:itemID="{0F6CA12A-9E84-4F8B-B598-D977879D2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http://schemas.microsoft.com/sharepoint/v3/fields"/>
    <ds:schemaRef ds:uri="a5f32de4-e402-4188-b034-e71ca7d22e54"/>
    <ds:schemaRef ds:uri="1e9e3136-3dd0-4fb9-bea8-be70a8201a1a"/>
    <ds:schemaRef ds:uri="da252561-9ec3-49e1-89bd-aab7074502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E81BC7-AF39-42CF-9FC2-06406397BAD8}">
  <ds:schemaRefs>
    <ds:schemaRef ds:uri="office.server.policy"/>
  </ds:schemaRefs>
</ds:datastoreItem>
</file>

<file path=customXml/itemProps5.xml><?xml version="1.0" encoding="utf-8"?>
<ds:datastoreItem xmlns:ds="http://schemas.openxmlformats.org/officeDocument/2006/customXml" ds:itemID="{A60F1F87-E4EA-4589-92C8-F8EFDD43DED9}">
  <ds:schemaRefs>
    <ds:schemaRef ds:uri="Microsoft.SharePoint.Taxonomy.ContentTypeSync"/>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http://schemas.microsoft.com/sharepoint/v3"/>
    <ds:schemaRef ds:uri="1e9e3136-3dd0-4fb9-bea8-be70a8201a1a"/>
    <ds:schemaRef ds:uri="da252561-9ec3-49e1-89bd-aab7074502b7"/>
    <ds:schemaRef ds:uri="http://schemas.microsoft.com/sharepoint/v3/fields"/>
  </ds:schemaRefs>
</ds:datastoreItem>
</file>

<file path=customXml/itemProps8.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2825</Words>
  <Characters>16109</Characters>
  <Application>Microsoft Office Word</Application>
  <DocSecurity>0</DocSecurity>
  <Lines>134</Lines>
  <Paragraphs>37</Paragraphs>
  <ScaleCrop>false</ScaleCrop>
  <Company/>
  <LinksUpToDate>false</LinksUpToDate>
  <CharactersWithSpaces>18897</CharactersWithSpaces>
  <SharedDoc>false</SharedDoc>
  <HLinks>
    <vt:vector size="36" baseType="variant">
      <vt:variant>
        <vt:i4>3997788</vt:i4>
      </vt:variant>
      <vt:variant>
        <vt:i4>24</vt:i4>
      </vt:variant>
      <vt:variant>
        <vt:i4>0</vt:i4>
      </vt:variant>
      <vt:variant>
        <vt:i4>5</vt:i4>
      </vt:variant>
      <vt:variant>
        <vt:lpwstr>mailto:customer.service@deeca.vic.gov.au</vt:lpwstr>
      </vt:variant>
      <vt:variant>
        <vt:lpwstr/>
      </vt:variant>
      <vt:variant>
        <vt:i4>3997788</vt:i4>
      </vt:variant>
      <vt:variant>
        <vt:i4>21</vt:i4>
      </vt:variant>
      <vt:variant>
        <vt:i4>0</vt:i4>
      </vt:variant>
      <vt:variant>
        <vt:i4>5</vt:i4>
      </vt:variant>
      <vt:variant>
        <vt:lpwstr>mailto:customer.service@deeca.vic.gov.au</vt:lpwstr>
      </vt:variant>
      <vt:variant>
        <vt:lpwstr/>
      </vt:variant>
      <vt:variant>
        <vt:i4>5242913</vt:i4>
      </vt:variant>
      <vt:variant>
        <vt:i4>18</vt:i4>
      </vt:variant>
      <vt:variant>
        <vt:i4>0</vt:i4>
      </vt:variant>
      <vt:variant>
        <vt:i4>5</vt:i4>
      </vt:variant>
      <vt:variant>
        <vt:lpwstr>mailto:self.determination@deeca.vic.gov.au</vt:lpwstr>
      </vt:variant>
      <vt:variant>
        <vt:lpwstr/>
      </vt:variant>
      <vt:variant>
        <vt:i4>1572952</vt:i4>
      </vt:variant>
      <vt:variant>
        <vt:i4>15</vt:i4>
      </vt:variant>
      <vt:variant>
        <vt:i4>0</vt:i4>
      </vt:variant>
      <vt:variant>
        <vt:i4>5</vt:i4>
      </vt:variant>
      <vt:variant>
        <vt:lpwstr>https://careers.vic.gov.au/victorian-public-sector/public-sector-values-integrity</vt:lpwstr>
      </vt:variant>
      <vt:variant>
        <vt:lpwstr/>
      </vt:variant>
      <vt:variant>
        <vt:i4>65547</vt:i4>
      </vt:variant>
      <vt:variant>
        <vt:i4>12</vt:i4>
      </vt:variant>
      <vt:variant>
        <vt:i4>0</vt:i4>
      </vt:variant>
      <vt:variant>
        <vt:i4>5</vt:i4>
      </vt:variant>
      <vt:variant>
        <vt:lpwstr>http://www.deeca.vic.gov.au/</vt:lpwstr>
      </vt:variant>
      <vt:variant>
        <vt:lpwstr/>
      </vt:variant>
      <vt:variant>
        <vt:i4>16</vt:i4>
      </vt:variant>
      <vt:variant>
        <vt:i4>0</vt:i4>
      </vt:variant>
      <vt:variant>
        <vt:i4>0</vt:i4>
      </vt:variant>
      <vt:variant>
        <vt:i4>5</vt:i4>
      </vt:variant>
      <vt:variant>
        <vt:lpwstr>C:\Users\fionadurante\Downloads\deeca.vic.gov.au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Energy, Environment and Climate Action</dc:title>
  <dc:subject>Position Description</dc:subject>
  <dc:creator>Fiona</dc:creator>
  <cp:keywords/>
  <dc:description/>
  <cp:lastModifiedBy>Fionna X Kelly (DEECA)</cp:lastModifiedBy>
  <cp:revision>7</cp:revision>
  <cp:lastPrinted>2022-06-17T19:14:00Z</cp:lastPrinted>
  <dcterms:created xsi:type="dcterms:W3CDTF">2026-10-14T03:49:00Z</dcterms:created>
  <dcterms:modified xsi:type="dcterms:W3CDTF">2026-10-23T00:32:00Z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0x0101009298E819CE1EBB4F8D2096B3E0F0C2911F0065F9A0A883D7AE4CB3AB8077FDE52B18</vt:lpwstr>
  </property>
  <property fmtid="{D5CDD505-2E9C-101B-9397-08002B2CF9AE}" pid="5" name="MediaServiceImageTags">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g91c59fb10974fa1a03160ad8386f0f4">
    <vt:lpwstr/>
  </property>
  <property fmtid="{D5CDD505-2E9C-101B-9397-08002B2CF9AE}" pid="9" name="Records Class Team Admin">
    <vt:lpwstr>232;#HR|2a009282-884e-4acc-8df1-5ab901443665</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Records Class Comms Internal">
    <vt:lpwstr>273</vt:lpwstr>
  </property>
  <property fmtid="{D5CDD505-2E9C-101B-9397-08002B2CF9AE}" pid="54" name="_dlc_DocIdItemGuid">
    <vt:lpwstr>78962392-3a15-45e9-969a-9c2a4c104083</vt:lpwstr>
  </property>
  <property fmtid="{D5CDD505-2E9C-101B-9397-08002B2CF9AE}" pid="55" name="Records Class Polices Procedure">
    <vt:lpwstr>15;#Administration|51c21ac7-bf93-4151-9336-cb224cdf56e7</vt:lpwstr>
  </property>
  <property fmtid="{D5CDD505-2E9C-101B-9397-08002B2CF9AE}" pid="56" name="Order">
    <vt:r8>107800</vt:r8>
  </property>
  <property fmtid="{D5CDD505-2E9C-101B-9397-08002B2CF9AE}" pid="57" name="DocumentSetDescription">
    <vt:lpwstr/>
  </property>
  <property fmtid="{D5CDD505-2E9C-101B-9397-08002B2CF9AE}" pid="58" name="xd_ProgID">
    <vt:lpwstr/>
  </property>
  <property fmtid="{D5CDD505-2E9C-101B-9397-08002B2CF9AE}" pid="59" name="ComplianceAssetId">
    <vt:lpwstr/>
  </property>
  <property fmtid="{D5CDD505-2E9C-101B-9397-08002B2CF9AE}" pid="60" name="TemplateUrl">
    <vt:lpwstr/>
  </property>
  <property fmtid="{D5CDD505-2E9C-101B-9397-08002B2CF9AE}" pid="61" name="h81f2c99e50046799065ebcadc818b4b">
    <vt:lpwstr>Administration|51c21ac7-bf93-4151-9336-cb224cdf56e7</vt:lpwstr>
  </property>
  <property fmtid="{D5CDD505-2E9C-101B-9397-08002B2CF9AE}" pid="62" name="_ExtendedDescription">
    <vt:lpwstr/>
  </property>
  <property fmtid="{D5CDD505-2E9C-101B-9397-08002B2CF9AE}" pid="63" name="TriggerFlowInfo">
    <vt:lpwstr/>
  </property>
  <property fmtid="{D5CDD505-2E9C-101B-9397-08002B2CF9AE}" pid="64" name="xd_Signature">
    <vt:bool>false</vt:bool>
  </property>
  <property fmtid="{D5CDD505-2E9C-101B-9397-08002B2CF9AE}" pid="65" name="SharedWithUsers">
    <vt:lpwstr>1470;#Doug Leng (DELWP);#587;#Kylie J Hyland (DEECA);#1624;#Nicole M Armstrong (DEECA);#6231;#Bianca M Sirianni (DEECA);#13669;#Mitch C Sumpton (DEECA);#704;#Andy Beckett (DEECA);#481;#Jo L Safstrom (DEECA)</vt:lpwstr>
  </property>
  <property fmtid="{D5CDD505-2E9C-101B-9397-08002B2CF9AE}" pid="66" name="Records Class HR Admin">
    <vt:lpwstr>14;#Position Description|9b605b16-5ff4-4142-9815-57489365a519</vt:lpwstr>
  </property>
  <property fmtid="{D5CDD505-2E9C-101B-9397-08002B2CF9AE}" pid="67" name="Records_x0020_Class_x0020_HR_x0020_Admin">
    <vt:lpwstr>14;#Position Description|9b605b16-5ff4-4142-9815-57489365a519</vt:lpwstr>
  </property>
  <property fmtid="{D5CDD505-2E9C-101B-9397-08002B2CF9AE}" pid="68" name="Security_x0020_Classification">
    <vt:lpwstr>3;#Unclassified|7fa379f4-4aba-4692-ab80-7d39d3a23cf4</vt:lpwstr>
  </property>
  <property fmtid="{D5CDD505-2E9C-101B-9397-08002B2CF9AE}" pid="69" name="Department_x0020_Document_x0020_Type">
    <vt:lpwstr/>
  </property>
  <property fmtid="{D5CDD505-2E9C-101B-9397-08002B2CF9AE}" pid="70" name="Dissemination_x0020_Limiting_x0020_Marker">
    <vt:lpwstr>2;#FOUO|955eb6fc-b35a-4808-8aa5-31e514fa3f26</vt:lpwstr>
  </property>
  <property fmtid="{D5CDD505-2E9C-101B-9397-08002B2CF9AE}" pid="71" name="Records_x0020_Class_x0020_Team_x0020_Admin">
    <vt:lpwstr>232;#HR|2a009282-884e-4acc-8df1-5ab901443665</vt:lpwstr>
  </property>
</Properties>
</file>