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66EE91E">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6E9FDF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A80EA9">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389AB4C">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A130B67" w:rsidR="00495B3B" w:rsidRPr="00495B3B" w:rsidRDefault="00134B61" w:rsidP="6E06E08C">
            <w:pPr>
              <w:spacing w:before="0" w:after="0"/>
              <w:ind w:right="-450"/>
              <w:rPr>
                <w:rFonts w:ascii="Arial" w:hAnsi="Arial" w:cs="Arial"/>
                <w:color w:val="363534"/>
              </w:rPr>
            </w:pPr>
            <w:r w:rsidRPr="5389AB4C">
              <w:rPr>
                <w:rFonts w:ascii="Arial" w:hAnsi="Arial" w:cs="Arial"/>
                <w:color w:val="363534"/>
              </w:rPr>
              <w:t xml:space="preserve"> </w:t>
            </w:r>
            <w:r w:rsidR="00333B2F" w:rsidRPr="5389AB4C">
              <w:rPr>
                <w:rFonts w:ascii="Arial" w:hAnsi="Arial" w:cs="Arial"/>
                <w:color w:val="363534"/>
              </w:rPr>
              <w:t>B</w:t>
            </w:r>
            <w:r w:rsidR="00386211" w:rsidRPr="5389AB4C">
              <w:rPr>
                <w:rFonts w:ascii="Arial" w:hAnsi="Arial" w:cs="Arial"/>
                <w:color w:val="363534"/>
              </w:rPr>
              <w:t xml:space="preserve">ushfire </w:t>
            </w:r>
            <w:r w:rsidR="33C5F7B0" w:rsidRPr="5389AB4C">
              <w:rPr>
                <w:rFonts w:ascii="Arial" w:hAnsi="Arial" w:cs="Arial"/>
                <w:color w:val="363534"/>
              </w:rPr>
              <w:t xml:space="preserve">and </w:t>
            </w:r>
            <w:r w:rsidR="00333B2F" w:rsidRPr="5389AB4C">
              <w:rPr>
                <w:rFonts w:ascii="Arial" w:hAnsi="Arial" w:cs="Arial"/>
                <w:color w:val="363534"/>
              </w:rPr>
              <w:t>E</w:t>
            </w:r>
            <w:r w:rsidR="00386211" w:rsidRPr="5389AB4C">
              <w:rPr>
                <w:rFonts w:ascii="Arial" w:hAnsi="Arial" w:cs="Arial"/>
                <w:color w:val="363534"/>
              </w:rPr>
              <w:t xml:space="preserve">mergency </w:t>
            </w:r>
            <w:r w:rsidR="00333B2F" w:rsidRPr="5389AB4C">
              <w:rPr>
                <w:rFonts w:ascii="Arial" w:hAnsi="Arial" w:cs="Arial"/>
                <w:color w:val="363534"/>
              </w:rPr>
              <w:t>M</w:t>
            </w:r>
            <w:r w:rsidR="00386211" w:rsidRPr="5389AB4C">
              <w:rPr>
                <w:rFonts w:ascii="Arial" w:hAnsi="Arial" w:cs="Arial"/>
                <w:color w:val="363534"/>
              </w:rPr>
              <w:t>anagement</w:t>
            </w:r>
            <w:r w:rsidR="00333B2F" w:rsidRPr="5389AB4C">
              <w:rPr>
                <w:rFonts w:ascii="Arial" w:hAnsi="Arial" w:cs="Arial"/>
                <w:color w:val="363534"/>
              </w:rPr>
              <w:t xml:space="preserve"> Preparedness Officer</w:t>
            </w:r>
          </w:p>
        </w:tc>
      </w:tr>
      <w:tr w:rsidR="00495B3B" w:rsidRPr="00495B3B" w14:paraId="5F8F815C" w14:textId="77777777" w:rsidTr="5389AB4C">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74C463B" w:rsidR="00495B3B" w:rsidRPr="00495B3B" w:rsidRDefault="00616F20" w:rsidP="00BC3567">
            <w:pPr>
              <w:spacing w:before="0" w:after="0"/>
              <w:ind w:left="57" w:right="-450"/>
              <w:rPr>
                <w:rFonts w:ascii="Arial" w:hAnsi="Arial" w:cs="Arial"/>
                <w:color w:val="363534"/>
              </w:rPr>
            </w:pPr>
            <w:r>
              <w:rPr>
                <w:rFonts w:ascii="Arial" w:hAnsi="Arial" w:cs="Arial"/>
                <w:color w:val="363534"/>
              </w:rPr>
              <w:t>50965580</w:t>
            </w:r>
          </w:p>
        </w:tc>
      </w:tr>
      <w:tr w:rsidR="00495B3B" w:rsidRPr="00495B3B" w14:paraId="6052E497" w14:textId="77777777" w:rsidTr="5389AB4C">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DC8C7EA" w:rsidR="00495B3B" w:rsidRPr="00057092" w:rsidRDefault="009B06F4" w:rsidP="00495B3B">
            <w:pPr>
              <w:spacing w:before="0" w:after="0"/>
              <w:ind w:left="57" w:right="-450"/>
              <w:rPr>
                <w:rFonts w:ascii="Arial" w:hAnsi="Arial" w:cs="Arial"/>
                <w:color w:val="363534"/>
              </w:rPr>
            </w:pPr>
            <w:r w:rsidRPr="00057092">
              <w:rPr>
                <w:rFonts w:ascii="Arial" w:hAnsi="Arial" w:cs="Arial"/>
                <w:color w:val="363534"/>
              </w:rPr>
              <w:t xml:space="preserve">VPS </w:t>
            </w:r>
            <w:r w:rsidR="00402476" w:rsidRPr="00057092">
              <w:rPr>
                <w:rFonts w:ascii="Arial" w:hAnsi="Arial" w:cs="Arial"/>
                <w:color w:val="363534"/>
              </w:rPr>
              <w:t xml:space="preserve">Grade </w:t>
            </w:r>
            <w:r w:rsidR="00624D7F" w:rsidRPr="00057092">
              <w:rPr>
                <w:rFonts w:ascii="Arial" w:hAnsi="Arial" w:cs="Arial"/>
                <w:color w:val="363534"/>
              </w:rPr>
              <w:t>3</w:t>
            </w:r>
          </w:p>
        </w:tc>
      </w:tr>
      <w:tr w:rsidR="00495B3B" w:rsidRPr="00495B3B" w14:paraId="513E600D" w14:textId="77777777" w:rsidTr="5389AB4C">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80B3C11" w:rsidR="00495B3B" w:rsidRPr="00057092" w:rsidRDefault="00CF00D1" w:rsidP="00495B3B">
            <w:pPr>
              <w:spacing w:before="0" w:after="0"/>
              <w:ind w:left="57" w:right="-450"/>
              <w:rPr>
                <w:rFonts w:ascii="Arial" w:hAnsi="Arial" w:cs="Arial"/>
                <w:color w:val="363534"/>
              </w:rPr>
            </w:pPr>
            <w:r w:rsidRPr="00057092">
              <w:rPr>
                <w:rFonts w:ascii="Arial" w:hAnsi="Arial" w:cs="Arial"/>
                <w:color w:val="363534"/>
              </w:rPr>
              <w:t>$</w:t>
            </w:r>
            <w:r w:rsidR="00DA3DD6" w:rsidRPr="00057092">
              <w:rPr>
                <w:rFonts w:ascii="Arial" w:hAnsi="Arial" w:cs="Arial"/>
                <w:color w:val="363534"/>
              </w:rPr>
              <w:t>81</w:t>
            </w:r>
            <w:r w:rsidR="00624D7F" w:rsidRPr="00057092">
              <w:rPr>
                <w:rFonts w:ascii="Arial" w:hAnsi="Arial" w:cs="Arial"/>
                <w:color w:val="363534"/>
              </w:rPr>
              <w:t>,</w:t>
            </w:r>
            <w:r w:rsidR="001312D6" w:rsidRPr="00057092">
              <w:rPr>
                <w:rFonts w:ascii="Arial" w:hAnsi="Arial" w:cs="Arial"/>
                <w:color w:val="363534"/>
              </w:rPr>
              <w:t>496</w:t>
            </w:r>
            <w:r w:rsidR="00E27747" w:rsidRPr="00057092">
              <w:rPr>
                <w:rFonts w:ascii="Arial" w:hAnsi="Arial" w:cs="Arial"/>
                <w:color w:val="363534"/>
              </w:rPr>
              <w:t xml:space="preserve"> - $</w:t>
            </w:r>
            <w:r w:rsidR="00624D7F" w:rsidRPr="00057092">
              <w:rPr>
                <w:rFonts w:ascii="Arial" w:hAnsi="Arial" w:cs="Arial"/>
                <w:color w:val="363534"/>
              </w:rPr>
              <w:t>9</w:t>
            </w:r>
            <w:r w:rsidR="00561818" w:rsidRPr="00057092">
              <w:rPr>
                <w:rFonts w:ascii="Arial" w:hAnsi="Arial" w:cs="Arial"/>
                <w:color w:val="363534"/>
              </w:rPr>
              <w:t>8</w:t>
            </w:r>
            <w:r w:rsidR="00624D7F" w:rsidRPr="00057092">
              <w:rPr>
                <w:rFonts w:ascii="Arial" w:hAnsi="Arial" w:cs="Arial"/>
                <w:color w:val="363534"/>
              </w:rPr>
              <w:t>,</w:t>
            </w:r>
            <w:r w:rsidR="00561818" w:rsidRPr="00057092">
              <w:rPr>
                <w:rFonts w:ascii="Arial" w:hAnsi="Arial" w:cs="Arial"/>
                <w:color w:val="363534"/>
              </w:rPr>
              <w:t>955</w:t>
            </w:r>
            <w:r w:rsidR="00402476" w:rsidRPr="00057092">
              <w:rPr>
                <w:rFonts w:ascii="Arial" w:hAnsi="Arial" w:cs="Arial"/>
                <w:color w:val="363534"/>
              </w:rPr>
              <w:t xml:space="preserve"> plus superannuation</w:t>
            </w:r>
          </w:p>
        </w:tc>
      </w:tr>
      <w:tr w:rsidR="00495B3B" w:rsidRPr="00495B3B" w14:paraId="2A722203" w14:textId="77777777" w:rsidTr="5389AB4C">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6E8AEA82" w:rsidR="00495B3B" w:rsidRPr="00495B3B" w:rsidRDefault="00495B3B" w:rsidP="250987FE">
            <w:pPr>
              <w:tabs>
                <w:tab w:val="left" w:pos="3529"/>
              </w:tabs>
              <w:spacing w:before="0" w:after="0"/>
              <w:ind w:left="57" w:right="-450"/>
              <w:rPr>
                <w:rFonts w:ascii="Arial" w:hAnsi="Arial" w:cs="Arial"/>
                <w:color w:val="363534"/>
              </w:rPr>
            </w:pPr>
            <w:r w:rsidRPr="250987FE">
              <w:rPr>
                <w:rFonts w:ascii="Arial" w:hAnsi="Arial" w:cs="Arial"/>
                <w:color w:val="363534"/>
              </w:rPr>
              <w:t xml:space="preserve">Ongoing </w:t>
            </w:r>
          </w:p>
        </w:tc>
      </w:tr>
      <w:tr w:rsidR="00495B3B" w:rsidRPr="00495B3B" w14:paraId="73E4C712" w14:textId="77777777" w:rsidTr="5389AB4C">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0BC367B" w:rsidR="00495B3B" w:rsidRPr="00057092" w:rsidRDefault="009B06F4" w:rsidP="00495B3B">
            <w:pPr>
              <w:spacing w:before="0" w:after="0"/>
              <w:ind w:left="57" w:right="-450"/>
              <w:rPr>
                <w:rFonts w:ascii="Arial" w:hAnsi="Arial" w:cs="Arial"/>
                <w:color w:val="363534"/>
              </w:rPr>
            </w:pPr>
            <w:r w:rsidRPr="00057092">
              <w:rPr>
                <w:rFonts w:ascii="Arial" w:hAnsi="Arial" w:cs="Arial"/>
                <w:color w:val="363534"/>
              </w:rPr>
              <w:t>Bushfire and Forest Services</w:t>
            </w:r>
          </w:p>
        </w:tc>
      </w:tr>
      <w:tr w:rsidR="009F502F" w:rsidRPr="00495B3B" w14:paraId="1EBFF7E6" w14:textId="77777777" w:rsidTr="5389AB4C">
        <w:trPr>
          <w:trHeight w:val="399"/>
        </w:trPr>
        <w:tc>
          <w:tcPr>
            <w:tcW w:w="2580" w:type="dxa"/>
            <w:tcBorders>
              <w:top w:val="nil"/>
              <w:bottom w:val="nil"/>
              <w:right w:val="nil"/>
            </w:tcBorders>
            <w:vAlign w:val="center"/>
          </w:tcPr>
          <w:p w14:paraId="2AB5EF48" w14:textId="77777777" w:rsidR="009F502F" w:rsidRPr="00495B3B" w:rsidRDefault="009F502F" w:rsidP="009F502F">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2784CD6" w:rsidR="009F502F" w:rsidRPr="00057092" w:rsidRDefault="009F502F" w:rsidP="009F502F">
            <w:pPr>
              <w:spacing w:before="0" w:after="0"/>
              <w:ind w:left="57" w:right="-450"/>
              <w:rPr>
                <w:rFonts w:ascii="Arial" w:hAnsi="Arial" w:cs="Arial"/>
                <w:color w:val="363534"/>
              </w:rPr>
            </w:pPr>
            <w:r w:rsidRPr="00057092">
              <w:rPr>
                <w:rFonts w:ascii="Arial" w:hAnsi="Arial" w:cs="Arial"/>
                <w:color w:val="363534"/>
              </w:rPr>
              <w:t>Forest and Fire Operations Division,</w:t>
            </w:r>
            <w:r w:rsidR="00057092" w:rsidRPr="00057092">
              <w:rPr>
                <w:rFonts w:ascii="Arial" w:hAnsi="Arial" w:cs="Arial"/>
                <w:color w:val="363534"/>
              </w:rPr>
              <w:t xml:space="preserve"> Gippsland</w:t>
            </w:r>
          </w:p>
        </w:tc>
      </w:tr>
      <w:tr w:rsidR="009F502F" w:rsidRPr="00495B3B" w14:paraId="37A0D7CE" w14:textId="77777777" w:rsidTr="5389AB4C">
        <w:trPr>
          <w:trHeight w:val="399"/>
        </w:trPr>
        <w:tc>
          <w:tcPr>
            <w:tcW w:w="2580" w:type="dxa"/>
            <w:tcBorders>
              <w:top w:val="nil"/>
              <w:bottom w:val="nil"/>
              <w:right w:val="nil"/>
            </w:tcBorders>
            <w:vAlign w:val="center"/>
          </w:tcPr>
          <w:p w14:paraId="4595FCF5" w14:textId="77777777" w:rsidR="009F502F" w:rsidRPr="00495B3B" w:rsidRDefault="009F502F" w:rsidP="009F502F">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341B6F0A" w:rsidR="009F502F" w:rsidRPr="00057092" w:rsidRDefault="008C3FBA" w:rsidP="009F502F">
            <w:pPr>
              <w:spacing w:before="0" w:after="0"/>
              <w:ind w:left="57" w:right="-450"/>
              <w:rPr>
                <w:rFonts w:ascii="Arial" w:hAnsi="Arial" w:cs="Arial"/>
                <w:color w:val="363534"/>
              </w:rPr>
            </w:pPr>
            <w:r w:rsidRPr="00057092">
              <w:rPr>
                <w:rFonts w:ascii="Arial" w:hAnsi="Arial" w:cs="Arial"/>
                <w:color w:val="363534"/>
              </w:rPr>
              <w:t xml:space="preserve">Flexible in </w:t>
            </w:r>
            <w:r w:rsidR="00865A8A" w:rsidRPr="00057092">
              <w:rPr>
                <w:rFonts w:ascii="Arial" w:hAnsi="Arial" w:cs="Arial"/>
                <w:color w:val="363534"/>
              </w:rPr>
              <w:t xml:space="preserve">Gippsland </w:t>
            </w:r>
            <w:r w:rsidRPr="00057092">
              <w:rPr>
                <w:rFonts w:ascii="Arial" w:hAnsi="Arial" w:cs="Arial"/>
                <w:color w:val="363534"/>
              </w:rPr>
              <w:t>Region</w:t>
            </w:r>
          </w:p>
          <w:p w14:paraId="3B7CA3B3" w14:textId="52B58640" w:rsidR="009F502F" w:rsidRPr="00057092" w:rsidRDefault="009F502F" w:rsidP="009F502F">
            <w:pPr>
              <w:spacing w:before="0" w:after="0"/>
              <w:ind w:left="57" w:right="-450"/>
              <w:rPr>
                <w:rFonts w:ascii="Arial" w:hAnsi="Arial" w:cs="Arial"/>
                <w:color w:val="363534"/>
              </w:rPr>
            </w:pPr>
            <w:r w:rsidRPr="00057092">
              <w:rPr>
                <w:rFonts w:ascii="Arial" w:hAnsi="Arial" w:cs="Arial"/>
                <w:color w:val="363534"/>
              </w:rPr>
              <w:t xml:space="preserve">Hybrid work arrangement available: </w:t>
            </w:r>
            <w:r w:rsidR="008C3FBA" w:rsidRPr="00057092">
              <w:rPr>
                <w:rFonts w:ascii="Arial" w:hAnsi="Arial" w:cs="Arial"/>
                <w:color w:val="363534"/>
              </w:rPr>
              <w:t>Yes</w:t>
            </w:r>
            <w:r w:rsidRPr="00057092">
              <w:rPr>
                <w:rFonts w:ascii="Arial" w:hAnsi="Arial" w:cs="Arial"/>
                <w:color w:val="363534"/>
              </w:rPr>
              <w:t xml:space="preserve">                </w:t>
            </w:r>
          </w:p>
        </w:tc>
      </w:tr>
      <w:tr w:rsidR="009F502F" w:rsidRPr="00495B3B" w14:paraId="4352AE4A" w14:textId="77777777" w:rsidTr="5389AB4C">
        <w:trPr>
          <w:trHeight w:val="399"/>
        </w:trPr>
        <w:tc>
          <w:tcPr>
            <w:tcW w:w="2580" w:type="dxa"/>
            <w:tcBorders>
              <w:top w:val="nil"/>
              <w:bottom w:val="nil"/>
              <w:right w:val="nil"/>
            </w:tcBorders>
            <w:vAlign w:val="center"/>
          </w:tcPr>
          <w:p w14:paraId="3083C225" w14:textId="77777777" w:rsidR="009F502F" w:rsidRPr="00495B3B" w:rsidRDefault="009F502F" w:rsidP="009F502F">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498DCA2" w:rsidR="009F502F" w:rsidRPr="00057092" w:rsidRDefault="00A67D7D" w:rsidP="009F502F">
            <w:pPr>
              <w:tabs>
                <w:tab w:val="left" w:pos="469"/>
                <w:tab w:val="left" w:pos="1189"/>
              </w:tabs>
              <w:spacing w:before="0" w:after="0"/>
              <w:ind w:left="57" w:right="-450"/>
              <w:rPr>
                <w:rFonts w:ascii="Arial" w:hAnsi="Arial" w:cs="Arial"/>
                <w:color w:val="363534"/>
              </w:rPr>
            </w:pPr>
            <w:r w:rsidRPr="00057092">
              <w:rPr>
                <w:rFonts w:ascii="Arial" w:hAnsi="Arial" w:cs="Arial"/>
                <w:color w:val="363534"/>
              </w:rPr>
              <w:t xml:space="preserve">Manager </w:t>
            </w:r>
            <w:r w:rsidR="005B71D4" w:rsidRPr="00057092">
              <w:rPr>
                <w:rFonts w:ascii="Arial" w:hAnsi="Arial" w:cs="Arial"/>
                <w:color w:val="363534"/>
              </w:rPr>
              <w:t>Bushfire</w:t>
            </w:r>
            <w:r w:rsidRPr="00057092">
              <w:rPr>
                <w:rFonts w:ascii="Arial" w:hAnsi="Arial" w:cs="Arial"/>
                <w:color w:val="363534"/>
              </w:rPr>
              <w:t xml:space="preserve"> and Emergency </w:t>
            </w:r>
            <w:r w:rsidR="005B71D4" w:rsidRPr="00057092">
              <w:rPr>
                <w:rFonts w:ascii="Arial" w:hAnsi="Arial" w:cs="Arial"/>
                <w:color w:val="363534"/>
              </w:rPr>
              <w:t>Management Preparedness</w:t>
            </w:r>
          </w:p>
        </w:tc>
      </w:tr>
      <w:tr w:rsidR="009F502F" w:rsidRPr="00495B3B" w14:paraId="35F6D00F" w14:textId="77777777" w:rsidTr="5389AB4C">
        <w:trPr>
          <w:trHeight w:val="399"/>
        </w:trPr>
        <w:tc>
          <w:tcPr>
            <w:tcW w:w="2580" w:type="dxa"/>
            <w:tcBorders>
              <w:top w:val="nil"/>
              <w:bottom w:val="nil"/>
              <w:right w:val="nil"/>
            </w:tcBorders>
            <w:vAlign w:val="center"/>
          </w:tcPr>
          <w:p w14:paraId="55F53688" w14:textId="77777777" w:rsidR="009F502F" w:rsidRPr="00495B3B" w:rsidRDefault="009F502F" w:rsidP="009F502F">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80DC03E" w:rsidR="009F502F" w:rsidRPr="00057092" w:rsidRDefault="005B71D4" w:rsidP="009F502F">
            <w:pPr>
              <w:tabs>
                <w:tab w:val="left" w:pos="469"/>
                <w:tab w:val="left" w:pos="1189"/>
              </w:tabs>
              <w:spacing w:before="0" w:after="0"/>
              <w:ind w:left="57" w:right="-450"/>
              <w:rPr>
                <w:rFonts w:ascii="Arial" w:hAnsi="Arial" w:cs="Arial"/>
                <w:color w:val="363534"/>
              </w:rPr>
            </w:pPr>
            <w:r w:rsidRPr="00057092">
              <w:rPr>
                <w:rFonts w:ascii="Arial" w:hAnsi="Arial" w:cs="Arial"/>
                <w:color w:val="363534"/>
              </w:rPr>
              <w:t>Yes</w:t>
            </w:r>
            <w:r w:rsidR="009D7ACC">
              <w:rPr>
                <w:rFonts w:ascii="Arial" w:hAnsi="Arial" w:cs="Arial"/>
                <w:color w:val="363534"/>
              </w:rPr>
              <w:t xml:space="preserve">, </w:t>
            </w:r>
            <w:r w:rsidR="009D7ACC" w:rsidRPr="009D7ACC">
              <w:rPr>
                <w:rFonts w:ascii="Arial" w:hAnsi="Arial" w:cs="Arial"/>
                <w:color w:val="363534"/>
              </w:rPr>
              <w:t>how many? 4 staff</w:t>
            </w:r>
            <w:r w:rsidR="00525D22" w:rsidRPr="00057092">
              <w:rPr>
                <w:rFonts w:ascii="Arial" w:hAnsi="Arial" w:cs="Arial"/>
                <w:color w:val="363534"/>
              </w:rPr>
              <w:t xml:space="preserve"> </w:t>
            </w:r>
          </w:p>
        </w:tc>
      </w:tr>
      <w:tr w:rsidR="009F502F" w:rsidRPr="00495B3B" w14:paraId="70C7CF88" w14:textId="77777777" w:rsidTr="5389AB4C">
        <w:trPr>
          <w:trHeight w:val="399"/>
        </w:trPr>
        <w:tc>
          <w:tcPr>
            <w:tcW w:w="2580" w:type="dxa"/>
            <w:tcBorders>
              <w:top w:val="nil"/>
              <w:bottom w:val="nil"/>
              <w:right w:val="nil"/>
            </w:tcBorders>
            <w:vAlign w:val="center"/>
          </w:tcPr>
          <w:p w14:paraId="58989FFF" w14:textId="77777777" w:rsidR="009F502F" w:rsidRPr="00495B3B" w:rsidRDefault="009F502F" w:rsidP="009F502F">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4173E48" w:rsidR="009F502F" w:rsidRPr="00057092" w:rsidRDefault="00057092" w:rsidP="009F502F">
            <w:pPr>
              <w:spacing w:before="0" w:after="0"/>
              <w:ind w:left="57" w:right="-450"/>
              <w:rPr>
                <w:rFonts w:ascii="Arial" w:hAnsi="Arial" w:cs="Arial"/>
                <w:color w:val="363534"/>
              </w:rPr>
            </w:pPr>
            <w:r w:rsidRPr="00057092">
              <w:rPr>
                <w:rFonts w:ascii="Arial" w:hAnsi="Arial" w:cs="Arial"/>
                <w:color w:val="363534"/>
              </w:rPr>
              <w:t>Andy Gillham – M: 0428 333 464 – E: andy.gillham@deeca.vic.gov.au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5A9AE3F2"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BC4F3D5" w14:textId="1114A165" w:rsidR="0017156F" w:rsidRDefault="0017156F" w:rsidP="5389AB4C">
      <w:pPr>
        <w:keepNext/>
        <w:spacing w:line="240" w:lineRule="auto"/>
        <w:rPr>
          <w:rFonts w:ascii="Arial" w:hAnsi="Arial" w:cs="Arial"/>
          <w:noProof/>
          <w:color w:val="363534"/>
          <w:lang w:eastAsia="zh-CN"/>
        </w:rPr>
      </w:pPr>
      <w:r w:rsidRPr="5389AB4C">
        <w:rPr>
          <w:rFonts w:ascii="Arial" w:hAnsi="Arial" w:cs="Arial"/>
          <w:noProof/>
          <w:color w:val="363534"/>
          <w:lang w:eastAsia="zh-CN"/>
        </w:rPr>
        <w:t xml:space="preserve">The Bushfire </w:t>
      </w:r>
      <w:r w:rsidR="3F1679BC" w:rsidRPr="5389AB4C">
        <w:rPr>
          <w:rFonts w:ascii="Arial" w:hAnsi="Arial" w:cs="Arial"/>
          <w:noProof/>
          <w:color w:val="363534"/>
          <w:lang w:eastAsia="zh-CN"/>
        </w:rPr>
        <w:t>and</w:t>
      </w:r>
      <w:r w:rsidRPr="5389AB4C">
        <w:rPr>
          <w:rFonts w:ascii="Arial" w:hAnsi="Arial" w:cs="Arial"/>
          <w:noProof/>
          <w:color w:val="363534"/>
          <w:lang w:eastAsia="zh-CN"/>
        </w:rPr>
        <w:t xml:space="preserve"> Emergency Management </w:t>
      </w:r>
      <w:r w:rsidR="2C034F11" w:rsidRPr="5389AB4C">
        <w:rPr>
          <w:rFonts w:ascii="Arial" w:hAnsi="Arial" w:cs="Arial"/>
          <w:noProof/>
          <w:color w:val="363534"/>
          <w:lang w:eastAsia="zh-CN"/>
        </w:rPr>
        <w:t xml:space="preserve">(BEM) </w:t>
      </w:r>
      <w:r w:rsidRPr="5389AB4C">
        <w:rPr>
          <w:rFonts w:ascii="Arial" w:hAnsi="Arial" w:cs="Arial"/>
          <w:noProof/>
          <w:color w:val="363534"/>
          <w:lang w:eastAsia="zh-CN"/>
        </w:rPr>
        <w:t xml:space="preserve">Preparedness Officer will assist with the design and implementation of preparedness arrangements in line with emergency management capability requirements. The </w:t>
      </w:r>
      <w:r w:rsidR="006B4204" w:rsidRPr="5389AB4C">
        <w:rPr>
          <w:rFonts w:ascii="Arial" w:hAnsi="Arial" w:cs="Arial"/>
          <w:color w:val="363534"/>
        </w:rPr>
        <w:t>B</w:t>
      </w:r>
      <w:r w:rsidR="2E4D416C" w:rsidRPr="5389AB4C">
        <w:rPr>
          <w:rFonts w:ascii="Arial" w:hAnsi="Arial" w:cs="Arial"/>
          <w:color w:val="363534"/>
        </w:rPr>
        <w:t>EM</w:t>
      </w:r>
      <w:r w:rsidRPr="5389AB4C">
        <w:rPr>
          <w:rFonts w:ascii="Arial" w:hAnsi="Arial" w:cs="Arial"/>
          <w:noProof/>
          <w:color w:val="363534"/>
          <w:lang w:eastAsia="zh-CN"/>
        </w:rPr>
        <w:t xml:space="preserve"> Preparedness  Officer will be embedded with</w:t>
      </w:r>
      <w:r w:rsidR="00E458C4">
        <w:rPr>
          <w:rFonts w:ascii="Arial" w:hAnsi="Arial" w:cs="Arial"/>
          <w:noProof/>
          <w:color w:val="363534"/>
          <w:lang w:eastAsia="zh-CN"/>
        </w:rPr>
        <w:t>in</w:t>
      </w:r>
      <w:r w:rsidRPr="5389AB4C">
        <w:rPr>
          <w:rFonts w:ascii="Arial" w:hAnsi="Arial" w:cs="Arial"/>
          <w:noProof/>
          <w:color w:val="363534"/>
          <w:lang w:eastAsia="zh-CN"/>
        </w:rPr>
        <w:t xml:space="preserve"> the district but work as part of the regional team to identify and manage E</w:t>
      </w:r>
      <w:r w:rsidR="00E458C4">
        <w:rPr>
          <w:rFonts w:ascii="Arial" w:hAnsi="Arial" w:cs="Arial"/>
          <w:noProof/>
          <w:color w:val="363534"/>
          <w:lang w:eastAsia="zh-CN"/>
        </w:rPr>
        <w:t xml:space="preserve">mergency Management (EM) </w:t>
      </w:r>
      <w:r w:rsidRPr="5389AB4C">
        <w:rPr>
          <w:rFonts w:ascii="Arial" w:hAnsi="Arial" w:cs="Arial"/>
          <w:noProof/>
          <w:color w:val="363534"/>
          <w:lang w:eastAsia="zh-CN"/>
        </w:rPr>
        <w:t xml:space="preserve">capability within the DEECA and FFMVic partner workforcess, supporting equittable rostering and development planning. </w:t>
      </w:r>
    </w:p>
    <w:p w14:paraId="1B3F576A" w14:textId="1A5DCE6D"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5B54052E" w:rsidR="00495B3B" w:rsidRPr="00B74D57" w:rsidRDefault="00B74D57" w:rsidP="00495B3B">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54F8E063" w14:textId="4A014913" w:rsidR="008E5CF8" w:rsidRDefault="008E5CF8" w:rsidP="008E5CF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6AC51798" w14:textId="77777777" w:rsidR="008E5CF8" w:rsidRDefault="008E5CF8" w:rsidP="008E5CF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r>
        <w:rPr>
          <w:rStyle w:val="eop"/>
          <w:rFonts w:ascii="Arial" w:hAnsi="Arial" w:cs="Arial"/>
          <w:sz w:val="20"/>
          <w:szCs w:val="20"/>
          <w:bdr w:val="none" w:sz="0" w:space="0" w:color="auto" w:frame="1"/>
          <w:shd w:val="clear" w:color="auto" w:fill="C6C6C6"/>
        </w:rPr>
        <w:t> </w:t>
      </w:r>
    </w:p>
    <w:p w14:paraId="2627160F" w14:textId="2E5D290F" w:rsidR="008E5CF8" w:rsidRDefault="008E5CF8" w:rsidP="008E5CF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BFS plays a key role in working alongside emergency services under the Victorian Government’s ‘all communities, all emergencies’ operating framework, including meeting DEECA’s responsibilities before, during and after an emergency event.</w:t>
      </w:r>
    </w:p>
    <w:p w14:paraId="44861065" w14:textId="46FCDF0B" w:rsidR="008E5CF8" w:rsidRDefault="008E5CF8" w:rsidP="008E5CF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7450A5E3" w14:textId="662FCF73" w:rsidR="008E5CF8" w:rsidRDefault="008E5CF8" w:rsidP="008E5CF8">
      <w:pPr>
        <w:spacing w:before="0" w:after="150" w:line="240" w:lineRule="auto"/>
        <w:rPr>
          <w:rFonts w:ascii="Arial" w:hAnsi="Arial" w:cs="Arial"/>
          <w:szCs w:val="22"/>
        </w:rPr>
      </w:pPr>
      <w:r>
        <w:rPr>
          <w:rStyle w:val="normaltextrun"/>
          <w:rFonts w:ascii="Arial" w:hAnsi="Arial" w:cs="Arial"/>
        </w:rPr>
        <w:lastRenderedPageBreak/>
        <w:t>BFS operates under two public brands – Forest Fire Management Victoria for its land and fire management activities and the Conservation Regulator for its regulatory activities.</w:t>
      </w:r>
    </w:p>
    <w:p w14:paraId="1ED5B30D" w14:textId="0A510D50" w:rsidR="00B74D57" w:rsidRPr="001B0D83" w:rsidRDefault="00B74D57" w:rsidP="00495B3B">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Division </w:t>
      </w:r>
    </w:p>
    <w:p w14:paraId="73465460" w14:textId="77777777" w:rsidR="0080523E" w:rsidRPr="00EA7545" w:rsidRDefault="0080523E" w:rsidP="0080523E">
      <w:pPr>
        <w:keepNext/>
        <w:spacing w:line="240" w:lineRule="auto"/>
        <w:rPr>
          <w:rFonts w:ascii="Arial" w:hAnsi="Arial" w:cs="Arial"/>
          <w:szCs w:val="22"/>
        </w:rPr>
      </w:pPr>
      <w:r w:rsidRPr="00EA7545">
        <w:rPr>
          <w:rFonts w:ascii="Arial" w:hAnsi="Arial" w:cs="Arial"/>
          <w:szCs w:val="22"/>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EA7545">
        <w:rPr>
          <w:rFonts w:ascii="Arial" w:hAnsi="Arial" w:cs="Arial"/>
          <w:szCs w:val="22"/>
        </w:rPr>
        <w:t>the majority of</w:t>
      </w:r>
      <w:proofErr w:type="gramEnd"/>
      <w:r w:rsidRPr="00EA7545">
        <w:rPr>
          <w:rFonts w:ascii="Arial" w:hAnsi="Arial" w:cs="Arial"/>
          <w:szCs w:val="22"/>
        </w:rPr>
        <w:t xml:space="preserve"> the public land road network. </w:t>
      </w:r>
    </w:p>
    <w:p w14:paraId="6C1FDE88" w14:textId="77777777" w:rsidR="0080523E" w:rsidRPr="00EA7545" w:rsidRDefault="0080523E" w:rsidP="0080523E">
      <w:pPr>
        <w:keepNext/>
        <w:spacing w:line="240" w:lineRule="auto"/>
        <w:rPr>
          <w:rFonts w:ascii="Arial" w:hAnsi="Arial" w:cs="Arial"/>
          <w:szCs w:val="22"/>
        </w:rPr>
      </w:pPr>
      <w:r w:rsidRPr="00EA7545">
        <w:rPr>
          <w:rFonts w:ascii="Arial" w:hAnsi="Arial" w:cs="Arial"/>
          <w:szCs w:val="22"/>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1DA90AC2" w14:textId="77777777" w:rsidR="0080523E" w:rsidRPr="00EA7545" w:rsidRDefault="0080523E" w:rsidP="0080523E">
      <w:pPr>
        <w:keepNext/>
        <w:spacing w:line="240" w:lineRule="auto"/>
        <w:rPr>
          <w:rFonts w:ascii="Arial" w:hAnsi="Arial" w:cs="Arial"/>
          <w:szCs w:val="22"/>
        </w:rPr>
      </w:pPr>
      <w:r w:rsidRPr="00EA7545">
        <w:rPr>
          <w:rFonts w:ascii="Arial" w:hAnsi="Arial" w:cs="Arial"/>
          <w:szCs w:val="22"/>
        </w:rPr>
        <w:t xml:space="preserve">We are the lead emergency management agency for bushfire and a support agency for a range of Class 2 emergencies. </w:t>
      </w:r>
    </w:p>
    <w:p w14:paraId="088DA4DC" w14:textId="30682DE2" w:rsidR="0048512D" w:rsidRPr="0048512D" w:rsidRDefault="0048512D" w:rsidP="00495B3B">
      <w:pPr>
        <w:keepNext/>
        <w:spacing w:line="240" w:lineRule="auto"/>
        <w:rPr>
          <w:rFonts w:ascii="Arial" w:hAnsi="Arial" w:cs="Arial"/>
          <w:b/>
          <w:bCs/>
          <w:szCs w:val="22"/>
        </w:rPr>
      </w:pPr>
      <w:r w:rsidRPr="0048512D">
        <w:rPr>
          <w:rFonts w:ascii="Arial" w:hAnsi="Arial" w:cs="Arial"/>
          <w:b/>
          <w:bCs/>
          <w:szCs w:val="22"/>
        </w:rPr>
        <w:t>Branch</w:t>
      </w:r>
    </w:p>
    <w:p w14:paraId="7A9AEA4C" w14:textId="61FC4854" w:rsidR="00B3565F" w:rsidRPr="00E924EB" w:rsidRDefault="00B3565F" w:rsidP="5389AB4C">
      <w:pPr>
        <w:keepNext/>
        <w:spacing w:line="240" w:lineRule="auto"/>
        <w:rPr>
          <w:rFonts w:ascii="Arial" w:hAnsi="Arial" w:cs="Arial"/>
        </w:rPr>
      </w:pPr>
      <w:r w:rsidRPr="5389AB4C">
        <w:rPr>
          <w:rFonts w:ascii="Arial" w:hAnsi="Arial" w:cs="Arial"/>
        </w:rPr>
        <w:t>The Regional B</w:t>
      </w:r>
      <w:r w:rsidR="44EA1144" w:rsidRPr="5389AB4C">
        <w:rPr>
          <w:rFonts w:ascii="Arial" w:hAnsi="Arial" w:cs="Arial"/>
        </w:rPr>
        <w:t xml:space="preserve">EM </w:t>
      </w:r>
      <w:r w:rsidRPr="5389AB4C">
        <w:rPr>
          <w:rFonts w:ascii="Arial" w:hAnsi="Arial" w:cs="Arial"/>
        </w:rPr>
        <w:t xml:space="preserve">Team is responsible for maintaining the capability required to meet readiness and response arrangements for bushfires on public land. The Regional BEM Team is structured to support effective capability management, with dedicated teams focused on identifying current and emerging EM capability needs, defining training needs and delivering training programs utilising specialist trainers, and identifying and managing plant, vehicles, other equipment and infrastructure in line with capability requirements. The Regional BEM Team will also manage district and region rostering, ensuring people capability is managed equitably, effectively and efficiently across all rosters and aligns with Standard of Cover requirements and supports class 2 emergencies as required. </w:t>
      </w:r>
    </w:p>
    <w:p w14:paraId="241B6224" w14:textId="655EE79A" w:rsidR="00B3565F" w:rsidRPr="00E924EB" w:rsidRDefault="00B3565F" w:rsidP="00B3565F">
      <w:pPr>
        <w:keepNext/>
        <w:spacing w:line="240" w:lineRule="auto"/>
        <w:rPr>
          <w:rFonts w:ascii="Arial" w:hAnsi="Arial" w:cs="Arial"/>
          <w:szCs w:val="22"/>
        </w:rPr>
      </w:pPr>
      <w:r w:rsidRPr="250987FE">
        <w:rPr>
          <w:rFonts w:ascii="Arial" w:hAnsi="Arial" w:cs="Arial"/>
        </w:rPr>
        <w:t xml:space="preserve">The Regional BEM Team will lead engagement with key emergency management partners in the region to ensure strong relationships, knowledge </w:t>
      </w:r>
      <w:r w:rsidR="002755D7" w:rsidRPr="250987FE">
        <w:rPr>
          <w:rFonts w:ascii="Arial" w:hAnsi="Arial" w:cs="Arial"/>
        </w:rPr>
        <w:t>sharing,</w:t>
      </w:r>
      <w:r w:rsidRPr="250987FE">
        <w:rPr>
          <w:rFonts w:ascii="Arial" w:hAnsi="Arial" w:cs="Arial"/>
        </w:rPr>
        <w:t xml:space="preserve"> and collaboration enable effective seamless inter-agency readiness and response. The team will also work closely with the State BEM to contribute to the annual Standard of Cover review and deliver on the preparedness program.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91F19D3" w14:textId="211DBD13" w:rsidR="00A63AEF" w:rsidRPr="00D2092F" w:rsidRDefault="00B13C27" w:rsidP="003C4D7E">
      <w:pPr>
        <w:numPr>
          <w:ilvl w:val="0"/>
          <w:numId w:val="43"/>
        </w:numPr>
        <w:spacing w:before="0" w:after="0" w:line="240" w:lineRule="auto"/>
        <w:rPr>
          <w:rFonts w:ascii="Arial" w:hAnsi="Arial" w:cs="Arial"/>
          <w:color w:val="363534"/>
          <w:szCs w:val="22"/>
        </w:rPr>
      </w:pPr>
      <w:r w:rsidRPr="00D2092F">
        <w:rPr>
          <w:rFonts w:ascii="Arial" w:hAnsi="Arial" w:cs="Arial"/>
          <w:color w:val="363534"/>
          <w:szCs w:val="22"/>
        </w:rPr>
        <w:t xml:space="preserve">Lead the </w:t>
      </w:r>
      <w:r w:rsidR="00EE2C9C" w:rsidRPr="00D2092F">
        <w:rPr>
          <w:rFonts w:ascii="Arial" w:hAnsi="Arial" w:cs="Arial"/>
          <w:color w:val="363534"/>
          <w:szCs w:val="22"/>
        </w:rPr>
        <w:t xml:space="preserve">regional </w:t>
      </w:r>
      <w:r w:rsidRPr="00D2092F">
        <w:rPr>
          <w:rFonts w:ascii="Arial" w:hAnsi="Arial" w:cs="Arial"/>
          <w:color w:val="363534"/>
          <w:szCs w:val="22"/>
        </w:rPr>
        <w:t xml:space="preserve">Fire Support Officer </w:t>
      </w:r>
      <w:r w:rsidR="00940493" w:rsidRPr="00D2092F">
        <w:rPr>
          <w:rFonts w:ascii="Arial" w:hAnsi="Arial" w:cs="Arial"/>
          <w:color w:val="363534"/>
          <w:szCs w:val="22"/>
        </w:rPr>
        <w:t xml:space="preserve">team </w:t>
      </w:r>
      <w:r w:rsidR="001D33FE" w:rsidRPr="00D2092F">
        <w:rPr>
          <w:rFonts w:ascii="Arial" w:hAnsi="Arial" w:cs="Arial"/>
          <w:color w:val="363534"/>
          <w:szCs w:val="22"/>
        </w:rPr>
        <w:t>t</w:t>
      </w:r>
      <w:r w:rsidR="00405FB5" w:rsidRPr="00D2092F">
        <w:rPr>
          <w:rFonts w:ascii="Arial" w:hAnsi="Arial" w:cs="Arial"/>
          <w:color w:val="363534"/>
          <w:szCs w:val="22"/>
        </w:rPr>
        <w:t>hrough coordinating, prioritising</w:t>
      </w:r>
      <w:r w:rsidR="007F1705" w:rsidRPr="00D2092F">
        <w:rPr>
          <w:rFonts w:ascii="Arial" w:hAnsi="Arial" w:cs="Arial"/>
          <w:color w:val="363534"/>
          <w:szCs w:val="22"/>
        </w:rPr>
        <w:t xml:space="preserve"> </w:t>
      </w:r>
      <w:r w:rsidR="00405FB5" w:rsidRPr="00D2092F">
        <w:rPr>
          <w:rFonts w:ascii="Arial" w:hAnsi="Arial" w:cs="Arial"/>
          <w:color w:val="363534"/>
          <w:szCs w:val="22"/>
        </w:rPr>
        <w:t>and de</w:t>
      </w:r>
      <w:r w:rsidR="0049183B" w:rsidRPr="00D2092F">
        <w:rPr>
          <w:rFonts w:ascii="Arial" w:hAnsi="Arial" w:cs="Arial"/>
          <w:color w:val="363534"/>
          <w:szCs w:val="22"/>
        </w:rPr>
        <w:t xml:space="preserve">livering </w:t>
      </w:r>
      <w:r w:rsidR="00DB014C" w:rsidRPr="00D2092F">
        <w:rPr>
          <w:rFonts w:ascii="Arial" w:hAnsi="Arial" w:cs="Arial"/>
          <w:color w:val="363534"/>
          <w:szCs w:val="22"/>
        </w:rPr>
        <w:t>district and regional work programs that support preparedness, response and recovery objectives.</w:t>
      </w:r>
    </w:p>
    <w:p w14:paraId="7D0E84C7" w14:textId="23453D7D" w:rsidR="005B561C" w:rsidRDefault="00A63AEF"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Develop and maintain productive</w:t>
      </w:r>
      <w:r w:rsidR="00A95DF1">
        <w:rPr>
          <w:rFonts w:ascii="Arial" w:hAnsi="Arial" w:cs="Arial"/>
          <w:color w:val="363534"/>
          <w:szCs w:val="22"/>
        </w:rPr>
        <w:t xml:space="preserve"> working relationships with DEECA business units, emergency management agencies</w:t>
      </w:r>
      <w:r w:rsidR="005B561C">
        <w:rPr>
          <w:rFonts w:ascii="Arial" w:hAnsi="Arial" w:cs="Arial"/>
          <w:color w:val="363534"/>
          <w:szCs w:val="22"/>
        </w:rPr>
        <w:t xml:space="preserve"> and key stakeholders t</w:t>
      </w:r>
      <w:r w:rsidR="00201C28">
        <w:rPr>
          <w:rFonts w:ascii="Arial" w:hAnsi="Arial" w:cs="Arial"/>
          <w:color w:val="363534"/>
          <w:szCs w:val="22"/>
        </w:rPr>
        <w:t xml:space="preserve">hrough the provision </w:t>
      </w:r>
      <w:r w:rsidR="009071AA">
        <w:rPr>
          <w:rFonts w:ascii="Arial" w:hAnsi="Arial" w:cs="Arial"/>
          <w:color w:val="363534"/>
          <w:szCs w:val="22"/>
        </w:rPr>
        <w:t xml:space="preserve">of support to </w:t>
      </w:r>
      <w:r w:rsidR="00D2092F">
        <w:rPr>
          <w:rFonts w:ascii="Arial" w:hAnsi="Arial" w:cs="Arial"/>
          <w:color w:val="363534"/>
          <w:szCs w:val="22"/>
        </w:rPr>
        <w:t xml:space="preserve">the </w:t>
      </w:r>
      <w:r w:rsidR="009071AA">
        <w:rPr>
          <w:rFonts w:ascii="Arial" w:hAnsi="Arial" w:cs="Arial"/>
          <w:color w:val="363534"/>
          <w:szCs w:val="22"/>
        </w:rPr>
        <w:t xml:space="preserve">FFMV Regional Agency Commanders and </w:t>
      </w:r>
      <w:r w:rsidR="009A5540">
        <w:rPr>
          <w:rFonts w:ascii="Arial" w:hAnsi="Arial" w:cs="Arial"/>
          <w:color w:val="363534"/>
          <w:szCs w:val="22"/>
        </w:rPr>
        <w:t xml:space="preserve">Gippsland </w:t>
      </w:r>
      <w:r w:rsidR="009071AA">
        <w:rPr>
          <w:rFonts w:ascii="Arial" w:hAnsi="Arial" w:cs="Arial"/>
          <w:color w:val="363534"/>
          <w:szCs w:val="22"/>
        </w:rPr>
        <w:t>Regional Controllers.</w:t>
      </w:r>
    </w:p>
    <w:p w14:paraId="60865302" w14:textId="6CA712F1" w:rsidR="00007B4D" w:rsidRDefault="009071AA"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Contribute to </w:t>
      </w:r>
      <w:r w:rsidR="005B561C">
        <w:rPr>
          <w:rFonts w:ascii="Arial" w:hAnsi="Arial" w:cs="Arial"/>
          <w:color w:val="363534"/>
          <w:szCs w:val="22"/>
        </w:rPr>
        <w:t>the delivery of regional</w:t>
      </w:r>
      <w:r w:rsidR="00F55A4D">
        <w:rPr>
          <w:rFonts w:ascii="Arial" w:hAnsi="Arial" w:cs="Arial"/>
          <w:color w:val="363534"/>
          <w:szCs w:val="22"/>
        </w:rPr>
        <w:t xml:space="preserve"> fire and emergency management capability programs, including training, accreditation, Fit for Emergency and workforce</w:t>
      </w:r>
      <w:r w:rsidR="00007B4D">
        <w:rPr>
          <w:rFonts w:ascii="Arial" w:hAnsi="Arial" w:cs="Arial"/>
          <w:color w:val="363534"/>
          <w:szCs w:val="22"/>
        </w:rPr>
        <w:t xml:space="preserve"> preparedness activities.</w:t>
      </w:r>
    </w:p>
    <w:p w14:paraId="715D4FD6" w14:textId="7C02BB1C" w:rsidR="00143799" w:rsidRDefault="001B41A9"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M</w:t>
      </w:r>
      <w:r w:rsidR="00007B4D">
        <w:rPr>
          <w:rFonts w:ascii="Arial" w:hAnsi="Arial" w:cs="Arial"/>
          <w:color w:val="363534"/>
          <w:szCs w:val="22"/>
        </w:rPr>
        <w:t>aintain emergency management systems, processes and records</w:t>
      </w:r>
      <w:r>
        <w:rPr>
          <w:rFonts w:ascii="Arial" w:hAnsi="Arial" w:cs="Arial"/>
          <w:color w:val="363534"/>
          <w:szCs w:val="22"/>
        </w:rPr>
        <w:t xml:space="preserve"> for the region</w:t>
      </w:r>
      <w:r w:rsidR="00D56D5D">
        <w:rPr>
          <w:rFonts w:ascii="Arial" w:hAnsi="Arial" w:cs="Arial"/>
          <w:color w:val="363534"/>
          <w:szCs w:val="22"/>
        </w:rPr>
        <w:t xml:space="preserve">, including </w:t>
      </w:r>
      <w:proofErr w:type="spellStart"/>
      <w:r w:rsidR="00D56D5D">
        <w:rPr>
          <w:rFonts w:ascii="Arial" w:hAnsi="Arial" w:cs="Arial"/>
          <w:color w:val="363534"/>
          <w:szCs w:val="22"/>
        </w:rPr>
        <w:t>Fireweb</w:t>
      </w:r>
      <w:proofErr w:type="spellEnd"/>
      <w:r w:rsidR="00D56D5D">
        <w:rPr>
          <w:rFonts w:ascii="Arial" w:hAnsi="Arial" w:cs="Arial"/>
          <w:color w:val="363534"/>
          <w:szCs w:val="22"/>
        </w:rPr>
        <w:t xml:space="preserve">, ROSE and LADIS, </w:t>
      </w:r>
      <w:r w:rsidR="00D53D6D">
        <w:rPr>
          <w:rFonts w:ascii="Arial" w:hAnsi="Arial" w:cs="Arial"/>
          <w:color w:val="363534"/>
          <w:szCs w:val="22"/>
        </w:rPr>
        <w:t>ensuring</w:t>
      </w:r>
      <w:r w:rsidR="00D56D5D">
        <w:rPr>
          <w:rFonts w:ascii="Arial" w:hAnsi="Arial" w:cs="Arial"/>
          <w:color w:val="363534"/>
          <w:szCs w:val="22"/>
        </w:rPr>
        <w:t xml:space="preserve"> integrity, </w:t>
      </w:r>
      <w:r w:rsidR="00D53D6D">
        <w:rPr>
          <w:rFonts w:ascii="Arial" w:hAnsi="Arial" w:cs="Arial"/>
          <w:color w:val="363534"/>
          <w:szCs w:val="22"/>
        </w:rPr>
        <w:t>compliance</w:t>
      </w:r>
      <w:r w:rsidR="00143799">
        <w:rPr>
          <w:rFonts w:ascii="Arial" w:hAnsi="Arial" w:cs="Arial"/>
          <w:color w:val="363534"/>
          <w:szCs w:val="22"/>
        </w:rPr>
        <w:t xml:space="preserve"> and operational effectiveness.</w:t>
      </w:r>
    </w:p>
    <w:p w14:paraId="7D000DB4" w14:textId="70661F93" w:rsidR="00382A7F" w:rsidRDefault="00143799"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Provide author</w:t>
      </w:r>
      <w:r w:rsidR="00D53D6D">
        <w:rPr>
          <w:rFonts w:ascii="Arial" w:hAnsi="Arial" w:cs="Arial"/>
          <w:color w:val="363534"/>
          <w:szCs w:val="22"/>
        </w:rPr>
        <w:t xml:space="preserve">itative </w:t>
      </w:r>
      <w:r>
        <w:rPr>
          <w:rFonts w:ascii="Arial" w:hAnsi="Arial" w:cs="Arial"/>
          <w:color w:val="363534"/>
          <w:szCs w:val="22"/>
        </w:rPr>
        <w:t xml:space="preserve">advice and support </w:t>
      </w:r>
      <w:r w:rsidR="00B9677D">
        <w:rPr>
          <w:rFonts w:ascii="Arial" w:hAnsi="Arial" w:cs="Arial"/>
          <w:color w:val="363534"/>
          <w:szCs w:val="22"/>
        </w:rPr>
        <w:t>to managers and employees on em</w:t>
      </w:r>
      <w:r w:rsidR="00E579FC">
        <w:rPr>
          <w:rFonts w:ascii="Arial" w:hAnsi="Arial" w:cs="Arial"/>
          <w:color w:val="363534"/>
          <w:szCs w:val="22"/>
        </w:rPr>
        <w:t xml:space="preserve">ergency management process, allowances, entitlements and deployment </w:t>
      </w:r>
      <w:r w:rsidR="00382A7F">
        <w:rPr>
          <w:rFonts w:ascii="Arial" w:hAnsi="Arial" w:cs="Arial"/>
          <w:color w:val="363534"/>
          <w:szCs w:val="22"/>
        </w:rPr>
        <w:t>arrangements.</w:t>
      </w:r>
    </w:p>
    <w:p w14:paraId="0FFFD9ED" w14:textId="77777777" w:rsidR="008E7C87" w:rsidRDefault="00382A7F"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Monitor and report on workforce </w:t>
      </w:r>
      <w:r w:rsidR="008E7C87">
        <w:rPr>
          <w:rFonts w:ascii="Arial" w:hAnsi="Arial" w:cs="Arial"/>
          <w:color w:val="363534"/>
          <w:szCs w:val="22"/>
        </w:rPr>
        <w:t>capability, compliance and preparedness requirements to support operational readiness across the region and districts.</w:t>
      </w:r>
    </w:p>
    <w:p w14:paraId="543D0334" w14:textId="77777777" w:rsidR="00CB5344" w:rsidRDefault="00CB5344"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Support the implementation of emergency management workforce planning, resourcing and readiness activities to ensure capability is available for fire and emergency events.</w:t>
      </w:r>
    </w:p>
    <w:p w14:paraId="7ADCC278" w14:textId="6F7185A9" w:rsidR="001A36F3" w:rsidRDefault="001A36F3"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Contribute to continuous improvement </w:t>
      </w:r>
      <w:r w:rsidR="0001705E">
        <w:rPr>
          <w:rFonts w:ascii="Arial" w:hAnsi="Arial" w:cs="Arial"/>
          <w:color w:val="363534"/>
          <w:szCs w:val="22"/>
        </w:rPr>
        <w:t xml:space="preserve">initiatives </w:t>
      </w:r>
      <w:r>
        <w:rPr>
          <w:rFonts w:ascii="Arial" w:hAnsi="Arial" w:cs="Arial"/>
          <w:color w:val="363534"/>
          <w:szCs w:val="22"/>
        </w:rPr>
        <w:t>that enhance emergency management systems, business processes and service delivery outcomes.</w:t>
      </w:r>
    </w:p>
    <w:p w14:paraId="46B3B333" w14:textId="4FD2200B" w:rsidR="00EC36FA" w:rsidRDefault="00EC36FA" w:rsidP="00B3565F">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Lead, coach and support Fire Support </w:t>
      </w:r>
      <w:r w:rsidR="001022CA">
        <w:rPr>
          <w:rFonts w:ascii="Arial" w:hAnsi="Arial" w:cs="Arial"/>
          <w:color w:val="363534"/>
          <w:szCs w:val="22"/>
        </w:rPr>
        <w:t>Officers</w:t>
      </w:r>
      <w:r>
        <w:rPr>
          <w:rFonts w:ascii="Arial" w:hAnsi="Arial" w:cs="Arial"/>
          <w:color w:val="363534"/>
          <w:szCs w:val="22"/>
        </w:rPr>
        <w:t xml:space="preserve"> to maintain a high-</w:t>
      </w:r>
      <w:r w:rsidR="001022CA">
        <w:rPr>
          <w:rFonts w:ascii="Arial" w:hAnsi="Arial" w:cs="Arial"/>
          <w:color w:val="363534"/>
          <w:szCs w:val="22"/>
        </w:rPr>
        <w:t>performing</w:t>
      </w:r>
      <w:r>
        <w:rPr>
          <w:rFonts w:ascii="Arial" w:hAnsi="Arial" w:cs="Arial"/>
          <w:color w:val="363534"/>
          <w:szCs w:val="22"/>
        </w:rPr>
        <w:t xml:space="preserve"> team culture, build capability and deliver organisational outcomes.</w:t>
      </w:r>
    </w:p>
    <w:p w14:paraId="1AEE2617" w14:textId="473286EE" w:rsidR="00495B3B" w:rsidRPr="00495B3B" w:rsidRDefault="00B3565F" w:rsidP="00B3565F">
      <w:pPr>
        <w:numPr>
          <w:ilvl w:val="0"/>
          <w:numId w:val="43"/>
        </w:numPr>
        <w:spacing w:before="0" w:after="0" w:line="240" w:lineRule="auto"/>
        <w:rPr>
          <w:rFonts w:ascii="Arial" w:hAnsi="Arial" w:cs="Arial"/>
          <w:lang w:eastAsia="zh-CN"/>
        </w:rPr>
      </w:pPr>
      <w:r w:rsidRPr="5389AB4C">
        <w:rPr>
          <w:rFonts w:ascii="Arial" w:hAnsi="Arial" w:cs="Arial"/>
          <w:color w:val="363534"/>
        </w:rPr>
        <w:t>To practice cultural safety by creating environments, relationships and systems free from racism and discrimination so that people can feel safe, valued and able to participate.</w:t>
      </w:r>
    </w:p>
    <w:p w14:paraId="2CD37987" w14:textId="5AA70C25" w:rsidR="5389AB4C" w:rsidRDefault="5389AB4C" w:rsidP="5389AB4C">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FFE294C" w14:textId="5DF211EA" w:rsidR="00995828" w:rsidRPr="00995828" w:rsidRDefault="00995828" w:rsidP="00995828">
      <w:pPr>
        <w:numPr>
          <w:ilvl w:val="0"/>
          <w:numId w:val="43"/>
        </w:numPr>
        <w:spacing w:before="0" w:after="0" w:line="240" w:lineRule="auto"/>
        <w:rPr>
          <w:rFonts w:ascii="Arial" w:hAnsi="Arial" w:cs="Arial"/>
          <w:color w:val="363534"/>
          <w:szCs w:val="22"/>
        </w:rPr>
      </w:pPr>
      <w:r w:rsidRPr="00995828">
        <w:rPr>
          <w:rFonts w:ascii="Arial" w:hAnsi="Arial" w:cs="Arial"/>
          <w:color w:val="363534"/>
          <w:szCs w:val="22"/>
        </w:rPr>
        <w:t xml:space="preserve">Hold a current FFMVic emergency management role, or willing to work towards one. </w:t>
      </w:r>
    </w:p>
    <w:p w14:paraId="4564D93C" w14:textId="452130BF" w:rsidR="00995828" w:rsidRPr="00995828" w:rsidRDefault="00995828" w:rsidP="00995828">
      <w:pPr>
        <w:numPr>
          <w:ilvl w:val="0"/>
          <w:numId w:val="43"/>
        </w:numPr>
        <w:spacing w:before="0" w:after="0" w:line="240" w:lineRule="auto"/>
        <w:rPr>
          <w:rFonts w:ascii="Arial" w:hAnsi="Arial" w:cs="Arial"/>
          <w:color w:val="363534"/>
          <w:szCs w:val="22"/>
        </w:rPr>
      </w:pPr>
      <w:r w:rsidRPr="00995828">
        <w:rPr>
          <w:rFonts w:ascii="Arial" w:hAnsi="Arial" w:cs="Arial"/>
          <w:color w:val="363534"/>
          <w:szCs w:val="22"/>
        </w:rPr>
        <w:t xml:space="preserve">Demonstrated experience in emergency management, preferably with good knowledge </w:t>
      </w:r>
      <w:r w:rsidR="00D21582">
        <w:rPr>
          <w:rFonts w:ascii="Arial" w:hAnsi="Arial" w:cs="Arial"/>
          <w:color w:val="363534"/>
          <w:szCs w:val="22"/>
        </w:rPr>
        <w:t xml:space="preserve">of </w:t>
      </w:r>
      <w:r w:rsidR="00D21582" w:rsidRPr="00995828">
        <w:rPr>
          <w:rFonts w:ascii="Arial" w:hAnsi="Arial" w:cs="Arial"/>
          <w:color w:val="363534"/>
          <w:szCs w:val="22"/>
        </w:rPr>
        <w:t>preparedness</w:t>
      </w:r>
      <w:r w:rsidRPr="00995828">
        <w:rPr>
          <w:rFonts w:ascii="Arial" w:hAnsi="Arial" w:cs="Arial"/>
          <w:color w:val="363534"/>
          <w:szCs w:val="22"/>
        </w:rPr>
        <w:t xml:space="preserve"> requirements.</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5981095" w14:textId="3B522B75" w:rsidR="00F840D3" w:rsidRPr="00F840D3" w:rsidRDefault="00F840D3" w:rsidP="00495B3B">
      <w:pPr>
        <w:numPr>
          <w:ilvl w:val="0"/>
          <w:numId w:val="43"/>
        </w:numPr>
        <w:spacing w:before="60" w:after="0" w:line="240" w:lineRule="auto"/>
        <w:ind w:left="357" w:hanging="357"/>
        <w:rPr>
          <w:rFonts w:ascii="Arial" w:hAnsi="Arial" w:cs="Arial"/>
          <w:color w:val="000000"/>
          <w:lang w:eastAsia="zh-CN"/>
        </w:rPr>
      </w:pPr>
      <w:r>
        <w:rPr>
          <w:rStyle w:val="normaltextrun"/>
          <w:rFonts w:ascii="Arial" w:hAnsi="Arial" w:cs="Arial"/>
          <w:b/>
          <w:bCs/>
          <w:color w:val="000000"/>
          <w:shd w:val="clear" w:color="auto" w:fill="FFFFFF"/>
        </w:rPr>
        <w:lastRenderedPageBreak/>
        <w:t>Working Collaboratively</w:t>
      </w:r>
      <w:r>
        <w:rPr>
          <w:rStyle w:val="normaltextrun"/>
          <w:rFonts w:ascii="Arial" w:hAnsi="Arial" w:cs="Arial"/>
          <w:color w:val="000000"/>
          <w:shd w:val="clear" w:color="auto" w:fill="FFFFFF"/>
        </w:rPr>
        <w:t>: Co-operates and works well with others in pursuit of team goals; Share information and acknowledge others’ efforts; Step in to help others where required.</w:t>
      </w:r>
      <w:r>
        <w:rPr>
          <w:rStyle w:val="eop"/>
          <w:rFonts w:ascii="Arial" w:hAnsi="Arial" w:cs="Arial"/>
          <w:color w:val="000000"/>
          <w:bdr w:val="none" w:sz="0" w:space="0" w:color="auto" w:frame="1"/>
          <w:shd w:val="clear" w:color="auto" w:fill="C6C6C6"/>
        </w:rPr>
        <w:t> </w:t>
      </w:r>
    </w:p>
    <w:p w14:paraId="7308BC71" w14:textId="55E1E196" w:rsidR="00B1563B" w:rsidRDefault="00D21582" w:rsidP="00495B3B">
      <w:pPr>
        <w:numPr>
          <w:ilvl w:val="0"/>
          <w:numId w:val="43"/>
        </w:numPr>
        <w:spacing w:before="60" w:after="0" w:line="240" w:lineRule="auto"/>
        <w:ind w:left="357" w:hanging="357"/>
        <w:rPr>
          <w:rFonts w:ascii="Arial" w:hAnsi="Arial" w:cs="Arial"/>
          <w:color w:val="000000"/>
          <w:lang w:eastAsia="zh-CN"/>
        </w:rPr>
      </w:pPr>
      <w:r w:rsidRPr="00D21582">
        <w:rPr>
          <w:rFonts w:ascii="Arial" w:hAnsi="Arial" w:cs="Arial"/>
          <w:b/>
          <w:bCs/>
          <w:color w:val="000000"/>
          <w:lang w:eastAsia="zh-CN"/>
        </w:rPr>
        <w:t>Critical Thinking and Problem Solving:</w:t>
      </w:r>
      <w:r w:rsidRPr="00D21582">
        <w:rPr>
          <w:rFonts w:ascii="Arial" w:hAnsi="Arial" w:cs="Arial"/>
          <w:color w:val="000000"/>
          <w:lang w:eastAsia="zh-CN"/>
        </w:rPr>
        <w:t xml:space="preserve"> Seeks resolution of problems through policy or process guidelines; Otherwise seeks guidance by providing information and ideas relevant towards resolution of problem. Understands concepts enabling improvements in critical thinking and problem solving.</w:t>
      </w:r>
    </w:p>
    <w:p w14:paraId="63F5A15C" w14:textId="4BFDDA86" w:rsidR="00B1563B" w:rsidRDefault="00A30219" w:rsidP="00495B3B">
      <w:pPr>
        <w:numPr>
          <w:ilvl w:val="0"/>
          <w:numId w:val="43"/>
        </w:numPr>
        <w:spacing w:before="60" w:after="0" w:line="240" w:lineRule="auto"/>
        <w:ind w:left="357" w:hanging="357"/>
        <w:rPr>
          <w:rFonts w:ascii="Arial" w:hAnsi="Arial" w:cs="Arial"/>
          <w:color w:val="000000"/>
          <w:lang w:eastAsia="zh-CN"/>
        </w:rPr>
      </w:pPr>
      <w:r w:rsidRPr="00A30219">
        <w:rPr>
          <w:rFonts w:ascii="Arial" w:hAnsi="Arial" w:cs="Arial"/>
          <w:b/>
          <w:bCs/>
          <w:color w:val="000000"/>
          <w:lang w:eastAsia="zh-CN"/>
        </w:rPr>
        <w:t>Project Delivery:</w:t>
      </w:r>
      <w:r w:rsidRPr="00A30219">
        <w:rPr>
          <w:rFonts w:ascii="Arial" w:hAnsi="Arial" w:cs="Arial"/>
          <w:color w:val="000000"/>
          <w:lang w:eastAsia="zh-CN"/>
        </w:rPr>
        <w:t xml:space="preserve"> Defines tasks to be delivered to meet agreed outcomes; Coordinates and guides others in the execution of work activities; Monitors progress of tasks against plans and takes corrective action when required.</w:t>
      </w:r>
    </w:p>
    <w:p w14:paraId="4CB622C7" w14:textId="573773B4" w:rsidR="00B1563B" w:rsidRDefault="00A30219" w:rsidP="00495B3B">
      <w:pPr>
        <w:numPr>
          <w:ilvl w:val="0"/>
          <w:numId w:val="43"/>
        </w:numPr>
        <w:spacing w:before="60" w:after="0" w:line="240" w:lineRule="auto"/>
        <w:ind w:left="357" w:hanging="357"/>
        <w:rPr>
          <w:rFonts w:ascii="Arial" w:hAnsi="Arial" w:cs="Arial"/>
          <w:color w:val="000000"/>
          <w:lang w:eastAsia="zh-CN"/>
        </w:rPr>
      </w:pPr>
      <w:r w:rsidRPr="00A30219">
        <w:rPr>
          <w:rFonts w:ascii="Arial" w:hAnsi="Arial" w:cs="Arial"/>
          <w:b/>
          <w:bCs/>
          <w:color w:val="000000"/>
          <w:lang w:eastAsia="zh-CN"/>
        </w:rPr>
        <w:t>Interpersonal Skills:</w:t>
      </w:r>
      <w:r w:rsidRPr="00A30219">
        <w:rPr>
          <w:rFonts w:ascii="Arial" w:hAnsi="Arial" w:cs="Arial"/>
          <w:color w:val="000000"/>
          <w:lang w:eastAsia="zh-CN"/>
        </w:rPr>
        <w:t xml:space="preserve"> Sees things from another’s point of view &amp; confirms understanding; Understand motivations, needs and wants of stakeholders and their impact on service delivery; Tailor communications according to audience and/or audience preference.</w:t>
      </w:r>
    </w:p>
    <w:p w14:paraId="281896B7" w14:textId="6CE457F2" w:rsidR="00DB0284" w:rsidRPr="00495B3B" w:rsidRDefault="00CA3096" w:rsidP="00495B3B">
      <w:pPr>
        <w:numPr>
          <w:ilvl w:val="0"/>
          <w:numId w:val="43"/>
        </w:numPr>
        <w:spacing w:before="60" w:after="0" w:line="240" w:lineRule="auto"/>
        <w:ind w:left="357" w:hanging="357"/>
        <w:rPr>
          <w:rFonts w:ascii="Arial" w:hAnsi="Arial" w:cs="Arial"/>
          <w:color w:val="000000"/>
          <w:lang w:eastAsia="zh-CN"/>
        </w:rPr>
      </w:pPr>
      <w:r w:rsidRPr="00CA3096">
        <w:rPr>
          <w:rFonts w:ascii="Arial" w:hAnsi="Arial" w:cs="Arial"/>
          <w:b/>
          <w:bCs/>
          <w:color w:val="000000"/>
          <w:lang w:eastAsia="zh-CN"/>
        </w:rPr>
        <w:t>Communicate with Impact:</w:t>
      </w:r>
      <w:r w:rsidRPr="00CA3096">
        <w:rPr>
          <w:rFonts w:ascii="Arial" w:hAnsi="Arial" w:cs="Arial"/>
          <w:color w:val="000000"/>
          <w:lang w:eastAsia="zh-CN"/>
        </w:rPr>
        <w:t xml:space="preserve"> Prepares and delivers logical sequential and succinct presentations; Uses clear &amp; concise language; Uses media appropriate to the audience and presents information to develop the understanding of the topic.</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2A1B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8FCAEC9"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CA3096">
              <w:rPr>
                <w:rFonts w:cs="Arial"/>
                <w:color w:val="1A1A1A"/>
                <w:sz w:val="20"/>
              </w:rPr>
              <w:t>$</w:t>
            </w:r>
            <w:r w:rsidR="00CA3096" w:rsidRPr="00CA3096">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A17FCE" w:rsidRDefault="00495B3B" w:rsidP="00495B3B">
            <w:pPr>
              <w:spacing w:line="240" w:lineRule="auto"/>
              <w:contextualSpacing/>
              <w:outlineLvl w:val="1"/>
              <w:rPr>
                <w:rFonts w:ascii="Arial" w:hAnsi="Arial" w:cs="Arial"/>
                <w:color w:val="1A1A1A"/>
                <w:sz w:val="20"/>
              </w:rPr>
            </w:pPr>
            <w:r w:rsidRPr="00A17FCE">
              <w:rPr>
                <w:rFonts w:ascii="Arial" w:hAnsi="Arial" w:cs="Arial"/>
                <w:color w:val="1A1A1A"/>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A17F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17FCE">
              <w:rPr>
                <w:rFonts w:ascii="Arial" w:hAnsi="Arial" w:cs="Arial"/>
                <w:color w:val="1A1A1A"/>
                <w:sz w:val="20"/>
              </w:rPr>
              <w:t>Sedentary desk work</w:t>
            </w:r>
          </w:p>
          <w:p w14:paraId="76BCBB17" w14:textId="77777777" w:rsidR="00495B3B" w:rsidRPr="00A17F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17FCE">
              <w:rPr>
                <w:rFonts w:ascii="Arial" w:hAnsi="Arial" w:cs="Arial"/>
                <w:color w:val="1A1A1A"/>
                <w:sz w:val="20"/>
              </w:rPr>
              <w:t>Field work</w:t>
            </w:r>
          </w:p>
          <w:p w14:paraId="4162592B" w14:textId="77777777" w:rsidR="00495B3B" w:rsidRPr="00A17F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17FCE">
              <w:rPr>
                <w:rFonts w:ascii="Arial" w:hAnsi="Arial" w:cs="Arial"/>
                <w:color w:val="1A1A1A"/>
                <w:sz w:val="20"/>
              </w:rPr>
              <w:t>Manual handling</w:t>
            </w:r>
          </w:p>
          <w:p w14:paraId="75038B2D" w14:textId="77777777" w:rsidR="00495B3B" w:rsidRPr="00A17FCE"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A17FCE">
              <w:rPr>
                <w:rFonts w:ascii="Arial" w:hAnsi="Arial" w:cs="Arial"/>
                <w:color w:val="1A1A1A"/>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17FCE">
              <w:rPr>
                <w:rFonts w:ascii="Arial" w:hAnsi="Arial" w:cs="Arial"/>
                <w:color w:val="1A1A1A"/>
                <w:sz w:val="20"/>
              </w:rPr>
              <w:t>Emergency response work</w:t>
            </w:r>
          </w:p>
        </w:tc>
      </w:tr>
      <w:tr w:rsidR="00495B3B" w:rsidRPr="00495B3B" w14:paraId="7CD2DEBC"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2A1BF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2AA63645"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84298A">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2A1B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36A14CA" w14:textId="77777777" w:rsidR="00057092" w:rsidRPr="00454423" w:rsidRDefault="00057092" w:rsidP="00057092">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7AC525C" w14:textId="77777777" w:rsidR="00057092" w:rsidRPr="005763CD" w:rsidRDefault="00057092" w:rsidP="00057092">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8E0907A" w14:textId="77777777" w:rsidR="00057092" w:rsidRPr="005763CD" w:rsidRDefault="00057092" w:rsidP="00057092">
      <w:pPr>
        <w:spacing w:before="0" w:after="0"/>
        <w:rPr>
          <w:rFonts w:ascii="Arial" w:hAnsi="Arial" w:cs="Arial"/>
        </w:rPr>
      </w:pPr>
    </w:p>
    <w:p w14:paraId="3A13783B" w14:textId="77777777" w:rsidR="00057092" w:rsidRPr="005763CD" w:rsidRDefault="00057092" w:rsidP="00057092">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17F83618" w14:textId="77777777" w:rsidR="00057092" w:rsidRPr="00495B3B" w:rsidRDefault="00057092" w:rsidP="00057092">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83FF536" w14:textId="77777777" w:rsidR="00057092" w:rsidRPr="002775A7" w:rsidRDefault="00057092" w:rsidP="00057092">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7A72610" w14:textId="77777777" w:rsidR="00057092" w:rsidRPr="00AC1638" w:rsidRDefault="00057092" w:rsidP="00057092">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26BEC62" w14:textId="77777777" w:rsidR="00057092" w:rsidRPr="00AC1638" w:rsidRDefault="00057092" w:rsidP="0005709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1584AC3" w14:textId="77777777" w:rsidR="00057092" w:rsidRPr="00495B3B" w:rsidRDefault="00057092" w:rsidP="0005709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338E88B" w14:textId="77777777" w:rsidR="00057092" w:rsidRDefault="00057092" w:rsidP="00057092">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93DDDD6" w14:textId="77777777" w:rsidR="00057092" w:rsidRPr="00495B3B" w:rsidRDefault="00057092" w:rsidP="00057092">
      <w:pPr>
        <w:spacing w:line="240" w:lineRule="auto"/>
        <w:contextualSpacing/>
        <w:outlineLvl w:val="1"/>
        <w:rPr>
          <w:rFonts w:ascii="Arial" w:hAnsi="Arial" w:cs="Arial"/>
          <w:color w:val="363534"/>
        </w:rPr>
      </w:pPr>
    </w:p>
    <w:p w14:paraId="15741D35" w14:textId="77777777" w:rsidR="00057092" w:rsidRPr="00495B3B" w:rsidRDefault="00057092" w:rsidP="0005709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2914928" w14:textId="77777777" w:rsidR="00057092" w:rsidRPr="00495B3B" w:rsidRDefault="00057092" w:rsidP="00057092">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AB04146" w14:textId="77777777" w:rsidR="00057092" w:rsidRPr="00495B3B" w:rsidRDefault="00057092" w:rsidP="00057092">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6C4E7AF" w14:textId="77777777" w:rsidR="00057092" w:rsidRPr="00495B3B" w:rsidRDefault="00057092" w:rsidP="00057092">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AF8E278" w14:textId="77777777" w:rsidR="00057092" w:rsidRPr="00495B3B" w:rsidRDefault="00057092" w:rsidP="00057092">
      <w:pPr>
        <w:rPr>
          <w:rFonts w:ascii="Arial" w:hAnsi="Arial" w:cs="Arial"/>
          <w:b/>
          <w:bCs/>
          <w:color w:val="363534"/>
        </w:rPr>
      </w:pPr>
      <w:r w:rsidRPr="00495B3B">
        <w:rPr>
          <w:rFonts w:ascii="Arial" w:hAnsi="Arial" w:cs="Arial"/>
          <w:b/>
          <w:bCs/>
          <w:color w:val="363534"/>
        </w:rPr>
        <w:t>Aboriginal Cultural Safety</w:t>
      </w:r>
    </w:p>
    <w:p w14:paraId="5914CA6B" w14:textId="77777777" w:rsidR="00057092" w:rsidRPr="00495B3B" w:rsidRDefault="00057092" w:rsidP="00057092">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0DA646E3" w14:textId="77777777" w:rsidR="00057092" w:rsidRPr="00495B3B" w:rsidRDefault="00057092" w:rsidP="00057092">
      <w:pPr>
        <w:rPr>
          <w:rFonts w:ascii="Arial" w:hAnsi="Arial" w:cs="Arial"/>
          <w:b/>
          <w:color w:val="363534"/>
          <w:szCs w:val="22"/>
        </w:rPr>
      </w:pPr>
      <w:r w:rsidRPr="00495B3B">
        <w:rPr>
          <w:rFonts w:ascii="Arial" w:hAnsi="Arial" w:cs="Arial"/>
          <w:b/>
          <w:color w:val="363534"/>
          <w:szCs w:val="22"/>
        </w:rPr>
        <w:t>Balancing your Life / Hybrid Working</w:t>
      </w:r>
    </w:p>
    <w:p w14:paraId="3EFA280A" w14:textId="77777777" w:rsidR="00057092" w:rsidRPr="00495B3B" w:rsidRDefault="00057092" w:rsidP="00057092">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1DDEDC9B" w:rsidR="00495B3B" w:rsidRPr="00495B3B" w:rsidRDefault="00057092" w:rsidP="00057092">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80EA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327B7" w14:textId="77777777" w:rsidR="002C15C7" w:rsidRDefault="002C15C7" w:rsidP="00CD157B">
      <w:pPr>
        <w:pStyle w:val="NoSpacing"/>
      </w:pPr>
    </w:p>
    <w:p w14:paraId="43E78A45" w14:textId="77777777" w:rsidR="002C15C7" w:rsidRDefault="002C15C7"/>
  </w:endnote>
  <w:endnote w:type="continuationSeparator" w:id="0">
    <w:p w14:paraId="1CFBCDDA" w14:textId="77777777" w:rsidR="002C15C7" w:rsidRDefault="002C15C7" w:rsidP="00CD157B">
      <w:pPr>
        <w:pStyle w:val="NoSpacing"/>
      </w:pPr>
    </w:p>
    <w:p w14:paraId="0314D5BA" w14:textId="77777777" w:rsidR="002C15C7" w:rsidRDefault="002C15C7"/>
  </w:endnote>
  <w:endnote w:type="continuationNotice" w:id="1">
    <w:p w14:paraId="36991DC4" w14:textId="77777777" w:rsidR="002C15C7" w:rsidRDefault="002C15C7" w:rsidP="00CD157B">
      <w:pPr>
        <w:pStyle w:val="NoSpacing"/>
      </w:pPr>
    </w:p>
    <w:p w14:paraId="2B17C3B1" w14:textId="77777777" w:rsidR="002C15C7" w:rsidRDefault="002C15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BEDD1B6"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2755D7">
      <w:rPr>
        <w:bCs w:val="0"/>
      </w:rPr>
      <w:t xml:space="preserve">October </w:t>
    </w:r>
    <w:r w:rsidR="00D40EAF" w:rsidRPr="00D40EAF">
      <w:rPr>
        <w:bCs w:val="0"/>
      </w:rPr>
      <w:t>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57E40B53"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2755D7">
      <w:rPr>
        <w:bCs w:val="0"/>
      </w:rPr>
      <w:t>October</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D1FC" w14:textId="77777777" w:rsidR="002C15C7" w:rsidRPr="0056073C" w:rsidRDefault="002C15C7" w:rsidP="005D764F">
      <w:pPr>
        <w:pStyle w:val="FootnoteSeparator"/>
      </w:pPr>
    </w:p>
    <w:p w14:paraId="2B8F78C8" w14:textId="77777777" w:rsidR="002C15C7" w:rsidRDefault="002C15C7"/>
  </w:footnote>
  <w:footnote w:type="continuationSeparator" w:id="0">
    <w:p w14:paraId="76ED174C" w14:textId="77777777" w:rsidR="002C15C7" w:rsidRPr="00CA30B7" w:rsidRDefault="002C15C7" w:rsidP="006D5A90">
      <w:pPr>
        <w:rPr>
          <w:lang w:val="en-US"/>
        </w:rPr>
      </w:pPr>
      <w:r w:rsidRPr="00CA30B7">
        <w:rPr>
          <w:lang w:val="en-US"/>
        </w:rPr>
        <w:t>_______</w:t>
      </w:r>
    </w:p>
    <w:p w14:paraId="00A3A7E3" w14:textId="77777777" w:rsidR="002C15C7" w:rsidRDefault="002C15C7"/>
  </w:footnote>
  <w:footnote w:type="continuationNotice" w:id="1">
    <w:p w14:paraId="574D3B84" w14:textId="77777777" w:rsidR="002C15C7" w:rsidRDefault="002C15C7" w:rsidP="006D5A90"/>
    <w:p w14:paraId="48F10D02" w14:textId="77777777" w:rsidR="002C15C7" w:rsidRDefault="002C15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CF3492C">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3B91FA1">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2AFC1D7">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17B5568">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99A07C6">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AE090CD">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235FD05">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7257607">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83BBD6D">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FA0CBC6">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B10BB02">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A5DFC46">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746B4947">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76DEB5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280C702">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CB6844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778F295">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ADECB3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18000851">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E3A486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5F02D504">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271341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7D6D13F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50FC094">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4032682"/>
    <w:multiLevelType w:val="hybridMultilevel"/>
    <w:tmpl w:val="02F856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9647A34"/>
    <w:multiLevelType w:val="hybridMultilevel"/>
    <w:tmpl w:val="24D42E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27F7F10"/>
    <w:multiLevelType w:val="hybridMultilevel"/>
    <w:tmpl w:val="CD863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3CDF7669"/>
    <w:multiLevelType w:val="hybridMultilevel"/>
    <w:tmpl w:val="B47460C2"/>
    <w:lvl w:ilvl="0" w:tplc="8B9EC0CA">
      <w:start w:val="1"/>
      <w:numFmt w:val="bullet"/>
      <w:lvlText w:val="•"/>
      <w:lvlJc w:val="left"/>
      <w:pPr>
        <w:tabs>
          <w:tab w:val="num" w:pos="720"/>
        </w:tabs>
        <w:ind w:left="720" w:hanging="360"/>
      </w:pPr>
      <w:rPr>
        <w:rFonts w:ascii="Times New Roman" w:hAnsi="Times New Roman" w:hint="default"/>
      </w:rPr>
    </w:lvl>
    <w:lvl w:ilvl="1" w:tplc="958EDBFE" w:tentative="1">
      <w:start w:val="1"/>
      <w:numFmt w:val="bullet"/>
      <w:lvlText w:val="•"/>
      <w:lvlJc w:val="left"/>
      <w:pPr>
        <w:tabs>
          <w:tab w:val="num" w:pos="1440"/>
        </w:tabs>
        <w:ind w:left="1440" w:hanging="360"/>
      </w:pPr>
      <w:rPr>
        <w:rFonts w:ascii="Times New Roman" w:hAnsi="Times New Roman" w:hint="default"/>
      </w:rPr>
    </w:lvl>
    <w:lvl w:ilvl="2" w:tplc="2A6E3286" w:tentative="1">
      <w:start w:val="1"/>
      <w:numFmt w:val="bullet"/>
      <w:lvlText w:val="•"/>
      <w:lvlJc w:val="left"/>
      <w:pPr>
        <w:tabs>
          <w:tab w:val="num" w:pos="2160"/>
        </w:tabs>
        <w:ind w:left="2160" w:hanging="360"/>
      </w:pPr>
      <w:rPr>
        <w:rFonts w:ascii="Times New Roman" w:hAnsi="Times New Roman" w:hint="default"/>
      </w:rPr>
    </w:lvl>
    <w:lvl w:ilvl="3" w:tplc="BB88E1B2" w:tentative="1">
      <w:start w:val="1"/>
      <w:numFmt w:val="bullet"/>
      <w:lvlText w:val="•"/>
      <w:lvlJc w:val="left"/>
      <w:pPr>
        <w:tabs>
          <w:tab w:val="num" w:pos="2880"/>
        </w:tabs>
        <w:ind w:left="2880" w:hanging="360"/>
      </w:pPr>
      <w:rPr>
        <w:rFonts w:ascii="Times New Roman" w:hAnsi="Times New Roman" w:hint="default"/>
      </w:rPr>
    </w:lvl>
    <w:lvl w:ilvl="4" w:tplc="F2122E3C" w:tentative="1">
      <w:start w:val="1"/>
      <w:numFmt w:val="bullet"/>
      <w:lvlText w:val="•"/>
      <w:lvlJc w:val="left"/>
      <w:pPr>
        <w:tabs>
          <w:tab w:val="num" w:pos="3600"/>
        </w:tabs>
        <w:ind w:left="3600" w:hanging="360"/>
      </w:pPr>
      <w:rPr>
        <w:rFonts w:ascii="Times New Roman" w:hAnsi="Times New Roman" w:hint="default"/>
      </w:rPr>
    </w:lvl>
    <w:lvl w:ilvl="5" w:tplc="3BBAE0FA" w:tentative="1">
      <w:start w:val="1"/>
      <w:numFmt w:val="bullet"/>
      <w:lvlText w:val="•"/>
      <w:lvlJc w:val="left"/>
      <w:pPr>
        <w:tabs>
          <w:tab w:val="num" w:pos="4320"/>
        </w:tabs>
        <w:ind w:left="4320" w:hanging="360"/>
      </w:pPr>
      <w:rPr>
        <w:rFonts w:ascii="Times New Roman" w:hAnsi="Times New Roman" w:hint="default"/>
      </w:rPr>
    </w:lvl>
    <w:lvl w:ilvl="6" w:tplc="56AEA95E" w:tentative="1">
      <w:start w:val="1"/>
      <w:numFmt w:val="bullet"/>
      <w:lvlText w:val="•"/>
      <w:lvlJc w:val="left"/>
      <w:pPr>
        <w:tabs>
          <w:tab w:val="num" w:pos="5040"/>
        </w:tabs>
        <w:ind w:left="5040" w:hanging="360"/>
      </w:pPr>
      <w:rPr>
        <w:rFonts w:ascii="Times New Roman" w:hAnsi="Times New Roman" w:hint="default"/>
      </w:rPr>
    </w:lvl>
    <w:lvl w:ilvl="7" w:tplc="FC1079B6" w:tentative="1">
      <w:start w:val="1"/>
      <w:numFmt w:val="bullet"/>
      <w:lvlText w:val="•"/>
      <w:lvlJc w:val="left"/>
      <w:pPr>
        <w:tabs>
          <w:tab w:val="num" w:pos="5760"/>
        </w:tabs>
        <w:ind w:left="5760" w:hanging="360"/>
      </w:pPr>
      <w:rPr>
        <w:rFonts w:ascii="Times New Roman" w:hAnsi="Times New Roman" w:hint="default"/>
      </w:rPr>
    </w:lvl>
    <w:lvl w:ilvl="8" w:tplc="BF34BF1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3F404BD4"/>
    <w:multiLevelType w:val="hybridMultilevel"/>
    <w:tmpl w:val="07AA79E2"/>
    <w:lvl w:ilvl="0" w:tplc="825A23B4">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3"/>
  </w:num>
  <w:num w:numId="5" w16cid:durableId="1872112631">
    <w:abstractNumId w:val="16"/>
  </w:num>
  <w:num w:numId="6" w16cid:durableId="336812815">
    <w:abstractNumId w:val="33"/>
  </w:num>
  <w:num w:numId="7" w16cid:durableId="155153463">
    <w:abstractNumId w:val="3"/>
  </w:num>
  <w:num w:numId="8" w16cid:durableId="1428236886">
    <w:abstractNumId w:val="37"/>
  </w:num>
  <w:num w:numId="9" w16cid:durableId="1644658156">
    <w:abstractNumId w:val="26"/>
  </w:num>
  <w:num w:numId="10" w16cid:durableId="103154041">
    <w:abstractNumId w:val="39"/>
  </w:num>
  <w:num w:numId="11" w16cid:durableId="2129203638">
    <w:abstractNumId w:val="43"/>
  </w:num>
  <w:num w:numId="12" w16cid:durableId="377365663">
    <w:abstractNumId w:val="34"/>
  </w:num>
  <w:num w:numId="13" w16cid:durableId="1308436166">
    <w:abstractNumId w:val="36"/>
  </w:num>
  <w:num w:numId="14" w16cid:durableId="1335643199">
    <w:abstractNumId w:val="47"/>
  </w:num>
  <w:num w:numId="15" w16cid:durableId="384449836">
    <w:abstractNumId w:val="11"/>
  </w:num>
  <w:num w:numId="16" w16cid:durableId="1160577431">
    <w:abstractNumId w:val="38"/>
  </w:num>
  <w:num w:numId="17" w16cid:durableId="27071314">
    <w:abstractNumId w:val="10"/>
  </w:num>
  <w:num w:numId="18" w16cid:durableId="338120444">
    <w:abstractNumId w:val="7"/>
  </w:num>
  <w:num w:numId="19" w16cid:durableId="1673139647">
    <w:abstractNumId w:val="22"/>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2"/>
  </w:num>
  <w:num w:numId="43" w16cid:durableId="729228463">
    <w:abstractNumId w:val="9"/>
  </w:num>
  <w:num w:numId="44" w16cid:durableId="322781625">
    <w:abstractNumId w:val="35"/>
  </w:num>
  <w:num w:numId="45" w16cid:durableId="480269400">
    <w:abstractNumId w:val="6"/>
  </w:num>
  <w:num w:numId="46" w16cid:durableId="637420786">
    <w:abstractNumId w:val="30"/>
  </w:num>
  <w:num w:numId="47" w16cid:durableId="732049277">
    <w:abstractNumId w:val="5"/>
  </w:num>
  <w:num w:numId="48" w16cid:durableId="1692023419">
    <w:abstractNumId w:val="20"/>
  </w:num>
  <w:num w:numId="49" w16cid:durableId="920211923">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6C2B"/>
    <w:rsid w:val="0000736B"/>
    <w:rsid w:val="00007A11"/>
    <w:rsid w:val="00007B4D"/>
    <w:rsid w:val="000105A9"/>
    <w:rsid w:val="00010783"/>
    <w:rsid w:val="000112BF"/>
    <w:rsid w:val="00011C29"/>
    <w:rsid w:val="00011F46"/>
    <w:rsid w:val="0001216C"/>
    <w:rsid w:val="000125A5"/>
    <w:rsid w:val="0001266D"/>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05E"/>
    <w:rsid w:val="00017A37"/>
    <w:rsid w:val="00017E78"/>
    <w:rsid w:val="000200A9"/>
    <w:rsid w:val="000200C2"/>
    <w:rsid w:val="00020166"/>
    <w:rsid w:val="00020405"/>
    <w:rsid w:val="00020425"/>
    <w:rsid w:val="0002048A"/>
    <w:rsid w:val="00020A83"/>
    <w:rsid w:val="00020D21"/>
    <w:rsid w:val="000219B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349"/>
    <w:rsid w:val="0004675A"/>
    <w:rsid w:val="00046F44"/>
    <w:rsid w:val="000473F4"/>
    <w:rsid w:val="00050713"/>
    <w:rsid w:val="00050F0B"/>
    <w:rsid w:val="00051BFC"/>
    <w:rsid w:val="00051D5C"/>
    <w:rsid w:val="00052024"/>
    <w:rsid w:val="00052454"/>
    <w:rsid w:val="0005252A"/>
    <w:rsid w:val="000528CB"/>
    <w:rsid w:val="000531C8"/>
    <w:rsid w:val="00053C58"/>
    <w:rsid w:val="00053CC3"/>
    <w:rsid w:val="00054A64"/>
    <w:rsid w:val="0005566D"/>
    <w:rsid w:val="0005578D"/>
    <w:rsid w:val="00055A62"/>
    <w:rsid w:val="00056024"/>
    <w:rsid w:val="00057092"/>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64A"/>
    <w:rsid w:val="000809F5"/>
    <w:rsid w:val="00080B70"/>
    <w:rsid w:val="00080FDF"/>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69CE"/>
    <w:rsid w:val="000D7227"/>
    <w:rsid w:val="000D73BF"/>
    <w:rsid w:val="000D73C9"/>
    <w:rsid w:val="000D7514"/>
    <w:rsid w:val="000D752F"/>
    <w:rsid w:val="000D7AF3"/>
    <w:rsid w:val="000D7F5B"/>
    <w:rsid w:val="000E0068"/>
    <w:rsid w:val="000E0646"/>
    <w:rsid w:val="000E1777"/>
    <w:rsid w:val="000E2BFA"/>
    <w:rsid w:val="000E2E35"/>
    <w:rsid w:val="000E2E4A"/>
    <w:rsid w:val="000E2F22"/>
    <w:rsid w:val="000E2F7C"/>
    <w:rsid w:val="000E3433"/>
    <w:rsid w:val="000E35EE"/>
    <w:rsid w:val="000E38AA"/>
    <w:rsid w:val="000E3C36"/>
    <w:rsid w:val="000E4946"/>
    <w:rsid w:val="000E4D36"/>
    <w:rsid w:val="000E5431"/>
    <w:rsid w:val="000E57A7"/>
    <w:rsid w:val="000E60F1"/>
    <w:rsid w:val="000E6D73"/>
    <w:rsid w:val="000E72D4"/>
    <w:rsid w:val="000E7420"/>
    <w:rsid w:val="000E79F7"/>
    <w:rsid w:val="000E7E4A"/>
    <w:rsid w:val="000E7F29"/>
    <w:rsid w:val="000F020D"/>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0F7CB2"/>
    <w:rsid w:val="0010018C"/>
    <w:rsid w:val="00101154"/>
    <w:rsid w:val="00101215"/>
    <w:rsid w:val="00101A91"/>
    <w:rsid w:val="00101FF8"/>
    <w:rsid w:val="001022CA"/>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2D6"/>
    <w:rsid w:val="0013134A"/>
    <w:rsid w:val="001320DB"/>
    <w:rsid w:val="0013227D"/>
    <w:rsid w:val="00132534"/>
    <w:rsid w:val="00132B81"/>
    <w:rsid w:val="00132ECF"/>
    <w:rsid w:val="00133CEB"/>
    <w:rsid w:val="00133DA1"/>
    <w:rsid w:val="00133DDA"/>
    <w:rsid w:val="00133EF1"/>
    <w:rsid w:val="00133FBF"/>
    <w:rsid w:val="00134222"/>
    <w:rsid w:val="00134985"/>
    <w:rsid w:val="00134B61"/>
    <w:rsid w:val="001359FC"/>
    <w:rsid w:val="00135A21"/>
    <w:rsid w:val="0013609B"/>
    <w:rsid w:val="001369F7"/>
    <w:rsid w:val="00136DBE"/>
    <w:rsid w:val="001378AA"/>
    <w:rsid w:val="00137A24"/>
    <w:rsid w:val="00137E68"/>
    <w:rsid w:val="001406CA"/>
    <w:rsid w:val="001417FF"/>
    <w:rsid w:val="00141FDF"/>
    <w:rsid w:val="00142793"/>
    <w:rsid w:val="00142974"/>
    <w:rsid w:val="00143799"/>
    <w:rsid w:val="00143CE6"/>
    <w:rsid w:val="0014423E"/>
    <w:rsid w:val="00144787"/>
    <w:rsid w:val="00145F74"/>
    <w:rsid w:val="0014604E"/>
    <w:rsid w:val="00146415"/>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745"/>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385"/>
    <w:rsid w:val="001644C7"/>
    <w:rsid w:val="00164716"/>
    <w:rsid w:val="00164A05"/>
    <w:rsid w:val="001651B6"/>
    <w:rsid w:val="00165E60"/>
    <w:rsid w:val="00166097"/>
    <w:rsid w:val="00166DAD"/>
    <w:rsid w:val="00166E6D"/>
    <w:rsid w:val="00166FB5"/>
    <w:rsid w:val="00167022"/>
    <w:rsid w:val="0016718E"/>
    <w:rsid w:val="0017060B"/>
    <w:rsid w:val="00170701"/>
    <w:rsid w:val="00170B1C"/>
    <w:rsid w:val="0017156F"/>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19F"/>
    <w:rsid w:val="00193C8F"/>
    <w:rsid w:val="00194013"/>
    <w:rsid w:val="001942E7"/>
    <w:rsid w:val="001945C8"/>
    <w:rsid w:val="00194A76"/>
    <w:rsid w:val="00194AAE"/>
    <w:rsid w:val="00194B60"/>
    <w:rsid w:val="00195D19"/>
    <w:rsid w:val="00195DF5"/>
    <w:rsid w:val="001966E9"/>
    <w:rsid w:val="00196A24"/>
    <w:rsid w:val="00196E13"/>
    <w:rsid w:val="0019756C"/>
    <w:rsid w:val="001978E3"/>
    <w:rsid w:val="00197D54"/>
    <w:rsid w:val="001A0FC3"/>
    <w:rsid w:val="001A17FB"/>
    <w:rsid w:val="001A1E8A"/>
    <w:rsid w:val="001A26B9"/>
    <w:rsid w:val="001A3352"/>
    <w:rsid w:val="001A3695"/>
    <w:rsid w:val="001A36F3"/>
    <w:rsid w:val="001A3EE0"/>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1A9"/>
    <w:rsid w:val="001B45A7"/>
    <w:rsid w:val="001B50C4"/>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3FE"/>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007"/>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8B1"/>
    <w:rsid w:val="00201C28"/>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ED0"/>
    <w:rsid w:val="00222F2D"/>
    <w:rsid w:val="00223097"/>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09D3"/>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D7"/>
    <w:rsid w:val="002755F3"/>
    <w:rsid w:val="0027709F"/>
    <w:rsid w:val="002772B4"/>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5C7"/>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CF7"/>
    <w:rsid w:val="00325E0A"/>
    <w:rsid w:val="0032622C"/>
    <w:rsid w:val="00326753"/>
    <w:rsid w:val="00326A25"/>
    <w:rsid w:val="00326E64"/>
    <w:rsid w:val="00327644"/>
    <w:rsid w:val="003278BA"/>
    <w:rsid w:val="00327AC2"/>
    <w:rsid w:val="003306A2"/>
    <w:rsid w:val="00330D46"/>
    <w:rsid w:val="00330F1F"/>
    <w:rsid w:val="00331625"/>
    <w:rsid w:val="00331931"/>
    <w:rsid w:val="00331C3A"/>
    <w:rsid w:val="00332F2C"/>
    <w:rsid w:val="00333033"/>
    <w:rsid w:val="0033314C"/>
    <w:rsid w:val="00333179"/>
    <w:rsid w:val="003337C6"/>
    <w:rsid w:val="00333B2F"/>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6E8"/>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7F"/>
    <w:rsid w:val="00382AA9"/>
    <w:rsid w:val="003837A0"/>
    <w:rsid w:val="00383FF6"/>
    <w:rsid w:val="0038400F"/>
    <w:rsid w:val="00384122"/>
    <w:rsid w:val="00384ADF"/>
    <w:rsid w:val="00384E94"/>
    <w:rsid w:val="00384FF4"/>
    <w:rsid w:val="0038559E"/>
    <w:rsid w:val="00386211"/>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39B"/>
    <w:rsid w:val="003C6914"/>
    <w:rsid w:val="003C6ECF"/>
    <w:rsid w:val="003C75D1"/>
    <w:rsid w:val="003C7903"/>
    <w:rsid w:val="003C7A8F"/>
    <w:rsid w:val="003C7D07"/>
    <w:rsid w:val="003D1B95"/>
    <w:rsid w:val="003D2002"/>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76"/>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5FB5"/>
    <w:rsid w:val="0040698A"/>
    <w:rsid w:val="00406D86"/>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4F0"/>
    <w:rsid w:val="00444B64"/>
    <w:rsid w:val="00444D80"/>
    <w:rsid w:val="00445724"/>
    <w:rsid w:val="00445B0B"/>
    <w:rsid w:val="0044611A"/>
    <w:rsid w:val="00446B9A"/>
    <w:rsid w:val="00447172"/>
    <w:rsid w:val="00447FD3"/>
    <w:rsid w:val="004502DD"/>
    <w:rsid w:val="00450439"/>
    <w:rsid w:val="0045185B"/>
    <w:rsid w:val="00451D86"/>
    <w:rsid w:val="00451E58"/>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4A79"/>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77852"/>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3B"/>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6ECD"/>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4FE5"/>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3BE"/>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C6B"/>
    <w:rsid w:val="00501177"/>
    <w:rsid w:val="0050128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267D"/>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3B81"/>
    <w:rsid w:val="00524213"/>
    <w:rsid w:val="00524EFB"/>
    <w:rsid w:val="00525264"/>
    <w:rsid w:val="005254C7"/>
    <w:rsid w:val="00525647"/>
    <w:rsid w:val="00525739"/>
    <w:rsid w:val="00525D22"/>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AAC"/>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A91"/>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818"/>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61C"/>
    <w:rsid w:val="005B587B"/>
    <w:rsid w:val="005B5DA0"/>
    <w:rsid w:val="005B63CA"/>
    <w:rsid w:val="005B6842"/>
    <w:rsid w:val="005B6B22"/>
    <w:rsid w:val="005B6DB4"/>
    <w:rsid w:val="005B71D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D8C"/>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6F20"/>
    <w:rsid w:val="00617898"/>
    <w:rsid w:val="00620776"/>
    <w:rsid w:val="006207FD"/>
    <w:rsid w:val="00620CEE"/>
    <w:rsid w:val="00622CE8"/>
    <w:rsid w:val="00622D8F"/>
    <w:rsid w:val="00622E29"/>
    <w:rsid w:val="00623492"/>
    <w:rsid w:val="00623786"/>
    <w:rsid w:val="00623F45"/>
    <w:rsid w:val="00624360"/>
    <w:rsid w:val="0062488E"/>
    <w:rsid w:val="00624D7F"/>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95D"/>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504"/>
    <w:rsid w:val="00676908"/>
    <w:rsid w:val="00677476"/>
    <w:rsid w:val="00677CF9"/>
    <w:rsid w:val="00677D56"/>
    <w:rsid w:val="006816E7"/>
    <w:rsid w:val="006828B9"/>
    <w:rsid w:val="00682AC9"/>
    <w:rsid w:val="00682B18"/>
    <w:rsid w:val="006838F2"/>
    <w:rsid w:val="006846EA"/>
    <w:rsid w:val="00684FD1"/>
    <w:rsid w:val="00685CEE"/>
    <w:rsid w:val="00685D88"/>
    <w:rsid w:val="0068640D"/>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074"/>
    <w:rsid w:val="006A2255"/>
    <w:rsid w:val="006A2763"/>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204"/>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423"/>
    <w:rsid w:val="006C1639"/>
    <w:rsid w:val="006C1693"/>
    <w:rsid w:val="006C16F4"/>
    <w:rsid w:val="006C1C0A"/>
    <w:rsid w:val="006C1FA5"/>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BD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6E1"/>
    <w:rsid w:val="00701AFC"/>
    <w:rsid w:val="007022EC"/>
    <w:rsid w:val="007028F0"/>
    <w:rsid w:val="00703563"/>
    <w:rsid w:val="007039E6"/>
    <w:rsid w:val="00703CB5"/>
    <w:rsid w:val="00703CE8"/>
    <w:rsid w:val="00704737"/>
    <w:rsid w:val="00704C1B"/>
    <w:rsid w:val="0070548B"/>
    <w:rsid w:val="007059EA"/>
    <w:rsid w:val="00705AB8"/>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C14"/>
    <w:rsid w:val="0073108A"/>
    <w:rsid w:val="0073168B"/>
    <w:rsid w:val="00731937"/>
    <w:rsid w:val="00732030"/>
    <w:rsid w:val="00732288"/>
    <w:rsid w:val="00732488"/>
    <w:rsid w:val="007325D6"/>
    <w:rsid w:val="00732AD8"/>
    <w:rsid w:val="00734E3B"/>
    <w:rsid w:val="00734FE4"/>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268"/>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5F9"/>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536"/>
    <w:rsid w:val="007B02E3"/>
    <w:rsid w:val="007B0AAB"/>
    <w:rsid w:val="007B1032"/>
    <w:rsid w:val="007B2048"/>
    <w:rsid w:val="007B2CDF"/>
    <w:rsid w:val="007B37D2"/>
    <w:rsid w:val="007B39E2"/>
    <w:rsid w:val="007B3B7F"/>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2EE"/>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05"/>
    <w:rsid w:val="007F17D1"/>
    <w:rsid w:val="007F1A74"/>
    <w:rsid w:val="007F2A15"/>
    <w:rsid w:val="007F2AD9"/>
    <w:rsid w:val="007F30EA"/>
    <w:rsid w:val="007F3358"/>
    <w:rsid w:val="007F360E"/>
    <w:rsid w:val="007F365C"/>
    <w:rsid w:val="007F3BE7"/>
    <w:rsid w:val="007F4196"/>
    <w:rsid w:val="007F4C8C"/>
    <w:rsid w:val="007F62CF"/>
    <w:rsid w:val="007F6922"/>
    <w:rsid w:val="007F6E06"/>
    <w:rsid w:val="007F750A"/>
    <w:rsid w:val="007F7562"/>
    <w:rsid w:val="007F7ACC"/>
    <w:rsid w:val="0080016F"/>
    <w:rsid w:val="00800469"/>
    <w:rsid w:val="00800A88"/>
    <w:rsid w:val="00801064"/>
    <w:rsid w:val="00801AD3"/>
    <w:rsid w:val="00801DBE"/>
    <w:rsid w:val="00802788"/>
    <w:rsid w:val="0080306D"/>
    <w:rsid w:val="00803778"/>
    <w:rsid w:val="00803A54"/>
    <w:rsid w:val="00803CD7"/>
    <w:rsid w:val="008042DA"/>
    <w:rsid w:val="0080479F"/>
    <w:rsid w:val="0080488F"/>
    <w:rsid w:val="00804A2D"/>
    <w:rsid w:val="00804E32"/>
    <w:rsid w:val="0080523E"/>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EDA"/>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98A"/>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25"/>
    <w:rsid w:val="00864874"/>
    <w:rsid w:val="0086499C"/>
    <w:rsid w:val="00864D16"/>
    <w:rsid w:val="00864EF0"/>
    <w:rsid w:val="0086570D"/>
    <w:rsid w:val="00865A8A"/>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31A"/>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FBA"/>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CF8"/>
    <w:rsid w:val="008E6512"/>
    <w:rsid w:val="008E6956"/>
    <w:rsid w:val="008E7175"/>
    <w:rsid w:val="008E7C87"/>
    <w:rsid w:val="008E7E66"/>
    <w:rsid w:val="008F02F8"/>
    <w:rsid w:val="008F0D99"/>
    <w:rsid w:val="008F15A1"/>
    <w:rsid w:val="008F1DDA"/>
    <w:rsid w:val="008F26B4"/>
    <w:rsid w:val="008F2B26"/>
    <w:rsid w:val="008F2C95"/>
    <w:rsid w:val="008F2E1D"/>
    <w:rsid w:val="008F2EF1"/>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AA"/>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6A4"/>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5F2"/>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493"/>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9D5"/>
    <w:rsid w:val="00954A17"/>
    <w:rsid w:val="00955003"/>
    <w:rsid w:val="00955D69"/>
    <w:rsid w:val="00956500"/>
    <w:rsid w:val="00956965"/>
    <w:rsid w:val="009569CB"/>
    <w:rsid w:val="0095746D"/>
    <w:rsid w:val="009574BD"/>
    <w:rsid w:val="009578A3"/>
    <w:rsid w:val="00957E54"/>
    <w:rsid w:val="00957E5D"/>
    <w:rsid w:val="00960351"/>
    <w:rsid w:val="00960535"/>
    <w:rsid w:val="00961A9C"/>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5828"/>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540"/>
    <w:rsid w:val="009A5A0E"/>
    <w:rsid w:val="009A5B03"/>
    <w:rsid w:val="009A670D"/>
    <w:rsid w:val="009A6F0F"/>
    <w:rsid w:val="009A757C"/>
    <w:rsid w:val="009A76A0"/>
    <w:rsid w:val="009A7701"/>
    <w:rsid w:val="009A780F"/>
    <w:rsid w:val="009A78D4"/>
    <w:rsid w:val="009A7AB7"/>
    <w:rsid w:val="009A7E24"/>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33B"/>
    <w:rsid w:val="009C46F8"/>
    <w:rsid w:val="009C4885"/>
    <w:rsid w:val="009C5297"/>
    <w:rsid w:val="009C5D3E"/>
    <w:rsid w:val="009C6B5A"/>
    <w:rsid w:val="009C76BC"/>
    <w:rsid w:val="009C7877"/>
    <w:rsid w:val="009C795A"/>
    <w:rsid w:val="009C79FA"/>
    <w:rsid w:val="009C7BFA"/>
    <w:rsid w:val="009C7E16"/>
    <w:rsid w:val="009D01DD"/>
    <w:rsid w:val="009D05C4"/>
    <w:rsid w:val="009D11B3"/>
    <w:rsid w:val="009D11DB"/>
    <w:rsid w:val="009D16FC"/>
    <w:rsid w:val="009D1828"/>
    <w:rsid w:val="009D1BC9"/>
    <w:rsid w:val="009D1D76"/>
    <w:rsid w:val="009D1E71"/>
    <w:rsid w:val="009D21FE"/>
    <w:rsid w:val="009D246B"/>
    <w:rsid w:val="009D2787"/>
    <w:rsid w:val="009D2B29"/>
    <w:rsid w:val="009D3777"/>
    <w:rsid w:val="009D4706"/>
    <w:rsid w:val="009D5092"/>
    <w:rsid w:val="009D5A20"/>
    <w:rsid w:val="009D65EF"/>
    <w:rsid w:val="009D7116"/>
    <w:rsid w:val="009D7596"/>
    <w:rsid w:val="009D7930"/>
    <w:rsid w:val="009D79C2"/>
    <w:rsid w:val="009D7ACC"/>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02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17FCE"/>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219"/>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756"/>
    <w:rsid w:val="00A639E3"/>
    <w:rsid w:val="00A63AEF"/>
    <w:rsid w:val="00A63B01"/>
    <w:rsid w:val="00A6462D"/>
    <w:rsid w:val="00A6474D"/>
    <w:rsid w:val="00A647E4"/>
    <w:rsid w:val="00A648A0"/>
    <w:rsid w:val="00A6554F"/>
    <w:rsid w:val="00A65B67"/>
    <w:rsid w:val="00A65C5B"/>
    <w:rsid w:val="00A677D1"/>
    <w:rsid w:val="00A67A2C"/>
    <w:rsid w:val="00A67D44"/>
    <w:rsid w:val="00A67D7D"/>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B69"/>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D1B"/>
    <w:rsid w:val="00A90568"/>
    <w:rsid w:val="00A91763"/>
    <w:rsid w:val="00A917D2"/>
    <w:rsid w:val="00A9194C"/>
    <w:rsid w:val="00A91D05"/>
    <w:rsid w:val="00A93280"/>
    <w:rsid w:val="00A934FE"/>
    <w:rsid w:val="00A935BE"/>
    <w:rsid w:val="00A94064"/>
    <w:rsid w:val="00A94789"/>
    <w:rsid w:val="00A9596E"/>
    <w:rsid w:val="00A95DF1"/>
    <w:rsid w:val="00A95EFD"/>
    <w:rsid w:val="00A95F86"/>
    <w:rsid w:val="00A96357"/>
    <w:rsid w:val="00A9679B"/>
    <w:rsid w:val="00A96887"/>
    <w:rsid w:val="00A97799"/>
    <w:rsid w:val="00A978FE"/>
    <w:rsid w:val="00A97EF3"/>
    <w:rsid w:val="00AA0075"/>
    <w:rsid w:val="00AA0336"/>
    <w:rsid w:val="00AA057F"/>
    <w:rsid w:val="00AA0CE2"/>
    <w:rsid w:val="00AA0D5A"/>
    <w:rsid w:val="00AA0EF4"/>
    <w:rsid w:val="00AA10C7"/>
    <w:rsid w:val="00AA1AAD"/>
    <w:rsid w:val="00AA1F6F"/>
    <w:rsid w:val="00AA2106"/>
    <w:rsid w:val="00AA23A8"/>
    <w:rsid w:val="00AA252D"/>
    <w:rsid w:val="00AA2855"/>
    <w:rsid w:val="00AA2A9E"/>
    <w:rsid w:val="00AA2FB1"/>
    <w:rsid w:val="00AA318A"/>
    <w:rsid w:val="00AA3374"/>
    <w:rsid w:val="00AA3868"/>
    <w:rsid w:val="00AA3C73"/>
    <w:rsid w:val="00AA4724"/>
    <w:rsid w:val="00AA55DE"/>
    <w:rsid w:val="00AA60F4"/>
    <w:rsid w:val="00AA670E"/>
    <w:rsid w:val="00AA676A"/>
    <w:rsid w:val="00AA69E3"/>
    <w:rsid w:val="00AA7BCB"/>
    <w:rsid w:val="00AA7DC2"/>
    <w:rsid w:val="00AB00A6"/>
    <w:rsid w:val="00AB0123"/>
    <w:rsid w:val="00AB08D7"/>
    <w:rsid w:val="00AB1553"/>
    <w:rsid w:val="00AB2548"/>
    <w:rsid w:val="00AB2A52"/>
    <w:rsid w:val="00AB2C9C"/>
    <w:rsid w:val="00AB2EA4"/>
    <w:rsid w:val="00AB3459"/>
    <w:rsid w:val="00AB36A1"/>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5FBB"/>
    <w:rsid w:val="00B06077"/>
    <w:rsid w:val="00B0680D"/>
    <w:rsid w:val="00B072DC"/>
    <w:rsid w:val="00B10A43"/>
    <w:rsid w:val="00B10FB5"/>
    <w:rsid w:val="00B11A35"/>
    <w:rsid w:val="00B12E28"/>
    <w:rsid w:val="00B13C27"/>
    <w:rsid w:val="00B149D2"/>
    <w:rsid w:val="00B15095"/>
    <w:rsid w:val="00B15554"/>
    <w:rsid w:val="00B1563B"/>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4F45"/>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65F"/>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822"/>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260"/>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6F0"/>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77D"/>
    <w:rsid w:val="00B96973"/>
    <w:rsid w:val="00B96B79"/>
    <w:rsid w:val="00B97757"/>
    <w:rsid w:val="00B977DF"/>
    <w:rsid w:val="00BA104E"/>
    <w:rsid w:val="00BA1296"/>
    <w:rsid w:val="00BA1355"/>
    <w:rsid w:val="00BA160F"/>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567"/>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00C"/>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33"/>
    <w:rsid w:val="00BF1830"/>
    <w:rsid w:val="00BF2581"/>
    <w:rsid w:val="00BF3C8D"/>
    <w:rsid w:val="00BF4168"/>
    <w:rsid w:val="00BF424D"/>
    <w:rsid w:val="00BF5416"/>
    <w:rsid w:val="00BF55FE"/>
    <w:rsid w:val="00BF56F0"/>
    <w:rsid w:val="00BF5A0E"/>
    <w:rsid w:val="00BF5A85"/>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088"/>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4DB7"/>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242"/>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89E"/>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96"/>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215"/>
    <w:rsid w:val="00CB2F0A"/>
    <w:rsid w:val="00CB3CB4"/>
    <w:rsid w:val="00CB3F22"/>
    <w:rsid w:val="00CB4ABF"/>
    <w:rsid w:val="00CB5344"/>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6564"/>
    <w:rsid w:val="00CD73C1"/>
    <w:rsid w:val="00CD7E51"/>
    <w:rsid w:val="00CD7E93"/>
    <w:rsid w:val="00CD7ED1"/>
    <w:rsid w:val="00CE023E"/>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6CC9"/>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0D"/>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092F"/>
    <w:rsid w:val="00D2158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467D"/>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6CC3"/>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3D6D"/>
    <w:rsid w:val="00D54D10"/>
    <w:rsid w:val="00D54DD2"/>
    <w:rsid w:val="00D55048"/>
    <w:rsid w:val="00D55470"/>
    <w:rsid w:val="00D561F6"/>
    <w:rsid w:val="00D56211"/>
    <w:rsid w:val="00D56B9A"/>
    <w:rsid w:val="00D56D5D"/>
    <w:rsid w:val="00D570AD"/>
    <w:rsid w:val="00D57128"/>
    <w:rsid w:val="00D5772F"/>
    <w:rsid w:val="00D577B0"/>
    <w:rsid w:val="00D57DDF"/>
    <w:rsid w:val="00D60604"/>
    <w:rsid w:val="00D60B95"/>
    <w:rsid w:val="00D61461"/>
    <w:rsid w:val="00D61FAE"/>
    <w:rsid w:val="00D6253D"/>
    <w:rsid w:val="00D6289B"/>
    <w:rsid w:val="00D62EEE"/>
    <w:rsid w:val="00D63133"/>
    <w:rsid w:val="00D6390E"/>
    <w:rsid w:val="00D6431D"/>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181"/>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0A8"/>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3D8A"/>
    <w:rsid w:val="00DA3DD6"/>
    <w:rsid w:val="00DA4852"/>
    <w:rsid w:val="00DA5132"/>
    <w:rsid w:val="00DA52E4"/>
    <w:rsid w:val="00DA576A"/>
    <w:rsid w:val="00DA589A"/>
    <w:rsid w:val="00DA5BD5"/>
    <w:rsid w:val="00DA5EFA"/>
    <w:rsid w:val="00DA6204"/>
    <w:rsid w:val="00DA6B1C"/>
    <w:rsid w:val="00DA7044"/>
    <w:rsid w:val="00DA797F"/>
    <w:rsid w:val="00DA7C57"/>
    <w:rsid w:val="00DB014C"/>
    <w:rsid w:val="00DB0284"/>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646"/>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B0B"/>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747"/>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8C4"/>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9FC"/>
    <w:rsid w:val="00E57F1F"/>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3D4"/>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830"/>
    <w:rsid w:val="00EB39B5"/>
    <w:rsid w:val="00EB3EFE"/>
    <w:rsid w:val="00EB46A3"/>
    <w:rsid w:val="00EB55A7"/>
    <w:rsid w:val="00EB591A"/>
    <w:rsid w:val="00EB5A3D"/>
    <w:rsid w:val="00EB611E"/>
    <w:rsid w:val="00EB72BC"/>
    <w:rsid w:val="00EB733C"/>
    <w:rsid w:val="00EB7629"/>
    <w:rsid w:val="00EB78B9"/>
    <w:rsid w:val="00EB7EF0"/>
    <w:rsid w:val="00EB7EF1"/>
    <w:rsid w:val="00EC033D"/>
    <w:rsid w:val="00EC092D"/>
    <w:rsid w:val="00EC096C"/>
    <w:rsid w:val="00EC245D"/>
    <w:rsid w:val="00EC288D"/>
    <w:rsid w:val="00EC2893"/>
    <w:rsid w:val="00EC2B7F"/>
    <w:rsid w:val="00EC32EA"/>
    <w:rsid w:val="00EC36F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C9C"/>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AD9"/>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587C"/>
    <w:rsid w:val="00F558C7"/>
    <w:rsid w:val="00F55A4D"/>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0D3"/>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A15"/>
    <w:rsid w:val="00FA4E3B"/>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109"/>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250987FE"/>
    <w:rsid w:val="2A8E1F91"/>
    <w:rsid w:val="2C034F11"/>
    <w:rsid w:val="2E4D416C"/>
    <w:rsid w:val="33C5F7B0"/>
    <w:rsid w:val="3F1679BC"/>
    <w:rsid w:val="44EA1144"/>
    <w:rsid w:val="5389AB4C"/>
    <w:rsid w:val="6E06E08C"/>
    <w:rsid w:val="722A9F57"/>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2D34622-7287-4301-B6A3-86555E80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paragraph" w:customStyle="1" w:styleId="paragraph">
    <w:name w:val="paragraph"/>
    <w:basedOn w:val="Normal"/>
    <w:rsid w:val="008E5CF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00972738">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a8ebd402c16e3ba01b0e9530b2da937">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471dd7422a14afcbc35baacc367d1537"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amp; Knowledge (PKD)"/>
          <xsd:enumeration value="Office of Deputy Secretary"/>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Value>
      <Value>1</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DOCID1096-922493358-11</_dlc_DocId>
    <_dlc_DocIdUrl xmlns="a5f32de4-e402-4188-b034-e71ca7d22e54">
      <Url>https://delwpvicgovau.sharepoint.com/sites/ecm_1096/_layouts/15/DocIdRedir.aspx?ID=DOCID1096-922493358-11</Url>
      <Description>DOCID1096-922493358-11</Description>
    </_dlc_DocIdUrl>
    <DLCPolicyLabelValue xmlns="9c4c9ff1-6507-4003-9a10-6bc219b54808">Version 0.13</DLCPolicyLabelValue>
    <DLCPolicyLabelClientValue xmlns="9c4c9ff1-6507-4003-9a10-6bc219b54808">Version {_UIVersionString}</DLCPolicyLabelClientValue>
    <DLCPolicyLabelLock xmlns="9c4c9ff1-6507-4003-9a10-6bc219b54808" xsi:nil="true"/>
    <Branch xmlns="1b359fe1-3e3a-4ae7-9c6e-bfc0ca44a9dc">Bushfire &amp; Emergency Management - Region</Branch>
    <Noofpositions xmlns="1b359fe1-3e3a-4ae7-9c6e-bfc0ca44a9dc">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50925936, 50925951, 50925755, FFOD-163</Position_x0020_ID>
    <Grade xmlns="1b359fe1-3e3a-4ae7-9c6e-bfc0ca44a9dc">VPS Grade 3</Grade>
    <Unit xmlns="1b359fe1-3e3a-4ae7-9c6e-bfc0ca44a9dc" xsi:nil="true"/>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FFOD591</EOIID>
    <Region xmlns="bb8a5b01-2c8e-4818-bd11-6ca6867ccd6e">
      <Value>Barwon South West (FFOD)</Value>
      <Value>Grampians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8.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7EE7EC-0D57-4EF2-870E-BFBEE7588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93933-21DE-4890-AABE-86EEEED0E5EE}">
  <ds:schemaRefs>
    <ds:schemaRef ds:uri="office.server.policy"/>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60D55048-992E-44E1-95D7-0EE9E4E90C04}">
  <ds:schemaRefs>
    <ds:schemaRef ds:uri="Microsoft.SharePoint.Taxonomy.ContentTypeSync"/>
  </ds:schemaRefs>
</ds:datastoreItem>
</file>

<file path=customXml/itemProps8.xml><?xml version="1.0" encoding="utf-8"?>
<ds:datastoreItem xmlns:ds="http://schemas.openxmlformats.org/officeDocument/2006/customXml" ds:itemID="{5DCF6E7C-5FCD-4071-BEFF-1F828EA108FA}">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1998</Words>
  <Characters>11390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BEM Preparedness Support Officer</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BEM Preparedness Support Officer</dc:title>
  <dc:subject/>
  <dc:creator>Maree Lawson (DEECA)</dc:creator>
  <cp:keywords/>
  <dc:description/>
  <cp:lastModifiedBy>Maleeha Muhammad Arif (DEECA)</cp:lastModifiedBy>
  <cp:revision>3</cp:revision>
  <cp:lastPrinted>2026-08-12T05:48:00Z</cp:lastPrinted>
  <dcterms:created xsi:type="dcterms:W3CDTF">2026-10-07T05:17:00Z</dcterms:created>
  <dcterms:modified xsi:type="dcterms:W3CDTF">2026-10-08T02:00:00Z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_dlc_DocIdItemGuid">
    <vt:lpwstr>f41e4ddb-b40f-4c89-8193-4abe54c3f5e6</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Polices Procedure">
    <vt:lpwstr>15;#Administration|51c21ac7-bf93-4151-9336-cb224cdf56e7</vt:lpwstr>
  </property>
  <property fmtid="{D5CDD505-2E9C-101B-9397-08002B2CF9AE}" pid="25" name="_docset_NoMedatataSyncRequired">
    <vt:lpwstr>False</vt:lpwstr>
  </property>
  <property fmtid="{D5CDD505-2E9C-101B-9397-08002B2CF9AE}" pid="26" name="Order">
    <vt:r8>104000</vt:r8>
  </property>
  <property fmtid="{D5CDD505-2E9C-101B-9397-08002B2CF9AE}" pid="27" name="xd_ProgID">
    <vt:lpwstr/>
  </property>
  <property fmtid="{D5CDD505-2E9C-101B-9397-08002B2CF9AE}" pid="28" name="DocumentSetDescription">
    <vt:lpwstr/>
  </property>
  <property fmtid="{D5CDD505-2E9C-101B-9397-08002B2CF9AE}" pid="29" name="ComplianceAssetId">
    <vt:lpwstr/>
  </property>
  <property fmtid="{D5CDD505-2E9C-101B-9397-08002B2CF9AE}" pid="30" name="TemplateUrl">
    <vt:lpwstr/>
  </property>
  <property fmtid="{D5CDD505-2E9C-101B-9397-08002B2CF9AE}" pid="31" name="h81f2c99e50046799065ebcadc818b4b">
    <vt:lpwstr>Administration|51c21ac7-bf93-4151-9336-cb224cdf56e7</vt:lpwstr>
  </property>
  <property fmtid="{D5CDD505-2E9C-101B-9397-08002B2CF9AE}" pid="32" name="_ExtendedDescription">
    <vt:lpwstr/>
  </property>
  <property fmtid="{D5CDD505-2E9C-101B-9397-08002B2CF9AE}" pid="33" name="TriggerFlowInfo">
    <vt:lpwstr/>
  </property>
  <property fmtid="{D5CDD505-2E9C-101B-9397-08002B2CF9AE}" pid="34" name="xd_Signature">
    <vt:bool>false</vt:bool>
  </property>
  <property fmtid="{D5CDD505-2E9C-101B-9397-08002B2CF9AE}" pid="35"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y fmtid="{D5CDD505-2E9C-101B-9397-08002B2CF9AE}" pid="36" name="Records Class HR Admin">
    <vt:lpwstr>14;#Position Description|9b605b16-5ff4-4142-9815-57489365a519</vt:lpwstr>
  </property>
  <property fmtid="{D5CDD505-2E9C-101B-9397-08002B2CF9AE}" pid="37" name="Records_x0020_Class_x0020_HR_x0020_Admin">
    <vt:lpwstr>14;#Position Description|9b605b16-5ff4-4142-9815-57489365a519</vt:lpwstr>
  </property>
  <property fmtid="{D5CDD505-2E9C-101B-9397-08002B2CF9AE}" pid="38" name="docLang">
    <vt:lpwstr>en</vt:lpwstr>
  </property>
  <property fmtid="{D5CDD505-2E9C-101B-9397-08002B2CF9AE}" pid="39" name="Security_x0020_Classification">
    <vt:lpwstr>2;#Unclassified|7fa379f4-4aba-4692-ab80-7d39d3a23cf4</vt:lpwstr>
  </property>
  <property fmtid="{D5CDD505-2E9C-101B-9397-08002B2CF9AE}" pid="40" name="Department_x0020_Document_x0020_Type">
    <vt:lpwstr>13;#Template|ad5654aa-69da-4dc8-81ae-e984a44f2180</vt:lpwstr>
  </property>
  <property fmtid="{D5CDD505-2E9C-101B-9397-08002B2CF9AE}" pid="41" name="Dissemination_x0020_Limiting_x0020_Marker">
    <vt:lpwstr>1;#FOUO|955eb6fc-b35a-4808-8aa5-31e514fa3f26</vt:lpwstr>
  </property>
</Properties>
</file>