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723B50E7"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490"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910"/>
      </w:tblGrid>
      <w:tr w:rsidR="00495B3B" w:rsidRPr="00495B3B" w14:paraId="7C7EDD09" w14:textId="77777777" w:rsidTr="00007791">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0AAF272F" w14:textId="6A130B67" w:rsidR="00495B3B" w:rsidRPr="00495B3B" w:rsidRDefault="00134B61" w:rsidP="6E06E08C">
            <w:pPr>
              <w:spacing w:before="0" w:after="0"/>
              <w:ind w:right="-450"/>
              <w:rPr>
                <w:rFonts w:ascii="Arial" w:hAnsi="Arial" w:cs="Arial"/>
                <w:color w:val="363534"/>
              </w:rPr>
            </w:pPr>
            <w:r w:rsidRPr="5389AB4C">
              <w:rPr>
                <w:rFonts w:ascii="Arial" w:hAnsi="Arial" w:cs="Arial"/>
                <w:color w:val="363534"/>
              </w:rPr>
              <w:t xml:space="preserve"> </w:t>
            </w:r>
            <w:r w:rsidR="00333B2F" w:rsidRPr="5389AB4C">
              <w:rPr>
                <w:rFonts w:ascii="Arial" w:hAnsi="Arial" w:cs="Arial"/>
                <w:color w:val="363534"/>
              </w:rPr>
              <w:t>B</w:t>
            </w:r>
            <w:r w:rsidR="00386211" w:rsidRPr="5389AB4C">
              <w:rPr>
                <w:rFonts w:ascii="Arial" w:hAnsi="Arial" w:cs="Arial"/>
                <w:color w:val="363534"/>
              </w:rPr>
              <w:t xml:space="preserve">ushfire </w:t>
            </w:r>
            <w:r w:rsidR="33C5F7B0" w:rsidRPr="5389AB4C">
              <w:rPr>
                <w:rFonts w:ascii="Arial" w:hAnsi="Arial" w:cs="Arial"/>
                <w:color w:val="363534"/>
              </w:rPr>
              <w:t xml:space="preserve">and </w:t>
            </w:r>
            <w:r w:rsidR="00333B2F" w:rsidRPr="5389AB4C">
              <w:rPr>
                <w:rFonts w:ascii="Arial" w:hAnsi="Arial" w:cs="Arial"/>
                <w:color w:val="363534"/>
              </w:rPr>
              <w:t>E</w:t>
            </w:r>
            <w:r w:rsidR="00386211" w:rsidRPr="5389AB4C">
              <w:rPr>
                <w:rFonts w:ascii="Arial" w:hAnsi="Arial" w:cs="Arial"/>
                <w:color w:val="363534"/>
              </w:rPr>
              <w:t xml:space="preserve">mergency </w:t>
            </w:r>
            <w:r w:rsidR="00333B2F" w:rsidRPr="5389AB4C">
              <w:rPr>
                <w:rFonts w:ascii="Arial" w:hAnsi="Arial" w:cs="Arial"/>
                <w:color w:val="363534"/>
              </w:rPr>
              <w:t>M</w:t>
            </w:r>
            <w:r w:rsidR="00386211" w:rsidRPr="5389AB4C">
              <w:rPr>
                <w:rFonts w:ascii="Arial" w:hAnsi="Arial" w:cs="Arial"/>
                <w:color w:val="363534"/>
              </w:rPr>
              <w:t>anagement</w:t>
            </w:r>
            <w:r w:rsidR="00333B2F" w:rsidRPr="5389AB4C">
              <w:rPr>
                <w:rFonts w:ascii="Arial" w:hAnsi="Arial" w:cs="Arial"/>
                <w:color w:val="363534"/>
              </w:rPr>
              <w:t xml:space="preserve"> Preparedness Officer</w:t>
            </w:r>
          </w:p>
        </w:tc>
      </w:tr>
      <w:tr w:rsidR="00495B3B" w:rsidRPr="00495B3B" w14:paraId="5F8F815C" w14:textId="77777777" w:rsidTr="00007791">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592AF1EA" w14:textId="114DD943" w:rsidR="00495B3B" w:rsidRPr="00495B3B" w:rsidRDefault="003A2282" w:rsidP="00BC3567">
            <w:pPr>
              <w:spacing w:before="0" w:after="0"/>
              <w:ind w:left="57" w:right="-450"/>
              <w:rPr>
                <w:rFonts w:ascii="Arial" w:hAnsi="Arial" w:cs="Arial"/>
                <w:color w:val="363534"/>
              </w:rPr>
            </w:pPr>
            <w:r>
              <w:rPr>
                <w:rFonts w:ascii="Arial" w:hAnsi="Arial" w:cs="Arial"/>
                <w:color w:val="363534"/>
              </w:rPr>
              <w:t>50926135</w:t>
            </w:r>
          </w:p>
        </w:tc>
      </w:tr>
      <w:tr w:rsidR="00495B3B" w:rsidRPr="00495B3B" w14:paraId="6052E497" w14:textId="77777777" w:rsidTr="00007791">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25CA635E" w14:textId="0DC8C7EA"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402476">
              <w:rPr>
                <w:rFonts w:ascii="Arial" w:hAnsi="Arial" w:cs="Arial"/>
                <w:color w:val="363534"/>
                <w:szCs w:val="22"/>
              </w:rPr>
              <w:t xml:space="preserve">Grade </w:t>
            </w:r>
            <w:r w:rsidR="00624D7F">
              <w:rPr>
                <w:rFonts w:ascii="Arial" w:hAnsi="Arial" w:cs="Arial"/>
                <w:color w:val="363534"/>
                <w:szCs w:val="22"/>
              </w:rPr>
              <w:t>3</w:t>
            </w:r>
          </w:p>
        </w:tc>
      </w:tr>
      <w:tr w:rsidR="00495B3B" w:rsidRPr="00495B3B" w14:paraId="513E600D" w14:textId="77777777" w:rsidTr="00007791">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2A6A7605" w14:textId="7FDA988E" w:rsidR="00495B3B" w:rsidRPr="00495B3B" w:rsidRDefault="003A2282" w:rsidP="00495B3B">
            <w:pPr>
              <w:spacing w:before="0" w:after="0"/>
              <w:ind w:left="57" w:right="-450"/>
              <w:rPr>
                <w:rFonts w:ascii="Arial" w:hAnsi="Arial" w:cs="Arial"/>
                <w:color w:val="363534"/>
                <w:szCs w:val="22"/>
              </w:rPr>
            </w:pPr>
            <w:r>
              <w:rPr>
                <w:rFonts w:ascii="Arial" w:hAnsi="Arial" w:cs="Arial"/>
                <w:color w:val="363534"/>
                <w:szCs w:val="22"/>
              </w:rPr>
              <w:t>$</w:t>
            </w:r>
            <w:r w:rsidR="00007791" w:rsidRPr="00007791">
              <w:rPr>
                <w:rFonts w:ascii="Arial" w:hAnsi="Arial" w:cs="Arial"/>
                <w:color w:val="363534"/>
                <w:szCs w:val="22"/>
              </w:rPr>
              <w:t xml:space="preserve">81,496 </w:t>
            </w:r>
            <w:r>
              <w:rPr>
                <w:rFonts w:ascii="Arial" w:hAnsi="Arial" w:cs="Arial"/>
                <w:color w:val="363534"/>
                <w:szCs w:val="22"/>
              </w:rPr>
              <w:t>- $</w:t>
            </w:r>
            <w:r w:rsidR="00007791" w:rsidRPr="00007791">
              <w:rPr>
                <w:rFonts w:ascii="Arial" w:hAnsi="Arial" w:cs="Arial"/>
                <w:color w:val="363534"/>
                <w:szCs w:val="22"/>
              </w:rPr>
              <w:t xml:space="preserve">98,955 </w:t>
            </w:r>
            <w:r w:rsidR="00402476">
              <w:rPr>
                <w:rFonts w:ascii="Arial" w:hAnsi="Arial" w:cs="Arial"/>
                <w:color w:val="363534"/>
                <w:szCs w:val="22"/>
              </w:rPr>
              <w:t>plus superannuation</w:t>
            </w:r>
          </w:p>
        </w:tc>
      </w:tr>
      <w:tr w:rsidR="00495B3B" w:rsidRPr="00495B3B" w14:paraId="2A722203" w14:textId="77777777" w:rsidTr="00007791">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1BEB3C39" w14:textId="37608909" w:rsidR="00495B3B" w:rsidRPr="00495B3B" w:rsidRDefault="00007791" w:rsidP="250987FE">
            <w:pPr>
              <w:tabs>
                <w:tab w:val="left" w:pos="3529"/>
              </w:tabs>
              <w:spacing w:before="0" w:after="0"/>
              <w:ind w:left="57" w:right="-450"/>
              <w:rPr>
                <w:rFonts w:ascii="Arial" w:hAnsi="Arial" w:cs="Arial"/>
                <w:color w:val="363534"/>
              </w:rPr>
            </w:pPr>
            <w:r>
              <w:rPr>
                <w:rFonts w:ascii="Arial" w:hAnsi="Arial" w:cs="Arial"/>
                <w:color w:val="363534"/>
              </w:rPr>
              <w:t xml:space="preserve">Ongoing </w:t>
            </w:r>
          </w:p>
        </w:tc>
      </w:tr>
      <w:tr w:rsidR="00495B3B" w:rsidRPr="00495B3B" w14:paraId="73E4C712" w14:textId="77777777" w:rsidTr="00007791">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5A6BC801" w14:textId="4D855DD3"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9F502F" w:rsidRPr="00495B3B" w14:paraId="1EBFF7E6" w14:textId="77777777" w:rsidTr="00007791">
        <w:trPr>
          <w:trHeight w:val="399"/>
        </w:trPr>
        <w:tc>
          <w:tcPr>
            <w:tcW w:w="2580" w:type="dxa"/>
            <w:tcBorders>
              <w:top w:val="nil"/>
              <w:bottom w:val="nil"/>
              <w:right w:val="nil"/>
            </w:tcBorders>
            <w:vAlign w:val="center"/>
          </w:tcPr>
          <w:p w14:paraId="2AB5EF48" w14:textId="77777777" w:rsidR="009F502F" w:rsidRPr="00495B3B" w:rsidRDefault="009F502F" w:rsidP="009F502F">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20A96CCF" w14:textId="7A789BA8" w:rsidR="009F502F" w:rsidRPr="00495B3B" w:rsidRDefault="009F502F" w:rsidP="009F502F">
            <w:pPr>
              <w:spacing w:before="0" w:after="0"/>
              <w:ind w:left="57" w:right="-450"/>
              <w:rPr>
                <w:rFonts w:ascii="Arial" w:hAnsi="Arial" w:cs="Arial"/>
                <w:color w:val="363534"/>
                <w:szCs w:val="22"/>
              </w:rPr>
            </w:pPr>
            <w:r>
              <w:rPr>
                <w:rFonts w:ascii="Arial" w:hAnsi="Arial" w:cs="Arial"/>
                <w:color w:val="363534"/>
                <w:szCs w:val="22"/>
              </w:rPr>
              <w:t>Forest and Fire Operations</w:t>
            </w:r>
            <w:r w:rsidR="00007791">
              <w:rPr>
                <w:rFonts w:ascii="Arial" w:hAnsi="Arial" w:cs="Arial"/>
                <w:color w:val="363534"/>
                <w:szCs w:val="22"/>
              </w:rPr>
              <w:t>;</w:t>
            </w:r>
            <w:r w:rsidR="00B62A74">
              <w:rPr>
                <w:rFonts w:ascii="Arial" w:hAnsi="Arial" w:cs="Arial"/>
                <w:color w:val="363534"/>
                <w:szCs w:val="22"/>
              </w:rPr>
              <w:t xml:space="preserve"> Loddon Mallee </w:t>
            </w:r>
            <w:r w:rsidR="00007791">
              <w:rPr>
                <w:rFonts w:ascii="Arial" w:hAnsi="Arial" w:cs="Arial"/>
                <w:color w:val="363534"/>
                <w:szCs w:val="22"/>
              </w:rPr>
              <w:t xml:space="preserve">(FFOD) </w:t>
            </w:r>
          </w:p>
        </w:tc>
      </w:tr>
      <w:tr w:rsidR="009F502F" w:rsidRPr="00495B3B" w14:paraId="37A0D7CE" w14:textId="77777777" w:rsidTr="00007791">
        <w:trPr>
          <w:trHeight w:val="399"/>
        </w:trPr>
        <w:tc>
          <w:tcPr>
            <w:tcW w:w="2580" w:type="dxa"/>
            <w:tcBorders>
              <w:top w:val="nil"/>
              <w:bottom w:val="nil"/>
              <w:right w:val="nil"/>
            </w:tcBorders>
            <w:vAlign w:val="center"/>
          </w:tcPr>
          <w:p w14:paraId="4595FCF5" w14:textId="77777777" w:rsidR="009F502F" w:rsidRPr="00495B3B" w:rsidRDefault="009F502F" w:rsidP="009F502F">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26162B02" w14:textId="223A03F4" w:rsidR="009F502F" w:rsidRPr="00495B3B" w:rsidRDefault="008A5B10" w:rsidP="009F502F">
            <w:pPr>
              <w:spacing w:before="0" w:after="0"/>
              <w:ind w:left="57" w:right="-450"/>
              <w:rPr>
                <w:rFonts w:ascii="Arial" w:hAnsi="Arial" w:cs="Arial"/>
                <w:color w:val="363534"/>
                <w:szCs w:val="22"/>
              </w:rPr>
            </w:pPr>
            <w:r>
              <w:rPr>
                <w:rFonts w:ascii="Arial" w:hAnsi="Arial" w:cs="Arial"/>
                <w:color w:val="363534"/>
                <w:szCs w:val="22"/>
              </w:rPr>
              <w:t xml:space="preserve">Bendigo </w:t>
            </w:r>
            <w:r w:rsidR="009F502F">
              <w:rPr>
                <w:rFonts w:ascii="Arial" w:hAnsi="Arial" w:cs="Arial"/>
                <w:color w:val="363534"/>
                <w:szCs w:val="22"/>
              </w:rPr>
              <w:t>(</w:t>
            </w:r>
            <w:r w:rsidR="009F502F" w:rsidRPr="00AA3374">
              <w:rPr>
                <w:rFonts w:ascii="Arial" w:hAnsi="Arial" w:cs="Arial"/>
                <w:color w:val="363534"/>
                <w:szCs w:val="22"/>
              </w:rPr>
              <w:t>L</w:t>
            </w:r>
            <w:r w:rsidR="009F502F">
              <w:rPr>
                <w:rFonts w:ascii="Arial" w:hAnsi="Arial" w:cs="Arial"/>
                <w:color w:val="363534"/>
                <w:szCs w:val="22"/>
              </w:rPr>
              <w:t xml:space="preserve">oddon </w:t>
            </w:r>
            <w:r w:rsidR="009F502F" w:rsidRPr="00AA3374">
              <w:rPr>
                <w:rFonts w:ascii="Arial" w:hAnsi="Arial" w:cs="Arial"/>
                <w:color w:val="363534"/>
                <w:szCs w:val="22"/>
              </w:rPr>
              <w:t>M</w:t>
            </w:r>
            <w:r w:rsidR="009F502F">
              <w:rPr>
                <w:rFonts w:ascii="Arial" w:hAnsi="Arial" w:cs="Arial"/>
                <w:color w:val="363534"/>
                <w:szCs w:val="22"/>
              </w:rPr>
              <w:t>allee)</w:t>
            </w:r>
          </w:p>
          <w:p w14:paraId="3B7CA3B3" w14:textId="46988D03" w:rsidR="009F502F" w:rsidRPr="00495B3B" w:rsidRDefault="009F502F" w:rsidP="009F502F">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3B62C4">
              <w:rPr>
                <w:rFonts w:ascii="Arial" w:hAnsi="Arial" w:cs="Arial"/>
                <w:color w:val="363534"/>
                <w:szCs w:val="22"/>
              </w:rPr>
              <w:fldChar w:fldCharType="begin">
                <w:ffData>
                  <w:name w:val=""/>
                  <w:enabled/>
                  <w:calcOnExit w:val="0"/>
                  <w:checkBox>
                    <w:size w:val="26"/>
                    <w:default w:val="1"/>
                  </w:checkBox>
                </w:ffData>
              </w:fldChar>
            </w:r>
            <w:r w:rsidR="003B62C4">
              <w:rPr>
                <w:rFonts w:ascii="Arial" w:hAnsi="Arial" w:cs="Arial"/>
                <w:color w:val="363534"/>
                <w:szCs w:val="22"/>
              </w:rPr>
              <w:instrText xml:space="preserve"> FORMCHECKBOX </w:instrText>
            </w:r>
            <w:r w:rsidR="003B62C4">
              <w:rPr>
                <w:rFonts w:ascii="Arial" w:hAnsi="Arial" w:cs="Arial"/>
                <w:color w:val="363534"/>
                <w:szCs w:val="22"/>
              </w:rPr>
            </w:r>
            <w:r w:rsidR="003B62C4">
              <w:rPr>
                <w:rFonts w:ascii="Arial" w:hAnsi="Arial" w:cs="Arial"/>
                <w:color w:val="363534"/>
                <w:szCs w:val="22"/>
              </w:rPr>
              <w:fldChar w:fldCharType="separate"/>
            </w:r>
            <w:r w:rsidR="003B62C4">
              <w:rPr>
                <w:rFonts w:ascii="Arial" w:hAnsi="Arial" w:cs="Arial"/>
                <w:color w:val="363534"/>
                <w:szCs w:val="22"/>
              </w:rPr>
              <w:fldChar w:fldCharType="end"/>
            </w:r>
            <w:r w:rsidR="00DE2CF1">
              <w:rPr>
                <w:rFonts w:ascii="Arial" w:hAnsi="Arial" w:cs="Arial"/>
                <w:color w:val="363534"/>
                <w:szCs w:val="22"/>
              </w:rPr>
              <w:t xml:space="preserve"> </w:t>
            </w:r>
            <w:r w:rsidR="00DE2CF1" w:rsidRPr="00495B3B">
              <w:rPr>
                <w:rFonts w:ascii="Arial" w:hAnsi="Arial" w:cs="Arial"/>
                <w:color w:val="363534"/>
                <w:szCs w:val="22"/>
              </w:rPr>
              <w:t>Yes</w:t>
            </w:r>
            <w:r w:rsidR="00DE2CF1" w:rsidRPr="00495B3B">
              <w:rPr>
                <w:rFonts w:ascii="Arial" w:hAnsi="Arial" w:cs="Arial"/>
                <w:color w:val="363534"/>
                <w:szCs w:val="22"/>
              </w:rPr>
              <w:tab/>
            </w:r>
            <w:r w:rsidR="003B62C4">
              <w:rPr>
                <w:rFonts w:ascii="Arial" w:hAnsi="Arial" w:cs="Arial"/>
                <w:color w:val="363534"/>
                <w:szCs w:val="22"/>
              </w:rPr>
              <w:fldChar w:fldCharType="begin">
                <w:ffData>
                  <w:name w:val=""/>
                  <w:enabled/>
                  <w:calcOnExit w:val="0"/>
                  <w:checkBox>
                    <w:size w:val="26"/>
                    <w:default w:val="0"/>
                  </w:checkBox>
                </w:ffData>
              </w:fldChar>
            </w:r>
            <w:r w:rsidR="003B62C4">
              <w:rPr>
                <w:rFonts w:ascii="Arial" w:hAnsi="Arial" w:cs="Arial"/>
                <w:color w:val="363534"/>
                <w:szCs w:val="22"/>
              </w:rPr>
              <w:instrText xml:space="preserve"> FORMCHECKBOX </w:instrText>
            </w:r>
            <w:r w:rsidR="003B62C4">
              <w:rPr>
                <w:rFonts w:ascii="Arial" w:hAnsi="Arial" w:cs="Arial"/>
                <w:color w:val="363534"/>
                <w:szCs w:val="22"/>
              </w:rPr>
            </w:r>
            <w:r w:rsidR="003B62C4">
              <w:rPr>
                <w:rFonts w:ascii="Arial" w:hAnsi="Arial" w:cs="Arial"/>
                <w:color w:val="363534"/>
                <w:szCs w:val="22"/>
              </w:rPr>
              <w:fldChar w:fldCharType="separate"/>
            </w:r>
            <w:r w:rsidR="003B62C4">
              <w:rPr>
                <w:rFonts w:ascii="Arial" w:hAnsi="Arial" w:cs="Arial"/>
                <w:color w:val="363534"/>
                <w:szCs w:val="22"/>
              </w:rPr>
              <w:fldChar w:fldCharType="end"/>
            </w:r>
            <w:r w:rsidR="00DE2CF1" w:rsidRPr="00495B3B">
              <w:rPr>
                <w:rFonts w:ascii="Arial" w:hAnsi="Arial" w:cs="Arial"/>
                <w:color w:val="363534"/>
                <w:szCs w:val="22"/>
              </w:rPr>
              <w:t xml:space="preserve">  No                </w:t>
            </w:r>
            <w:r w:rsidRPr="00495B3B">
              <w:rPr>
                <w:rFonts w:ascii="Arial" w:hAnsi="Arial" w:cs="Arial"/>
                <w:color w:val="363534"/>
                <w:szCs w:val="22"/>
              </w:rPr>
              <w:t xml:space="preserve">       </w:t>
            </w:r>
          </w:p>
        </w:tc>
      </w:tr>
      <w:tr w:rsidR="009F502F" w:rsidRPr="00495B3B" w14:paraId="4352AE4A" w14:textId="77777777" w:rsidTr="00007791">
        <w:trPr>
          <w:trHeight w:val="399"/>
        </w:trPr>
        <w:tc>
          <w:tcPr>
            <w:tcW w:w="2580" w:type="dxa"/>
            <w:tcBorders>
              <w:top w:val="nil"/>
              <w:bottom w:val="nil"/>
              <w:right w:val="nil"/>
            </w:tcBorders>
            <w:vAlign w:val="center"/>
          </w:tcPr>
          <w:p w14:paraId="3083C225" w14:textId="77777777" w:rsidR="009F502F" w:rsidRPr="00495B3B" w:rsidRDefault="009F502F" w:rsidP="009F502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49BBC3C8" w14:textId="38BC6000" w:rsidR="009F502F" w:rsidRPr="00007791" w:rsidRDefault="00007791" w:rsidP="00007791">
            <w:pPr>
              <w:spacing w:before="0" w:after="0"/>
              <w:ind w:left="57" w:right="-450"/>
              <w:rPr>
                <w:rFonts w:ascii="Arial" w:hAnsi="Arial" w:cs="Arial"/>
                <w:color w:val="363534"/>
              </w:rPr>
            </w:pPr>
            <w:r>
              <w:rPr>
                <w:rFonts w:ascii="Arial" w:hAnsi="Arial" w:cs="Arial"/>
                <w:color w:val="363534"/>
              </w:rPr>
              <w:t>Braden Pearce</w:t>
            </w:r>
            <w:r>
              <w:rPr>
                <w:rFonts w:ascii="Arial" w:hAnsi="Arial" w:cs="Arial"/>
                <w:color w:val="363534"/>
              </w:rPr>
              <w:t xml:space="preserve">, </w:t>
            </w:r>
            <w:r w:rsidR="008C3FBA">
              <w:rPr>
                <w:rFonts w:ascii="Arial" w:hAnsi="Arial" w:cs="Arial"/>
                <w:color w:val="363534"/>
                <w:szCs w:val="22"/>
              </w:rPr>
              <w:t xml:space="preserve">Senior </w:t>
            </w:r>
            <w:r w:rsidR="0051267D" w:rsidRPr="002D614B">
              <w:rPr>
                <w:rFonts w:ascii="Arial" w:hAnsi="Arial" w:cs="Arial"/>
                <w:color w:val="363534"/>
                <w:szCs w:val="22"/>
              </w:rPr>
              <w:t>Bushfire &amp; Emergency Management</w:t>
            </w:r>
            <w:r w:rsidR="009F502F" w:rsidRPr="00406D86">
              <w:rPr>
                <w:rFonts w:ascii="Arial" w:hAnsi="Arial" w:cs="Arial"/>
                <w:color w:val="363534"/>
                <w:szCs w:val="22"/>
              </w:rPr>
              <w:t xml:space="preserve"> Preparedness Coordinator</w:t>
            </w:r>
          </w:p>
        </w:tc>
      </w:tr>
      <w:tr w:rsidR="009F502F" w:rsidRPr="00495B3B" w14:paraId="35F6D00F" w14:textId="77777777" w:rsidTr="00007791">
        <w:trPr>
          <w:trHeight w:val="399"/>
        </w:trPr>
        <w:tc>
          <w:tcPr>
            <w:tcW w:w="2580" w:type="dxa"/>
            <w:tcBorders>
              <w:top w:val="nil"/>
              <w:bottom w:val="nil"/>
              <w:right w:val="nil"/>
            </w:tcBorders>
            <w:vAlign w:val="center"/>
          </w:tcPr>
          <w:p w14:paraId="55F53688" w14:textId="77777777" w:rsidR="009F502F" w:rsidRPr="00495B3B" w:rsidRDefault="009F502F" w:rsidP="009F502F">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3B39DD97" w14:textId="02618B41" w:rsidR="009F502F" w:rsidRPr="00495B3B" w:rsidRDefault="00BE4BD7" w:rsidP="009F502F">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9F502F" w:rsidRPr="00495B3B" w14:paraId="70C7CF88" w14:textId="77777777" w:rsidTr="00007791">
        <w:trPr>
          <w:trHeight w:val="271"/>
        </w:trPr>
        <w:tc>
          <w:tcPr>
            <w:tcW w:w="2580" w:type="dxa"/>
            <w:tcBorders>
              <w:top w:val="nil"/>
              <w:bottom w:val="nil"/>
              <w:right w:val="nil"/>
            </w:tcBorders>
            <w:vAlign w:val="center"/>
          </w:tcPr>
          <w:p w14:paraId="58989FFF" w14:textId="77777777" w:rsidR="009F502F" w:rsidRPr="00495B3B" w:rsidRDefault="009F502F" w:rsidP="009F502F">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910" w:type="dxa"/>
            <w:tcBorders>
              <w:top w:val="single" w:sz="4" w:space="0" w:color="A6A6A6" w:themeColor="background1" w:themeShade="A6"/>
              <w:left w:val="nil"/>
              <w:bottom w:val="single" w:sz="4" w:space="0" w:color="A6A6A6" w:themeColor="background1" w:themeShade="A6"/>
              <w:right w:val="nil"/>
            </w:tcBorders>
            <w:vAlign w:val="center"/>
          </w:tcPr>
          <w:p w14:paraId="723EDD97" w14:textId="36CD1AAC" w:rsidR="009F502F" w:rsidRPr="00495B3B" w:rsidRDefault="00804DAE" w:rsidP="00007791">
            <w:pPr>
              <w:spacing w:before="0" w:after="0"/>
              <w:ind w:left="57" w:right="-450"/>
              <w:rPr>
                <w:rFonts w:ascii="Arial" w:hAnsi="Arial" w:cs="Arial"/>
                <w:color w:val="363534"/>
              </w:rPr>
            </w:pPr>
            <w:r>
              <w:rPr>
                <w:rFonts w:ascii="Arial" w:hAnsi="Arial" w:cs="Arial"/>
                <w:color w:val="363534"/>
              </w:rPr>
              <w:t>Braden Pearce</w:t>
            </w:r>
            <w:r w:rsidR="00007791">
              <w:rPr>
                <w:rFonts w:ascii="Arial" w:hAnsi="Arial" w:cs="Arial"/>
                <w:color w:val="363534"/>
              </w:rPr>
              <w:t xml:space="preserve"> - </w:t>
            </w:r>
            <w:r w:rsidRPr="6BD157E0">
              <w:rPr>
                <w:rFonts w:ascii="Arial" w:hAnsi="Arial" w:cs="Arial"/>
                <w:color w:val="363534"/>
              </w:rPr>
              <w:t>0428 525 969</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5A9AE3F2"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1BC4F3D5" w14:textId="0D2E458B" w:rsidR="0017156F" w:rsidRDefault="0017156F" w:rsidP="5389AB4C">
      <w:pPr>
        <w:keepNext/>
        <w:spacing w:line="240" w:lineRule="auto"/>
        <w:rPr>
          <w:rFonts w:ascii="Arial" w:hAnsi="Arial" w:cs="Arial"/>
          <w:noProof/>
          <w:color w:val="363534"/>
          <w:lang w:eastAsia="zh-CN"/>
        </w:rPr>
      </w:pPr>
      <w:r w:rsidRPr="5389AB4C">
        <w:rPr>
          <w:rFonts w:ascii="Arial" w:hAnsi="Arial" w:cs="Arial"/>
          <w:noProof/>
          <w:color w:val="363534"/>
          <w:lang w:eastAsia="zh-CN"/>
        </w:rPr>
        <w:t xml:space="preserve">The Bushfire </w:t>
      </w:r>
      <w:r w:rsidR="3F1679BC" w:rsidRPr="5389AB4C">
        <w:rPr>
          <w:rFonts w:ascii="Arial" w:hAnsi="Arial" w:cs="Arial"/>
          <w:noProof/>
          <w:color w:val="363534"/>
          <w:lang w:eastAsia="zh-CN"/>
        </w:rPr>
        <w:t>and</w:t>
      </w:r>
      <w:r w:rsidRPr="5389AB4C">
        <w:rPr>
          <w:rFonts w:ascii="Arial" w:hAnsi="Arial" w:cs="Arial"/>
          <w:noProof/>
          <w:color w:val="363534"/>
          <w:lang w:eastAsia="zh-CN"/>
        </w:rPr>
        <w:t xml:space="preserve"> Emergency Management </w:t>
      </w:r>
      <w:r w:rsidR="2C034F11" w:rsidRPr="5389AB4C">
        <w:rPr>
          <w:rFonts w:ascii="Arial" w:hAnsi="Arial" w:cs="Arial"/>
          <w:noProof/>
          <w:color w:val="363534"/>
          <w:lang w:eastAsia="zh-CN"/>
        </w:rPr>
        <w:t xml:space="preserve">(BEM) </w:t>
      </w:r>
      <w:r w:rsidRPr="5389AB4C">
        <w:rPr>
          <w:rFonts w:ascii="Arial" w:hAnsi="Arial" w:cs="Arial"/>
          <w:noProof/>
          <w:color w:val="363534"/>
          <w:lang w:eastAsia="zh-CN"/>
        </w:rPr>
        <w:t xml:space="preserve">Preparedness Officer will assist with the design and implementation of preparedness arrangements in line with emergency management capability requirements. The </w:t>
      </w:r>
      <w:r w:rsidR="006B4204" w:rsidRPr="5389AB4C">
        <w:rPr>
          <w:rFonts w:ascii="Arial" w:hAnsi="Arial" w:cs="Arial"/>
          <w:color w:val="363534"/>
        </w:rPr>
        <w:t>B</w:t>
      </w:r>
      <w:r w:rsidR="2E4D416C" w:rsidRPr="5389AB4C">
        <w:rPr>
          <w:rFonts w:ascii="Arial" w:hAnsi="Arial" w:cs="Arial"/>
          <w:color w:val="363534"/>
        </w:rPr>
        <w:t>EM</w:t>
      </w:r>
      <w:r w:rsidRPr="5389AB4C">
        <w:rPr>
          <w:rFonts w:ascii="Arial" w:hAnsi="Arial" w:cs="Arial"/>
          <w:noProof/>
          <w:color w:val="363534"/>
          <w:lang w:eastAsia="zh-CN"/>
        </w:rPr>
        <w:t xml:space="preserve"> Preparedness  Officer will be embedded with the district but work as part of the regional team to identify and manage EM capability within the DEECA and FFMVic partner workforcess, supporting equittable rostering and development planning. </w:t>
      </w:r>
    </w:p>
    <w:p w14:paraId="1B3F576A" w14:textId="1A5DCE6D"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479B1138" w14:textId="77777777" w:rsidR="00A17FCE" w:rsidRPr="00A17FCE" w:rsidRDefault="00A17FCE" w:rsidP="00A17FCE">
      <w:pPr>
        <w:spacing w:before="0" w:after="150" w:line="240" w:lineRule="auto"/>
        <w:rPr>
          <w:rFonts w:ascii="Arial" w:hAnsi="Arial" w:cs="Arial"/>
          <w:szCs w:val="22"/>
        </w:rPr>
      </w:pPr>
      <w:r w:rsidRPr="00A17FCE">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22F07CA5" w14:textId="77777777" w:rsidR="00A17FCE" w:rsidRPr="00A17FCE" w:rsidRDefault="00A17FCE" w:rsidP="00A17FCE">
      <w:pPr>
        <w:spacing w:before="0" w:after="150" w:line="240" w:lineRule="auto"/>
        <w:rPr>
          <w:rFonts w:ascii="Arial" w:hAnsi="Arial" w:cs="Arial"/>
          <w:szCs w:val="22"/>
        </w:rPr>
      </w:pPr>
      <w:r w:rsidRPr="00A17FCE">
        <w:rPr>
          <w:rFonts w:ascii="Arial" w:hAnsi="Arial" w:cs="Arial"/>
          <w:szCs w:val="22"/>
        </w:rPr>
        <w:t>BFS employs over 1,900 people in every corner of Victoria, with an additional seasonal workforce that contributes to Victoria’s bushfire response capability. We create local jobs, employing people from the communities we serve.</w:t>
      </w:r>
    </w:p>
    <w:p w14:paraId="5ACE3BFE" w14:textId="5FB90E99" w:rsidR="00B74D57" w:rsidRDefault="00A17FCE" w:rsidP="00495B3B">
      <w:pPr>
        <w:keepNext/>
        <w:spacing w:line="240" w:lineRule="auto"/>
        <w:rPr>
          <w:rFonts w:ascii="Arial" w:hAnsi="Arial" w:cs="Arial"/>
          <w:noProof/>
          <w:color w:val="000000"/>
          <w:lang w:eastAsia="zh-CN"/>
        </w:rPr>
      </w:pPr>
      <w:r w:rsidRPr="00A17FCE">
        <w:rPr>
          <w:rFonts w:ascii="Arial" w:hAnsi="Arial" w:cs="Arial"/>
          <w:szCs w:val="22"/>
        </w:rPr>
        <w:lastRenderedPageBreak/>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1ED5B30D" w14:textId="0A510D50"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463FA209" w14:textId="77777777" w:rsidR="00C54B5B" w:rsidRPr="00C54B5B" w:rsidRDefault="00C54B5B" w:rsidP="00C54B5B">
      <w:pPr>
        <w:keepNext/>
        <w:spacing w:line="240" w:lineRule="auto"/>
        <w:rPr>
          <w:rFonts w:ascii="Arial" w:hAnsi="Arial" w:cs="Arial"/>
          <w:szCs w:val="22"/>
        </w:rPr>
      </w:pPr>
      <w:r w:rsidRPr="00C54B5B">
        <w:rPr>
          <w:rFonts w:ascii="Arial" w:hAnsi="Arial" w:cs="Arial"/>
          <w:szCs w:val="22"/>
        </w:rPr>
        <w:t xml:space="preserve">The Forest &amp; Fire Operations Division (FFOD) delivers integrated forest and fire management activities across state forests.  As land manager of state forests, FFOD delivers forest health programs, promotes and manages recreation and tourism sites, and maintains </w:t>
      </w:r>
      <w:proofErr w:type="gramStart"/>
      <w:r w:rsidRPr="00C54B5B">
        <w:rPr>
          <w:rFonts w:ascii="Arial" w:hAnsi="Arial" w:cs="Arial"/>
          <w:szCs w:val="22"/>
        </w:rPr>
        <w:t>the majority of</w:t>
      </w:r>
      <w:proofErr w:type="gramEnd"/>
      <w:r w:rsidRPr="00C54B5B">
        <w:rPr>
          <w:rFonts w:ascii="Arial" w:hAnsi="Arial" w:cs="Arial"/>
          <w:szCs w:val="22"/>
        </w:rPr>
        <w:t xml:space="preserve"> the public land road network.</w:t>
      </w:r>
    </w:p>
    <w:p w14:paraId="12381069" w14:textId="77777777" w:rsidR="00C54B5B" w:rsidRPr="00C54B5B" w:rsidRDefault="00C54B5B" w:rsidP="00C54B5B">
      <w:pPr>
        <w:keepNext/>
        <w:spacing w:line="240" w:lineRule="auto"/>
        <w:rPr>
          <w:rFonts w:ascii="Arial" w:hAnsi="Arial" w:cs="Arial"/>
          <w:szCs w:val="22"/>
        </w:rPr>
      </w:pPr>
      <w:r w:rsidRPr="00C54B5B">
        <w:rPr>
          <w:rFonts w:ascii="Arial" w:hAnsi="Arial" w:cs="Arial"/>
          <w:szCs w:val="22"/>
        </w:rPr>
        <w:t>Under the Forest Fire Management Victoria (FFMVic) banner, FFOD works with Parks Victoria and Melbourne Water to undertake bushfire management activities across all public land in Victoria, including fuel management and other prevention activities, as well as bushfire response. </w:t>
      </w:r>
    </w:p>
    <w:p w14:paraId="0BDA3728" w14:textId="77777777" w:rsidR="00C54B5B" w:rsidRPr="00C54B5B" w:rsidRDefault="00C54B5B" w:rsidP="00C54B5B">
      <w:pPr>
        <w:keepNext/>
        <w:spacing w:line="240" w:lineRule="auto"/>
        <w:rPr>
          <w:rFonts w:ascii="Arial" w:hAnsi="Arial" w:cs="Arial"/>
          <w:szCs w:val="22"/>
        </w:rPr>
      </w:pPr>
      <w:r w:rsidRPr="00C54B5B">
        <w:rPr>
          <w:rFonts w:ascii="Arial" w:hAnsi="Arial" w:cs="Arial"/>
          <w:szCs w:val="22"/>
        </w:rPr>
        <w:t>FFOD, on behalf of DEECA, are the control agency for bushfire on public land. FFOD also provides capability to acquit DEECA’s responsibility as a control and support agency for a range of Class 1 and Class 2 emergencies.</w:t>
      </w:r>
    </w:p>
    <w:p w14:paraId="088DA4DC" w14:textId="30682DE2" w:rsidR="0048512D" w:rsidRPr="0048512D" w:rsidRDefault="0048512D" w:rsidP="00495B3B">
      <w:pPr>
        <w:keepNext/>
        <w:spacing w:line="240" w:lineRule="auto"/>
        <w:rPr>
          <w:rFonts w:ascii="Arial" w:hAnsi="Arial" w:cs="Arial"/>
          <w:b/>
          <w:bCs/>
          <w:szCs w:val="22"/>
        </w:rPr>
      </w:pPr>
      <w:r w:rsidRPr="0048512D">
        <w:rPr>
          <w:rFonts w:ascii="Arial" w:hAnsi="Arial" w:cs="Arial"/>
          <w:b/>
          <w:bCs/>
          <w:szCs w:val="22"/>
        </w:rPr>
        <w:t>Branch</w:t>
      </w:r>
    </w:p>
    <w:p w14:paraId="7A9AEA4C" w14:textId="61FC4854" w:rsidR="00B3565F" w:rsidRPr="00E924EB" w:rsidRDefault="00B3565F" w:rsidP="5389AB4C">
      <w:pPr>
        <w:keepNext/>
        <w:spacing w:line="240" w:lineRule="auto"/>
        <w:rPr>
          <w:rFonts w:ascii="Arial" w:hAnsi="Arial" w:cs="Arial"/>
        </w:rPr>
      </w:pPr>
      <w:r w:rsidRPr="5389AB4C">
        <w:rPr>
          <w:rFonts w:ascii="Arial" w:hAnsi="Arial" w:cs="Arial"/>
        </w:rPr>
        <w:t>The Regional B</w:t>
      </w:r>
      <w:r w:rsidR="44EA1144" w:rsidRPr="5389AB4C">
        <w:rPr>
          <w:rFonts w:ascii="Arial" w:hAnsi="Arial" w:cs="Arial"/>
        </w:rPr>
        <w:t xml:space="preserve">EM </w:t>
      </w:r>
      <w:r w:rsidRPr="5389AB4C">
        <w:rPr>
          <w:rFonts w:ascii="Arial" w:hAnsi="Arial" w:cs="Arial"/>
        </w:rPr>
        <w:t xml:space="preserve">Team is responsible for maintaining the capability required to meet readiness and response arrangements for bushfires on public land. The Regional BEM Team is structured to support effective capability management, with dedicated teams focused on identifying current and emerging EM capability needs, defining training needs and delivering training programs utilising specialist trainers, and identifying and managing plant, vehicles, other equipment and infrastructure in line with capability requirements. The Regional BEM Team will also manage district and region rostering, ensuring people capability is managed equitably, effectively and efficiently across all rosters and aligns with Standard of Cover requirements and supports class 2 emergencies as required. </w:t>
      </w:r>
    </w:p>
    <w:p w14:paraId="241B6224" w14:textId="655EE79A" w:rsidR="00B3565F" w:rsidRPr="00E924EB" w:rsidRDefault="00B3565F" w:rsidP="00B3565F">
      <w:pPr>
        <w:keepNext/>
        <w:spacing w:line="240" w:lineRule="auto"/>
        <w:rPr>
          <w:rFonts w:ascii="Arial" w:hAnsi="Arial" w:cs="Arial"/>
          <w:szCs w:val="22"/>
        </w:rPr>
      </w:pPr>
      <w:r w:rsidRPr="250987FE">
        <w:rPr>
          <w:rFonts w:ascii="Arial" w:hAnsi="Arial" w:cs="Arial"/>
        </w:rPr>
        <w:t xml:space="preserve">The Regional BEM Team will lead engagement with key emergency management partners in the region to ensure strong relationships, knowledge </w:t>
      </w:r>
      <w:r w:rsidR="002755D7" w:rsidRPr="250987FE">
        <w:rPr>
          <w:rFonts w:ascii="Arial" w:hAnsi="Arial" w:cs="Arial"/>
        </w:rPr>
        <w:t>sharing,</w:t>
      </w:r>
      <w:r w:rsidRPr="250987FE">
        <w:rPr>
          <w:rFonts w:ascii="Arial" w:hAnsi="Arial" w:cs="Arial"/>
        </w:rPr>
        <w:t xml:space="preserve"> and collaboration enable effective seamless inter-agency readiness and response. The team will also work closely with the State BEM to contribute to the annual Standard of Cover review and deliver on the preparedness program. </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470D079C" w14:textId="5A7A7BE5" w:rsidR="00B3565F" w:rsidRPr="00B3565F" w:rsidRDefault="00B3565F" w:rsidP="00B3565F">
      <w:pPr>
        <w:numPr>
          <w:ilvl w:val="0"/>
          <w:numId w:val="43"/>
        </w:numPr>
        <w:spacing w:before="0" w:after="0" w:line="240" w:lineRule="auto"/>
        <w:rPr>
          <w:rFonts w:ascii="Arial" w:hAnsi="Arial" w:cs="Arial"/>
          <w:color w:val="363534"/>
          <w:szCs w:val="22"/>
        </w:rPr>
      </w:pPr>
      <w:r w:rsidRPr="00B3565F">
        <w:rPr>
          <w:rFonts w:ascii="Arial" w:hAnsi="Arial" w:cs="Arial"/>
          <w:color w:val="363534"/>
          <w:szCs w:val="22"/>
        </w:rPr>
        <w:t xml:space="preserve">Provide support, as part of the Regional Bushfire Emergency Management Team, across the Region and District.  </w:t>
      </w:r>
    </w:p>
    <w:p w14:paraId="59E9B939" w14:textId="37CB73BC" w:rsidR="00B3565F" w:rsidRPr="00B3565F" w:rsidRDefault="00B3565F" w:rsidP="00B3565F">
      <w:pPr>
        <w:numPr>
          <w:ilvl w:val="0"/>
          <w:numId w:val="43"/>
        </w:numPr>
        <w:spacing w:before="0" w:after="0" w:line="240" w:lineRule="auto"/>
        <w:rPr>
          <w:rFonts w:ascii="Arial" w:hAnsi="Arial" w:cs="Arial"/>
          <w:color w:val="363534"/>
          <w:szCs w:val="22"/>
        </w:rPr>
      </w:pPr>
      <w:r w:rsidRPr="00B3565F">
        <w:rPr>
          <w:rFonts w:ascii="Arial" w:hAnsi="Arial" w:cs="Arial"/>
          <w:color w:val="363534"/>
          <w:szCs w:val="22"/>
        </w:rPr>
        <w:t xml:space="preserve">Develop and maintain strong partnerships within DEECA, partner agencies and key stakeholders. </w:t>
      </w:r>
    </w:p>
    <w:p w14:paraId="76739978" w14:textId="72AFD101" w:rsidR="00B3565F" w:rsidRPr="00B3565F" w:rsidRDefault="00B3565F" w:rsidP="00B3565F">
      <w:pPr>
        <w:numPr>
          <w:ilvl w:val="0"/>
          <w:numId w:val="43"/>
        </w:numPr>
        <w:spacing w:before="0" w:after="0" w:line="240" w:lineRule="auto"/>
        <w:rPr>
          <w:rFonts w:ascii="Arial" w:hAnsi="Arial" w:cs="Arial"/>
          <w:color w:val="363534"/>
          <w:szCs w:val="22"/>
        </w:rPr>
      </w:pPr>
      <w:r w:rsidRPr="00B3565F">
        <w:rPr>
          <w:rFonts w:ascii="Arial" w:hAnsi="Arial" w:cs="Arial"/>
          <w:color w:val="363534"/>
          <w:szCs w:val="22"/>
        </w:rPr>
        <w:t xml:space="preserve">Assist with the development, coordination and delivery of the fire and emergency response program across the Region and District, including training and capability, Fit for Emergency and medicals.  </w:t>
      </w:r>
    </w:p>
    <w:p w14:paraId="4BD381A9" w14:textId="761A61F9" w:rsidR="00B3565F" w:rsidRPr="00B3565F" w:rsidRDefault="00B3565F" w:rsidP="00B3565F">
      <w:pPr>
        <w:numPr>
          <w:ilvl w:val="0"/>
          <w:numId w:val="43"/>
        </w:numPr>
        <w:spacing w:before="0" w:after="0" w:line="240" w:lineRule="auto"/>
        <w:rPr>
          <w:rFonts w:ascii="Arial" w:hAnsi="Arial" w:cs="Arial"/>
          <w:color w:val="363534"/>
          <w:szCs w:val="22"/>
        </w:rPr>
      </w:pPr>
      <w:r w:rsidRPr="00B3565F">
        <w:rPr>
          <w:rFonts w:ascii="Arial" w:hAnsi="Arial" w:cs="Arial"/>
          <w:color w:val="363534"/>
          <w:szCs w:val="22"/>
        </w:rPr>
        <w:t xml:space="preserve">Assist with the emergency management systems, processes and data, such as </w:t>
      </w:r>
      <w:r w:rsidR="00CE5AE5">
        <w:rPr>
          <w:rFonts w:ascii="Arial" w:hAnsi="Arial" w:cs="Arial"/>
          <w:color w:val="363534"/>
          <w:szCs w:val="22"/>
        </w:rPr>
        <w:t>ROSE</w:t>
      </w:r>
      <w:r w:rsidRPr="00B3565F">
        <w:rPr>
          <w:rFonts w:ascii="Arial" w:hAnsi="Arial" w:cs="Arial"/>
          <w:color w:val="363534"/>
          <w:szCs w:val="22"/>
        </w:rPr>
        <w:t xml:space="preserve">, </w:t>
      </w:r>
      <w:r w:rsidR="00CE5AE5">
        <w:rPr>
          <w:rFonts w:ascii="Arial" w:hAnsi="Arial" w:cs="Arial"/>
          <w:color w:val="363534"/>
          <w:szCs w:val="22"/>
        </w:rPr>
        <w:t>EM systems</w:t>
      </w:r>
      <w:r w:rsidRPr="00B3565F">
        <w:rPr>
          <w:rFonts w:ascii="Arial" w:hAnsi="Arial" w:cs="Arial"/>
          <w:color w:val="363534"/>
          <w:szCs w:val="22"/>
        </w:rPr>
        <w:t xml:space="preserve"> and LADIS to ensure the safe and affective delivery of fire and emergency services. </w:t>
      </w:r>
    </w:p>
    <w:p w14:paraId="0C220DFC" w14:textId="643E6472" w:rsidR="00B3565F" w:rsidRPr="00B3565F" w:rsidRDefault="00B3565F" w:rsidP="00B3565F">
      <w:pPr>
        <w:numPr>
          <w:ilvl w:val="0"/>
          <w:numId w:val="43"/>
        </w:numPr>
        <w:spacing w:before="0" w:after="0" w:line="240" w:lineRule="auto"/>
        <w:rPr>
          <w:rFonts w:ascii="Arial" w:hAnsi="Arial" w:cs="Arial"/>
          <w:color w:val="363534"/>
          <w:szCs w:val="22"/>
        </w:rPr>
      </w:pPr>
      <w:r w:rsidRPr="00B3565F">
        <w:rPr>
          <w:rFonts w:ascii="Arial" w:hAnsi="Arial" w:cs="Arial"/>
          <w:color w:val="363534"/>
          <w:szCs w:val="22"/>
        </w:rPr>
        <w:t>Support staff to understand allowances, entitlements and processes linked to their emergency management role, as required.</w:t>
      </w:r>
    </w:p>
    <w:p w14:paraId="1AEE2617" w14:textId="473286EE" w:rsidR="00495B3B" w:rsidRPr="00495B3B" w:rsidRDefault="00B3565F" w:rsidP="00B3565F">
      <w:pPr>
        <w:numPr>
          <w:ilvl w:val="0"/>
          <w:numId w:val="43"/>
        </w:numPr>
        <w:spacing w:before="0" w:after="0" w:line="240" w:lineRule="auto"/>
        <w:rPr>
          <w:rFonts w:ascii="Arial" w:hAnsi="Arial" w:cs="Arial"/>
          <w:lang w:eastAsia="zh-CN"/>
        </w:rPr>
      </w:pPr>
      <w:r w:rsidRPr="5389AB4C">
        <w:rPr>
          <w:rFonts w:ascii="Arial" w:hAnsi="Arial" w:cs="Arial"/>
          <w:color w:val="363534"/>
        </w:rPr>
        <w:t>To practice cultural safety by creating environments, relationships and systems free from racism and discrimination so that people can feel safe, valued and able to participate.</w:t>
      </w:r>
    </w:p>
    <w:p w14:paraId="2CD37987" w14:textId="5AA70C25" w:rsidR="5389AB4C" w:rsidRDefault="5389AB4C" w:rsidP="5389AB4C">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7FFE294C" w14:textId="7614D9F7" w:rsidR="00995828" w:rsidRPr="00995828" w:rsidRDefault="00995828" w:rsidP="00995828">
      <w:pPr>
        <w:numPr>
          <w:ilvl w:val="0"/>
          <w:numId w:val="43"/>
        </w:numPr>
        <w:spacing w:before="0" w:after="0" w:line="240" w:lineRule="auto"/>
        <w:rPr>
          <w:rFonts w:ascii="Arial" w:hAnsi="Arial" w:cs="Arial"/>
          <w:color w:val="363534"/>
          <w:szCs w:val="22"/>
        </w:rPr>
      </w:pPr>
      <w:r w:rsidRPr="00995828">
        <w:rPr>
          <w:rFonts w:ascii="Arial" w:hAnsi="Arial" w:cs="Arial"/>
          <w:color w:val="363534"/>
          <w:szCs w:val="22"/>
        </w:rPr>
        <w:t xml:space="preserve">Hold a current FFMVic emergency management role, </w:t>
      </w:r>
      <w:r w:rsidR="003B62C4">
        <w:rPr>
          <w:rFonts w:ascii="Arial" w:hAnsi="Arial" w:cs="Arial"/>
          <w:color w:val="363534"/>
          <w:szCs w:val="22"/>
        </w:rPr>
        <w:t xml:space="preserve">and </w:t>
      </w:r>
      <w:r w:rsidRPr="00995828">
        <w:rPr>
          <w:rFonts w:ascii="Arial" w:hAnsi="Arial" w:cs="Arial"/>
          <w:color w:val="363534"/>
          <w:szCs w:val="22"/>
        </w:rPr>
        <w:t xml:space="preserve">willing to work towards </w:t>
      </w:r>
      <w:r w:rsidR="003B62C4">
        <w:rPr>
          <w:rFonts w:ascii="Arial" w:hAnsi="Arial" w:cs="Arial"/>
          <w:color w:val="363534"/>
          <w:szCs w:val="22"/>
        </w:rPr>
        <w:t>Incident Controller L1</w:t>
      </w:r>
      <w:r w:rsidRPr="00995828">
        <w:rPr>
          <w:rFonts w:ascii="Arial" w:hAnsi="Arial" w:cs="Arial"/>
          <w:color w:val="363534"/>
          <w:szCs w:val="22"/>
        </w:rPr>
        <w:t xml:space="preserve">. </w:t>
      </w:r>
    </w:p>
    <w:p w14:paraId="4564D93C" w14:textId="452130BF" w:rsidR="00995828" w:rsidRPr="00995828" w:rsidRDefault="00995828" w:rsidP="00995828">
      <w:pPr>
        <w:numPr>
          <w:ilvl w:val="0"/>
          <w:numId w:val="43"/>
        </w:numPr>
        <w:spacing w:before="0" w:after="0" w:line="240" w:lineRule="auto"/>
        <w:rPr>
          <w:rFonts w:ascii="Arial" w:hAnsi="Arial" w:cs="Arial"/>
          <w:color w:val="363534"/>
          <w:szCs w:val="22"/>
        </w:rPr>
      </w:pPr>
      <w:r w:rsidRPr="00995828">
        <w:rPr>
          <w:rFonts w:ascii="Arial" w:hAnsi="Arial" w:cs="Arial"/>
          <w:color w:val="363534"/>
          <w:szCs w:val="22"/>
        </w:rPr>
        <w:t xml:space="preserve">Demonstrated experience in emergency management, preferably with good knowledge </w:t>
      </w:r>
      <w:r w:rsidR="00D21582">
        <w:rPr>
          <w:rFonts w:ascii="Arial" w:hAnsi="Arial" w:cs="Arial"/>
          <w:color w:val="363534"/>
          <w:szCs w:val="22"/>
        </w:rPr>
        <w:t xml:space="preserve">of </w:t>
      </w:r>
      <w:r w:rsidR="00D21582" w:rsidRPr="00995828">
        <w:rPr>
          <w:rFonts w:ascii="Arial" w:hAnsi="Arial" w:cs="Arial"/>
          <w:color w:val="363534"/>
          <w:szCs w:val="22"/>
        </w:rPr>
        <w:t>preparedness</w:t>
      </w:r>
      <w:r w:rsidRPr="00995828">
        <w:rPr>
          <w:rFonts w:ascii="Arial" w:hAnsi="Arial" w:cs="Arial"/>
          <w:color w:val="363534"/>
          <w:szCs w:val="22"/>
        </w:rPr>
        <w:t xml:space="preserve"> requirements.</w:t>
      </w:r>
    </w:p>
    <w:p w14:paraId="62DD3F46" w14:textId="7777777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7308BC71" w14:textId="1AAEEC22" w:rsidR="00B1563B" w:rsidRDefault="00D21582" w:rsidP="00495B3B">
      <w:pPr>
        <w:numPr>
          <w:ilvl w:val="0"/>
          <w:numId w:val="43"/>
        </w:numPr>
        <w:spacing w:before="60" w:after="0" w:line="240" w:lineRule="auto"/>
        <w:ind w:left="357" w:hanging="357"/>
        <w:rPr>
          <w:rFonts w:ascii="Arial" w:hAnsi="Arial" w:cs="Arial"/>
          <w:color w:val="000000"/>
          <w:lang w:eastAsia="zh-CN"/>
        </w:rPr>
      </w:pPr>
      <w:r w:rsidRPr="00D21582">
        <w:rPr>
          <w:rFonts w:ascii="Arial" w:hAnsi="Arial" w:cs="Arial"/>
          <w:b/>
          <w:bCs/>
          <w:color w:val="000000"/>
          <w:lang w:eastAsia="zh-CN"/>
        </w:rPr>
        <w:t>Critical Thinking and Problem Solving:</w:t>
      </w:r>
      <w:r w:rsidRPr="00D21582">
        <w:rPr>
          <w:rFonts w:ascii="Arial" w:hAnsi="Arial" w:cs="Arial"/>
          <w:color w:val="000000"/>
          <w:lang w:eastAsia="zh-CN"/>
        </w:rPr>
        <w:t xml:space="preserve"> Seeks resolution of problems through policy or process guidelines; Otherwise seeks guidance by providing information and ideas relevant towards resolution of problem. Understands concepts enabling improvements in critical thinking and problem solving.</w:t>
      </w:r>
    </w:p>
    <w:p w14:paraId="63F5A15C" w14:textId="4BFDDA86" w:rsidR="00B1563B" w:rsidRDefault="00A30219" w:rsidP="00495B3B">
      <w:pPr>
        <w:numPr>
          <w:ilvl w:val="0"/>
          <w:numId w:val="43"/>
        </w:numPr>
        <w:spacing w:before="60" w:after="0" w:line="240" w:lineRule="auto"/>
        <w:ind w:left="357" w:hanging="357"/>
        <w:rPr>
          <w:rFonts w:ascii="Arial" w:hAnsi="Arial" w:cs="Arial"/>
          <w:color w:val="000000"/>
          <w:lang w:eastAsia="zh-CN"/>
        </w:rPr>
      </w:pPr>
      <w:r w:rsidRPr="00A30219">
        <w:rPr>
          <w:rFonts w:ascii="Arial" w:hAnsi="Arial" w:cs="Arial"/>
          <w:b/>
          <w:bCs/>
          <w:color w:val="000000"/>
          <w:lang w:eastAsia="zh-CN"/>
        </w:rPr>
        <w:t>Project Delivery:</w:t>
      </w:r>
      <w:r w:rsidRPr="00A30219">
        <w:rPr>
          <w:rFonts w:ascii="Arial" w:hAnsi="Arial" w:cs="Arial"/>
          <w:color w:val="000000"/>
          <w:lang w:eastAsia="zh-CN"/>
        </w:rPr>
        <w:t xml:space="preserve"> Defines tasks to be delivered to meet agreed outcomes; Coordinates and guides others in the execution of work activities; Monitors progress of tasks against plans and takes corrective action when required.</w:t>
      </w:r>
    </w:p>
    <w:p w14:paraId="4CB622C7" w14:textId="573773B4" w:rsidR="00B1563B" w:rsidRDefault="00A30219" w:rsidP="00495B3B">
      <w:pPr>
        <w:numPr>
          <w:ilvl w:val="0"/>
          <w:numId w:val="43"/>
        </w:numPr>
        <w:spacing w:before="60" w:after="0" w:line="240" w:lineRule="auto"/>
        <w:ind w:left="357" w:hanging="357"/>
        <w:rPr>
          <w:rFonts w:ascii="Arial" w:hAnsi="Arial" w:cs="Arial"/>
          <w:color w:val="000000"/>
          <w:lang w:eastAsia="zh-CN"/>
        </w:rPr>
      </w:pPr>
      <w:r w:rsidRPr="00A30219">
        <w:rPr>
          <w:rFonts w:ascii="Arial" w:hAnsi="Arial" w:cs="Arial"/>
          <w:b/>
          <w:bCs/>
          <w:color w:val="000000"/>
          <w:lang w:eastAsia="zh-CN"/>
        </w:rPr>
        <w:t>Interpersonal Skills:</w:t>
      </w:r>
      <w:r w:rsidRPr="00A30219">
        <w:rPr>
          <w:rFonts w:ascii="Arial" w:hAnsi="Arial" w:cs="Arial"/>
          <w:color w:val="000000"/>
          <w:lang w:eastAsia="zh-CN"/>
        </w:rPr>
        <w:t xml:space="preserve"> Sees things from another’s point of view &amp; confirms understanding; Understand motivations, needs and wants of stakeholders and their impact on service delivery; Tailor communications according to audience and/or audience preference.</w:t>
      </w:r>
    </w:p>
    <w:p w14:paraId="281896B7" w14:textId="6CE457F2" w:rsidR="00DB0284" w:rsidRPr="00495B3B" w:rsidRDefault="00CA3096" w:rsidP="00495B3B">
      <w:pPr>
        <w:numPr>
          <w:ilvl w:val="0"/>
          <w:numId w:val="43"/>
        </w:numPr>
        <w:spacing w:before="60" w:after="0" w:line="240" w:lineRule="auto"/>
        <w:ind w:left="357" w:hanging="357"/>
        <w:rPr>
          <w:rFonts w:ascii="Arial" w:hAnsi="Arial" w:cs="Arial"/>
          <w:color w:val="000000"/>
          <w:lang w:eastAsia="zh-CN"/>
        </w:rPr>
      </w:pPr>
      <w:r w:rsidRPr="00CA3096">
        <w:rPr>
          <w:rFonts w:ascii="Arial" w:hAnsi="Arial" w:cs="Arial"/>
          <w:b/>
          <w:bCs/>
          <w:color w:val="000000"/>
          <w:lang w:eastAsia="zh-CN"/>
        </w:rPr>
        <w:lastRenderedPageBreak/>
        <w:t>Communicate with Impact:</w:t>
      </w:r>
      <w:r w:rsidRPr="00CA3096">
        <w:rPr>
          <w:rFonts w:ascii="Arial" w:hAnsi="Arial" w:cs="Arial"/>
          <w:color w:val="000000"/>
          <w:lang w:eastAsia="zh-CN"/>
        </w:rPr>
        <w:t xml:space="preserve"> Prepares and delivers logical sequential and succinct presentations; Uses clear &amp; concise language; Uses media appropriate to the audience and presents information to develop the understanding of the topic.</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bookmarkStart w:id="2" w:name="_Hlk102550785"/>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A1B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48FCAEC9"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CA3096">
              <w:rPr>
                <w:rFonts w:cs="Arial"/>
                <w:color w:val="1A1A1A"/>
                <w:sz w:val="20"/>
              </w:rPr>
              <w:t>$</w:t>
            </w:r>
            <w:r w:rsidR="00CA3096" w:rsidRPr="00CA3096">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A17FCE" w:rsidRDefault="00495B3B" w:rsidP="00495B3B">
            <w:pPr>
              <w:spacing w:line="240" w:lineRule="auto"/>
              <w:contextualSpacing/>
              <w:outlineLvl w:val="1"/>
              <w:rPr>
                <w:rFonts w:ascii="Arial" w:hAnsi="Arial" w:cs="Arial"/>
                <w:color w:val="1A1A1A"/>
                <w:sz w:val="20"/>
              </w:rPr>
            </w:pPr>
            <w:r w:rsidRPr="00A17FCE">
              <w:rPr>
                <w:rFonts w:ascii="Arial" w:hAnsi="Arial" w:cs="Arial"/>
                <w:color w:val="1A1A1A"/>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A17FCE"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A17FCE">
              <w:rPr>
                <w:rFonts w:ascii="Arial" w:hAnsi="Arial" w:cs="Arial"/>
                <w:color w:val="1A1A1A"/>
                <w:sz w:val="20"/>
              </w:rPr>
              <w:t>Sedentary desk work</w:t>
            </w:r>
          </w:p>
          <w:p w14:paraId="76BCBB17" w14:textId="77777777" w:rsidR="00495B3B" w:rsidRPr="00A17FCE"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A17FCE">
              <w:rPr>
                <w:rFonts w:ascii="Arial" w:hAnsi="Arial" w:cs="Arial"/>
                <w:color w:val="1A1A1A"/>
                <w:sz w:val="20"/>
              </w:rPr>
              <w:t>Field work</w:t>
            </w:r>
          </w:p>
          <w:p w14:paraId="4162592B" w14:textId="77777777" w:rsidR="00495B3B" w:rsidRPr="00A17FCE"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A17FCE">
              <w:rPr>
                <w:rFonts w:ascii="Arial" w:hAnsi="Arial" w:cs="Arial"/>
                <w:color w:val="1A1A1A"/>
                <w:sz w:val="20"/>
              </w:rPr>
              <w:t>Manual handling</w:t>
            </w:r>
          </w:p>
          <w:p w14:paraId="75038B2D" w14:textId="77777777" w:rsidR="00495B3B" w:rsidRPr="00A17FCE"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A17FCE">
              <w:rPr>
                <w:rFonts w:ascii="Arial" w:hAnsi="Arial" w:cs="Arial"/>
                <w:color w:val="1A1A1A"/>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A17FCE">
              <w:rPr>
                <w:rFonts w:ascii="Arial" w:hAnsi="Arial" w:cs="Arial"/>
                <w:color w:val="1A1A1A"/>
                <w:sz w:val="20"/>
              </w:rPr>
              <w:t>Emergency response work</w:t>
            </w:r>
          </w:p>
        </w:tc>
      </w:tr>
      <w:tr w:rsidR="00495B3B" w:rsidRPr="00495B3B" w14:paraId="7CD2DEBC"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2AA63645"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84298A">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DF29FBA" w14:textId="77777777" w:rsidR="00F03302" w:rsidRPr="00495B3B" w:rsidRDefault="00F03302" w:rsidP="00F03302">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4FE666FB" w14:textId="77777777" w:rsidR="00F03302" w:rsidRPr="00454423" w:rsidRDefault="00F03302" w:rsidP="00F03302">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55097ECD" w14:textId="77777777" w:rsidR="00F03302" w:rsidRPr="005763CD" w:rsidRDefault="00F03302" w:rsidP="00F03302">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8527395" w14:textId="77777777" w:rsidR="00F03302" w:rsidRPr="005763CD" w:rsidRDefault="00F03302" w:rsidP="00F03302">
      <w:pPr>
        <w:spacing w:before="0" w:after="0"/>
        <w:rPr>
          <w:rFonts w:ascii="Arial" w:hAnsi="Arial" w:cs="Arial"/>
        </w:rPr>
      </w:pPr>
    </w:p>
    <w:p w14:paraId="3E2917A9" w14:textId="77777777" w:rsidR="00F03302" w:rsidRPr="005763CD" w:rsidRDefault="00F03302" w:rsidP="00F03302">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3" w:history="1">
        <w:r w:rsidRPr="00220147">
          <w:rPr>
            <w:rStyle w:val="Hyperlink"/>
            <w:rFonts w:ascii="Arial" w:hAnsi="Arial" w:cs="Arial"/>
            <w:lang w:eastAsia="en-US"/>
          </w:rPr>
          <w:t>www.deeca.vic.gov.au</w:t>
        </w:r>
      </w:hyperlink>
    </w:p>
    <w:p w14:paraId="497D83E3" w14:textId="77777777" w:rsidR="00F03302" w:rsidRPr="00495B3B" w:rsidRDefault="00F03302" w:rsidP="00F03302">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F397EF8" w14:textId="77777777" w:rsidR="00F03302" w:rsidRPr="002775A7" w:rsidRDefault="00F03302" w:rsidP="00F03302">
      <w:pPr>
        <w:spacing w:before="0" w:after="0" w:line="240" w:lineRule="auto"/>
        <w:jc w:val="both"/>
        <w:rPr>
          <w:rFonts w:ascii="Arial" w:hAnsi="Arial" w:cs="Arial"/>
        </w:rPr>
      </w:pPr>
      <w:r w:rsidRPr="00AC1638">
        <w:rPr>
          <w:rFonts w:ascii="Arial" w:hAnsi="Arial" w:cs="Arial"/>
        </w:rPr>
        <w:t xml:space="preserve">Our values align with the core </w:t>
      </w:r>
      <w:hyperlink r:id="rId24"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BC8D254" w14:textId="77777777" w:rsidR="00F03302" w:rsidRDefault="00F03302" w:rsidP="00F03302">
      <w:pPr>
        <w:rPr>
          <w:rFonts w:ascii="Arial" w:hAnsi="Arial" w:cs="Arial"/>
          <w:color w:val="000000"/>
          <w:szCs w:val="22"/>
        </w:rPr>
      </w:pPr>
      <w:r>
        <w:rPr>
          <w:rFonts w:ascii="Arial" w:hAnsi="Arial" w:cs="Arial"/>
          <w:color w:val="000000"/>
          <w:szCs w:val="22"/>
        </w:rPr>
        <w:br w:type="page"/>
      </w:r>
    </w:p>
    <w:p w14:paraId="32399916" w14:textId="77777777" w:rsidR="00F03302" w:rsidRPr="00AC1638" w:rsidRDefault="00F03302" w:rsidP="00F03302">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66B2C026" w14:textId="77777777" w:rsidR="00F03302" w:rsidRPr="00AC1638" w:rsidRDefault="00F03302" w:rsidP="00F03302">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728265DE" w14:textId="77777777" w:rsidR="00F03302" w:rsidRPr="00495B3B" w:rsidRDefault="00F03302" w:rsidP="00F0330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0F8ADD5A" w14:textId="77777777" w:rsidR="00F03302" w:rsidRDefault="00F03302" w:rsidP="00F03302">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D5A8828" w14:textId="77777777" w:rsidR="00F03302" w:rsidRPr="00495B3B" w:rsidRDefault="00F03302" w:rsidP="00F03302">
      <w:pPr>
        <w:spacing w:line="240" w:lineRule="auto"/>
        <w:contextualSpacing/>
        <w:outlineLvl w:val="1"/>
        <w:rPr>
          <w:rFonts w:ascii="Arial" w:hAnsi="Arial" w:cs="Arial"/>
          <w:color w:val="363534"/>
        </w:rPr>
      </w:pPr>
    </w:p>
    <w:p w14:paraId="752644CA" w14:textId="77777777" w:rsidR="00F03302" w:rsidRPr="00495B3B" w:rsidRDefault="00F03302" w:rsidP="00F03302">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829E68D" w14:textId="77777777" w:rsidR="00F03302" w:rsidRPr="00495B3B" w:rsidRDefault="00F03302" w:rsidP="00F03302">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5A7EA216" w14:textId="77777777" w:rsidR="00F03302" w:rsidRPr="00495B3B" w:rsidRDefault="00F03302" w:rsidP="00F03302">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71D114A" w14:textId="77777777" w:rsidR="00F03302" w:rsidRPr="00495B3B" w:rsidRDefault="00F03302" w:rsidP="00F03302">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12D21EB" w14:textId="77777777" w:rsidR="00F03302" w:rsidRPr="00495B3B" w:rsidRDefault="00F03302" w:rsidP="00F03302">
      <w:pPr>
        <w:rPr>
          <w:rFonts w:ascii="Arial" w:hAnsi="Arial" w:cs="Arial"/>
          <w:b/>
          <w:bCs/>
          <w:color w:val="363534"/>
        </w:rPr>
      </w:pPr>
      <w:r w:rsidRPr="00495B3B">
        <w:rPr>
          <w:rFonts w:ascii="Arial" w:hAnsi="Arial" w:cs="Arial"/>
          <w:b/>
          <w:bCs/>
          <w:color w:val="363534"/>
        </w:rPr>
        <w:t>Aboriginal Cultural Safety</w:t>
      </w:r>
    </w:p>
    <w:p w14:paraId="7B7B0CA2" w14:textId="77777777" w:rsidR="00F03302" w:rsidRPr="00495B3B" w:rsidRDefault="00F03302" w:rsidP="00F03302">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5" w:history="1">
        <w:r w:rsidRPr="726134F3">
          <w:rPr>
            <w:rStyle w:val="Hyperlink"/>
            <w:rFonts w:ascii="Arial" w:hAnsi="Arial" w:cs="Arial"/>
          </w:rPr>
          <w:t>aboriginal.employment@deeca.vic.gov.au</w:t>
        </w:r>
      </w:hyperlink>
      <w:r>
        <w:t>.</w:t>
      </w:r>
    </w:p>
    <w:p w14:paraId="3AA0A201" w14:textId="77777777" w:rsidR="00F03302" w:rsidRPr="00495B3B" w:rsidRDefault="00F03302" w:rsidP="00F03302">
      <w:pPr>
        <w:rPr>
          <w:rFonts w:ascii="Arial" w:hAnsi="Arial" w:cs="Arial"/>
          <w:b/>
          <w:color w:val="363534"/>
          <w:szCs w:val="22"/>
        </w:rPr>
      </w:pPr>
      <w:r w:rsidRPr="00495B3B">
        <w:rPr>
          <w:rFonts w:ascii="Arial" w:hAnsi="Arial" w:cs="Arial"/>
          <w:b/>
          <w:color w:val="363534"/>
          <w:szCs w:val="22"/>
        </w:rPr>
        <w:t>Balancing your Life / Hybrid Working</w:t>
      </w:r>
    </w:p>
    <w:p w14:paraId="3F73E3A5" w14:textId="77777777" w:rsidR="00F03302" w:rsidRPr="00495B3B" w:rsidRDefault="00F03302" w:rsidP="00F03302">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5BF0FE44" w14:textId="77777777" w:rsidR="00F03302" w:rsidRPr="00495B3B" w:rsidRDefault="00F03302" w:rsidP="00F03302">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6"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80EA9">
      <w:headerReference w:type="default" r:id="rId27"/>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AA5CF" w14:textId="77777777" w:rsidR="00B025CE" w:rsidRDefault="00B025CE" w:rsidP="00CD157B">
      <w:pPr>
        <w:pStyle w:val="NoSpacing"/>
      </w:pPr>
    </w:p>
    <w:p w14:paraId="1787D3DD" w14:textId="77777777" w:rsidR="00B025CE" w:rsidRDefault="00B025CE"/>
  </w:endnote>
  <w:endnote w:type="continuationSeparator" w:id="0">
    <w:p w14:paraId="758B5F25" w14:textId="77777777" w:rsidR="00B025CE" w:rsidRDefault="00B025CE" w:rsidP="00CD157B">
      <w:pPr>
        <w:pStyle w:val="NoSpacing"/>
      </w:pPr>
    </w:p>
    <w:p w14:paraId="7ECE1622" w14:textId="77777777" w:rsidR="00B025CE" w:rsidRDefault="00B025CE"/>
  </w:endnote>
  <w:endnote w:type="continuationNotice" w:id="1">
    <w:p w14:paraId="400D1A70" w14:textId="77777777" w:rsidR="00B025CE" w:rsidRDefault="00B025CE" w:rsidP="00CD157B">
      <w:pPr>
        <w:pStyle w:val="NoSpacing"/>
      </w:pPr>
    </w:p>
    <w:p w14:paraId="51BC0ADC" w14:textId="77777777" w:rsidR="00B025CE" w:rsidRDefault="00B02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altName w:val="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3BE7" w14:textId="3F725F08" w:rsidR="00F03302" w:rsidRPr="00F03302" w:rsidRDefault="00C871F9" w:rsidP="00C871F9">
    <w:pPr>
      <w:pStyle w:val="Footer"/>
      <w:rPr>
        <w:bCs w:val="0"/>
      </w:rP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F03302">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345DE469" w:rsidR="00D40EAF" w:rsidRDefault="00D40EAF" w:rsidP="00D40EAF">
    <w:pPr>
      <w:pStyle w:val="Footer"/>
      <w:rPr>
        <w:bCs w:val="0"/>
      </w:rP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F03302">
      <w:rPr>
        <w:bCs w:val="0"/>
      </w:rPr>
      <w:t>March 2025</w:t>
    </w:r>
  </w:p>
  <w:p w14:paraId="3E03B71E" w14:textId="77777777" w:rsidR="00F03302" w:rsidRPr="00810C40" w:rsidRDefault="00F03302" w:rsidP="00D40EAF">
    <w:pPr>
      <w:pStyle w:val="Footer"/>
    </w:pP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ei="http://schemas.microsoft.com/office/word/2026/wordml/cei">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96B78" w14:textId="77777777" w:rsidR="00B025CE" w:rsidRPr="0056073C" w:rsidRDefault="00B025CE" w:rsidP="005D764F">
      <w:pPr>
        <w:pStyle w:val="FootnoteSeparator"/>
      </w:pPr>
    </w:p>
    <w:p w14:paraId="220CDF25" w14:textId="77777777" w:rsidR="00B025CE" w:rsidRDefault="00B025CE"/>
  </w:footnote>
  <w:footnote w:type="continuationSeparator" w:id="0">
    <w:p w14:paraId="459FD093" w14:textId="77777777" w:rsidR="00B025CE" w:rsidRPr="00CA30B7" w:rsidRDefault="00B025CE" w:rsidP="006D5A90">
      <w:pPr>
        <w:rPr>
          <w:lang w:val="en-US"/>
        </w:rPr>
      </w:pPr>
      <w:r w:rsidRPr="00CA30B7">
        <w:rPr>
          <w:lang w:val="en-US"/>
        </w:rPr>
        <w:t>_______</w:t>
      </w:r>
    </w:p>
    <w:p w14:paraId="1F11773D" w14:textId="77777777" w:rsidR="00B025CE" w:rsidRDefault="00B025CE"/>
  </w:footnote>
  <w:footnote w:type="continuationNotice" w:id="1">
    <w:p w14:paraId="446453CE" w14:textId="77777777" w:rsidR="00B025CE" w:rsidRDefault="00B025CE" w:rsidP="006D5A90"/>
    <w:p w14:paraId="57EFF21B" w14:textId="77777777" w:rsidR="00B025CE" w:rsidRDefault="00B025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78FF490"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5CEB145B"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D68734D"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96424DF"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7A6318B"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4CA7398C"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FA8E235"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820BC73"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E2A21C7"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529B4C0"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1DC0D4CF"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7A062E6"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4032682"/>
    <w:multiLevelType w:val="hybridMultilevel"/>
    <w:tmpl w:val="02F856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1"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7"/>
  </w:num>
  <w:num w:numId="4" w16cid:durableId="985085104">
    <w:abstractNumId w:val="13"/>
  </w:num>
  <w:num w:numId="5" w16cid:durableId="1872112631">
    <w:abstractNumId w:val="16"/>
  </w:num>
  <w:num w:numId="6" w16cid:durableId="336812815">
    <w:abstractNumId w:val="31"/>
  </w:num>
  <w:num w:numId="7" w16cid:durableId="155153463">
    <w:abstractNumId w:val="3"/>
  </w:num>
  <w:num w:numId="8" w16cid:durableId="1428236886">
    <w:abstractNumId w:val="35"/>
  </w:num>
  <w:num w:numId="9" w16cid:durableId="1644658156">
    <w:abstractNumId w:val="25"/>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1"/>
  </w:num>
  <w:num w:numId="16" w16cid:durableId="1160577431">
    <w:abstractNumId w:val="36"/>
  </w:num>
  <w:num w:numId="17" w16cid:durableId="27071314">
    <w:abstractNumId w:val="10"/>
  </w:num>
  <w:num w:numId="18" w16cid:durableId="338120444">
    <w:abstractNumId w:val="7"/>
  </w:num>
  <w:num w:numId="19" w16cid:durableId="1673139647">
    <w:abstractNumId w:val="21"/>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0"/>
  </w:num>
  <w:num w:numId="43" w16cid:durableId="729228463">
    <w:abstractNumId w:val="9"/>
  </w:num>
  <w:num w:numId="44" w16cid:durableId="322781625">
    <w:abstractNumId w:val="33"/>
  </w:num>
  <w:num w:numId="45" w16cid:durableId="480269400">
    <w:abstractNumId w:val="6"/>
  </w:num>
  <w:num w:numId="46" w16cid:durableId="637420786">
    <w:abstractNumId w:val="29"/>
  </w:num>
  <w:num w:numId="47" w16cid:durableId="73204927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6C2B"/>
    <w:rsid w:val="0000736B"/>
    <w:rsid w:val="00007791"/>
    <w:rsid w:val="00007A11"/>
    <w:rsid w:val="000105A9"/>
    <w:rsid w:val="00010783"/>
    <w:rsid w:val="000112BF"/>
    <w:rsid w:val="00011C29"/>
    <w:rsid w:val="00011F46"/>
    <w:rsid w:val="0001216C"/>
    <w:rsid w:val="000125A5"/>
    <w:rsid w:val="0001266D"/>
    <w:rsid w:val="000128AB"/>
    <w:rsid w:val="0001294B"/>
    <w:rsid w:val="00012BCD"/>
    <w:rsid w:val="00012D6E"/>
    <w:rsid w:val="00012FAF"/>
    <w:rsid w:val="0001307F"/>
    <w:rsid w:val="000133B3"/>
    <w:rsid w:val="000139F9"/>
    <w:rsid w:val="00013C91"/>
    <w:rsid w:val="000147D8"/>
    <w:rsid w:val="00014AD2"/>
    <w:rsid w:val="000152AC"/>
    <w:rsid w:val="00015655"/>
    <w:rsid w:val="0001588C"/>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9B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349"/>
    <w:rsid w:val="0004675A"/>
    <w:rsid w:val="00046F44"/>
    <w:rsid w:val="000473F4"/>
    <w:rsid w:val="00050713"/>
    <w:rsid w:val="00050F0B"/>
    <w:rsid w:val="00051BFC"/>
    <w:rsid w:val="00051D5C"/>
    <w:rsid w:val="00052024"/>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64A"/>
    <w:rsid w:val="000809F5"/>
    <w:rsid w:val="00080B70"/>
    <w:rsid w:val="00080FDF"/>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1F4"/>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332"/>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0646"/>
    <w:rsid w:val="000E1777"/>
    <w:rsid w:val="000E2BFA"/>
    <w:rsid w:val="000E2E35"/>
    <w:rsid w:val="000E2E4A"/>
    <w:rsid w:val="000E2F22"/>
    <w:rsid w:val="000E2F7C"/>
    <w:rsid w:val="000E3433"/>
    <w:rsid w:val="000E35EE"/>
    <w:rsid w:val="000E38AA"/>
    <w:rsid w:val="000E3C36"/>
    <w:rsid w:val="000E4946"/>
    <w:rsid w:val="000E4D36"/>
    <w:rsid w:val="000E5431"/>
    <w:rsid w:val="000E57A7"/>
    <w:rsid w:val="000E60F1"/>
    <w:rsid w:val="000E634C"/>
    <w:rsid w:val="000E6D73"/>
    <w:rsid w:val="000E72D4"/>
    <w:rsid w:val="000E7420"/>
    <w:rsid w:val="000E79F7"/>
    <w:rsid w:val="000E7E4A"/>
    <w:rsid w:val="000E7F29"/>
    <w:rsid w:val="000F020D"/>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27D"/>
    <w:rsid w:val="00132534"/>
    <w:rsid w:val="00132B81"/>
    <w:rsid w:val="00132ECF"/>
    <w:rsid w:val="00133CEB"/>
    <w:rsid w:val="00133DA1"/>
    <w:rsid w:val="00133DDA"/>
    <w:rsid w:val="00133EF1"/>
    <w:rsid w:val="00133FBF"/>
    <w:rsid w:val="00134222"/>
    <w:rsid w:val="00134985"/>
    <w:rsid w:val="00134B61"/>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745"/>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0B1C"/>
    <w:rsid w:val="0017156F"/>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19F"/>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3EE0"/>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50C4"/>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007"/>
    <w:rsid w:val="001E51A2"/>
    <w:rsid w:val="001E57CA"/>
    <w:rsid w:val="001E59A1"/>
    <w:rsid w:val="001E5CD5"/>
    <w:rsid w:val="001E6421"/>
    <w:rsid w:val="001E6674"/>
    <w:rsid w:val="001E67C2"/>
    <w:rsid w:val="001E70EA"/>
    <w:rsid w:val="001E773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004F"/>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097"/>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09D3"/>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D7"/>
    <w:rsid w:val="002755F3"/>
    <w:rsid w:val="0027709F"/>
    <w:rsid w:val="002772B4"/>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644"/>
    <w:rsid w:val="003278BA"/>
    <w:rsid w:val="00327AC2"/>
    <w:rsid w:val="003306A2"/>
    <w:rsid w:val="00330D46"/>
    <w:rsid w:val="00330F1F"/>
    <w:rsid w:val="00331625"/>
    <w:rsid w:val="00331931"/>
    <w:rsid w:val="00331C3A"/>
    <w:rsid w:val="00332F2C"/>
    <w:rsid w:val="00333033"/>
    <w:rsid w:val="0033314C"/>
    <w:rsid w:val="00333179"/>
    <w:rsid w:val="003337C6"/>
    <w:rsid w:val="00333B2F"/>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5E7B"/>
    <w:rsid w:val="00386211"/>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282"/>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2C4"/>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539B"/>
    <w:rsid w:val="003C6914"/>
    <w:rsid w:val="003C6ECF"/>
    <w:rsid w:val="003C75D1"/>
    <w:rsid w:val="003C7903"/>
    <w:rsid w:val="003C7A8F"/>
    <w:rsid w:val="003C7D07"/>
    <w:rsid w:val="003D1B95"/>
    <w:rsid w:val="003D2002"/>
    <w:rsid w:val="003D2616"/>
    <w:rsid w:val="003D2A34"/>
    <w:rsid w:val="003D2FC3"/>
    <w:rsid w:val="003D3028"/>
    <w:rsid w:val="003D3FBD"/>
    <w:rsid w:val="003D4029"/>
    <w:rsid w:val="003D432D"/>
    <w:rsid w:val="003D44EC"/>
    <w:rsid w:val="003D4E8A"/>
    <w:rsid w:val="003D4F8B"/>
    <w:rsid w:val="003D5307"/>
    <w:rsid w:val="003D64E3"/>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76"/>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6D86"/>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4F0"/>
    <w:rsid w:val="00444B64"/>
    <w:rsid w:val="00444D80"/>
    <w:rsid w:val="00445724"/>
    <w:rsid w:val="00445B0B"/>
    <w:rsid w:val="0044611A"/>
    <w:rsid w:val="00446B9A"/>
    <w:rsid w:val="00447172"/>
    <w:rsid w:val="00447FD3"/>
    <w:rsid w:val="004502DD"/>
    <w:rsid w:val="00450439"/>
    <w:rsid w:val="0045185B"/>
    <w:rsid w:val="00451A9A"/>
    <w:rsid w:val="00451D86"/>
    <w:rsid w:val="00451E58"/>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4A79"/>
    <w:rsid w:val="0046505F"/>
    <w:rsid w:val="00465844"/>
    <w:rsid w:val="004658A0"/>
    <w:rsid w:val="00465F13"/>
    <w:rsid w:val="00466199"/>
    <w:rsid w:val="004664F8"/>
    <w:rsid w:val="00467141"/>
    <w:rsid w:val="004673DE"/>
    <w:rsid w:val="004675B5"/>
    <w:rsid w:val="00467742"/>
    <w:rsid w:val="00467BF7"/>
    <w:rsid w:val="00467E43"/>
    <w:rsid w:val="00470645"/>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77852"/>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2AC4"/>
    <w:rsid w:val="004D3AA5"/>
    <w:rsid w:val="004D3ACE"/>
    <w:rsid w:val="004D4288"/>
    <w:rsid w:val="004D4AE2"/>
    <w:rsid w:val="004D4E1A"/>
    <w:rsid w:val="004D4E40"/>
    <w:rsid w:val="004D4FBD"/>
    <w:rsid w:val="004D4FE5"/>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3BE"/>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28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7541"/>
    <w:rsid w:val="00507966"/>
    <w:rsid w:val="00507B7B"/>
    <w:rsid w:val="00507F8E"/>
    <w:rsid w:val="00510836"/>
    <w:rsid w:val="00510E09"/>
    <w:rsid w:val="00510EB4"/>
    <w:rsid w:val="0051166C"/>
    <w:rsid w:val="00511DD3"/>
    <w:rsid w:val="0051267D"/>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6AAC"/>
    <w:rsid w:val="0053703D"/>
    <w:rsid w:val="005370D3"/>
    <w:rsid w:val="00537114"/>
    <w:rsid w:val="00537C89"/>
    <w:rsid w:val="00537ED0"/>
    <w:rsid w:val="00541204"/>
    <w:rsid w:val="00541713"/>
    <w:rsid w:val="005418EF"/>
    <w:rsid w:val="00541BB2"/>
    <w:rsid w:val="00542301"/>
    <w:rsid w:val="00542303"/>
    <w:rsid w:val="005423F5"/>
    <w:rsid w:val="00542498"/>
    <w:rsid w:val="00542C01"/>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A91"/>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D8C"/>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D7F"/>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95D"/>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504"/>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1F68"/>
    <w:rsid w:val="006A2074"/>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204"/>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423"/>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BD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AB8"/>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C14"/>
    <w:rsid w:val="0073108A"/>
    <w:rsid w:val="0073168B"/>
    <w:rsid w:val="00731937"/>
    <w:rsid w:val="00732030"/>
    <w:rsid w:val="00732288"/>
    <w:rsid w:val="00732488"/>
    <w:rsid w:val="007325D6"/>
    <w:rsid w:val="00732AD8"/>
    <w:rsid w:val="00734CB3"/>
    <w:rsid w:val="00734E3B"/>
    <w:rsid w:val="00734FE4"/>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268"/>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5F9"/>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B7F"/>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2EE"/>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A2D"/>
    <w:rsid w:val="00804DAE"/>
    <w:rsid w:val="00804E32"/>
    <w:rsid w:val="0080523E"/>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EDA"/>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98A"/>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4825"/>
    <w:rsid w:val="00864874"/>
    <w:rsid w:val="0086499C"/>
    <w:rsid w:val="00864D16"/>
    <w:rsid w:val="00864EF0"/>
    <w:rsid w:val="00864F82"/>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1C21"/>
    <w:rsid w:val="008920BD"/>
    <w:rsid w:val="00892153"/>
    <w:rsid w:val="00893404"/>
    <w:rsid w:val="0089409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B10"/>
    <w:rsid w:val="008A6607"/>
    <w:rsid w:val="008A67A7"/>
    <w:rsid w:val="008A6B48"/>
    <w:rsid w:val="008A6B90"/>
    <w:rsid w:val="008A7EC1"/>
    <w:rsid w:val="008B0077"/>
    <w:rsid w:val="008B0A37"/>
    <w:rsid w:val="008B0B77"/>
    <w:rsid w:val="008B0F45"/>
    <w:rsid w:val="008B10A3"/>
    <w:rsid w:val="008B1109"/>
    <w:rsid w:val="008B1280"/>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A12"/>
    <w:rsid w:val="008C2D57"/>
    <w:rsid w:val="008C35D3"/>
    <w:rsid w:val="008C3FBA"/>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3E7"/>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A9C"/>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5828"/>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AB7"/>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297"/>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1E71"/>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3EFF"/>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02F"/>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17FCE"/>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219"/>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756"/>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7D2"/>
    <w:rsid w:val="00A9194C"/>
    <w:rsid w:val="00A91D05"/>
    <w:rsid w:val="00A93280"/>
    <w:rsid w:val="00A934FE"/>
    <w:rsid w:val="00A935BE"/>
    <w:rsid w:val="00A94064"/>
    <w:rsid w:val="00A94789"/>
    <w:rsid w:val="00A9596E"/>
    <w:rsid w:val="00A95EFD"/>
    <w:rsid w:val="00A95F86"/>
    <w:rsid w:val="00A96357"/>
    <w:rsid w:val="00A9679B"/>
    <w:rsid w:val="00A96887"/>
    <w:rsid w:val="00A97799"/>
    <w:rsid w:val="00A978FE"/>
    <w:rsid w:val="00A97EF3"/>
    <w:rsid w:val="00AA0075"/>
    <w:rsid w:val="00AA0336"/>
    <w:rsid w:val="00AA057F"/>
    <w:rsid w:val="00AA0CE2"/>
    <w:rsid w:val="00AA0D5A"/>
    <w:rsid w:val="00AA0EF4"/>
    <w:rsid w:val="00AA10C7"/>
    <w:rsid w:val="00AA1AAD"/>
    <w:rsid w:val="00AA1F6F"/>
    <w:rsid w:val="00AA2106"/>
    <w:rsid w:val="00AA23A8"/>
    <w:rsid w:val="00AA252D"/>
    <w:rsid w:val="00AA2855"/>
    <w:rsid w:val="00AA2A9E"/>
    <w:rsid w:val="00AA2FB1"/>
    <w:rsid w:val="00AA318A"/>
    <w:rsid w:val="00AA3374"/>
    <w:rsid w:val="00AA3868"/>
    <w:rsid w:val="00AA3C73"/>
    <w:rsid w:val="00AA4724"/>
    <w:rsid w:val="00AA55DE"/>
    <w:rsid w:val="00AA60F4"/>
    <w:rsid w:val="00AA670E"/>
    <w:rsid w:val="00AA676A"/>
    <w:rsid w:val="00AA69E3"/>
    <w:rsid w:val="00AA7BCB"/>
    <w:rsid w:val="00AA7DC2"/>
    <w:rsid w:val="00AB00A6"/>
    <w:rsid w:val="00AB0123"/>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5CE"/>
    <w:rsid w:val="00B02AEE"/>
    <w:rsid w:val="00B03701"/>
    <w:rsid w:val="00B0441A"/>
    <w:rsid w:val="00B04DFB"/>
    <w:rsid w:val="00B05017"/>
    <w:rsid w:val="00B05733"/>
    <w:rsid w:val="00B05998"/>
    <w:rsid w:val="00B05AB9"/>
    <w:rsid w:val="00B05B00"/>
    <w:rsid w:val="00B05FBB"/>
    <w:rsid w:val="00B06077"/>
    <w:rsid w:val="00B0680D"/>
    <w:rsid w:val="00B072DC"/>
    <w:rsid w:val="00B10A43"/>
    <w:rsid w:val="00B10FB5"/>
    <w:rsid w:val="00B11A35"/>
    <w:rsid w:val="00B12E28"/>
    <w:rsid w:val="00B149D2"/>
    <w:rsid w:val="00B15095"/>
    <w:rsid w:val="00B15554"/>
    <w:rsid w:val="00B1563B"/>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4F45"/>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65F"/>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822"/>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74"/>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6F0"/>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60F"/>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567"/>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00C"/>
    <w:rsid w:val="00BE174A"/>
    <w:rsid w:val="00BE268B"/>
    <w:rsid w:val="00BE2975"/>
    <w:rsid w:val="00BE3035"/>
    <w:rsid w:val="00BE3E9B"/>
    <w:rsid w:val="00BE489A"/>
    <w:rsid w:val="00BE4BD7"/>
    <w:rsid w:val="00BE584B"/>
    <w:rsid w:val="00BE5933"/>
    <w:rsid w:val="00BE5E33"/>
    <w:rsid w:val="00BE68A7"/>
    <w:rsid w:val="00BE7D49"/>
    <w:rsid w:val="00BF0652"/>
    <w:rsid w:val="00BF081E"/>
    <w:rsid w:val="00BF0B78"/>
    <w:rsid w:val="00BF0BFA"/>
    <w:rsid w:val="00BF0FE7"/>
    <w:rsid w:val="00BF1133"/>
    <w:rsid w:val="00BF1830"/>
    <w:rsid w:val="00BF2581"/>
    <w:rsid w:val="00BF3C8D"/>
    <w:rsid w:val="00BF4168"/>
    <w:rsid w:val="00BF424D"/>
    <w:rsid w:val="00BF5416"/>
    <w:rsid w:val="00BF55FE"/>
    <w:rsid w:val="00BF56F0"/>
    <w:rsid w:val="00BF5A0E"/>
    <w:rsid w:val="00BF5A85"/>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4B5B"/>
    <w:rsid w:val="00C54DB7"/>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242"/>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89E"/>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96"/>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6564"/>
    <w:rsid w:val="00CD73C1"/>
    <w:rsid w:val="00CD7E51"/>
    <w:rsid w:val="00CD7E93"/>
    <w:rsid w:val="00CD7ED1"/>
    <w:rsid w:val="00CE023E"/>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AE5"/>
    <w:rsid w:val="00CE5B07"/>
    <w:rsid w:val="00CE6DFB"/>
    <w:rsid w:val="00CE700D"/>
    <w:rsid w:val="00CE73D9"/>
    <w:rsid w:val="00CE7CF8"/>
    <w:rsid w:val="00CF00D1"/>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6CC9"/>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0D"/>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8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467D"/>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6CC3"/>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0B95"/>
    <w:rsid w:val="00D61461"/>
    <w:rsid w:val="00D61946"/>
    <w:rsid w:val="00D61FAE"/>
    <w:rsid w:val="00D6253D"/>
    <w:rsid w:val="00D6289B"/>
    <w:rsid w:val="00D62EEE"/>
    <w:rsid w:val="00D63133"/>
    <w:rsid w:val="00D6390E"/>
    <w:rsid w:val="00D6431D"/>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0A8"/>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5F"/>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84"/>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0646"/>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2CF1"/>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B0B"/>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0B2B"/>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3D4"/>
    <w:rsid w:val="00EA1FF3"/>
    <w:rsid w:val="00EA2424"/>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830"/>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3302"/>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AD9"/>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58C7"/>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A15"/>
    <w:rsid w:val="00FA4E3B"/>
    <w:rsid w:val="00FA4E7E"/>
    <w:rsid w:val="00FA4F87"/>
    <w:rsid w:val="00FA52E1"/>
    <w:rsid w:val="00FA5ADB"/>
    <w:rsid w:val="00FA6246"/>
    <w:rsid w:val="00FA6C8A"/>
    <w:rsid w:val="00FA701F"/>
    <w:rsid w:val="00FA7886"/>
    <w:rsid w:val="00FB052F"/>
    <w:rsid w:val="00FB054C"/>
    <w:rsid w:val="00FB0D9F"/>
    <w:rsid w:val="00FB1C88"/>
    <w:rsid w:val="00FB2155"/>
    <w:rsid w:val="00FB25F9"/>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109"/>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250987FE"/>
    <w:rsid w:val="2A8E1F91"/>
    <w:rsid w:val="2C034F11"/>
    <w:rsid w:val="2E4D416C"/>
    <w:rsid w:val="33C5F7B0"/>
    <w:rsid w:val="3F1679BC"/>
    <w:rsid w:val="44EA1144"/>
    <w:rsid w:val="4B5E3BE3"/>
    <w:rsid w:val="5389AB4C"/>
    <w:rsid w:val="67320BFA"/>
    <w:rsid w:val="6AD1D5C6"/>
    <w:rsid w:val="6BD157E0"/>
    <w:rsid w:val="6E06E08C"/>
    <w:rsid w:val="722A9F57"/>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02D34622-7287-4301-B6A3-86555E80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7791"/>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00972738">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customer.service@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aboriginal.employment@deeca.vic.gov.au"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careers.vic.gov.au/victorian-public-sector/public-sector-values-integrity"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www.deeca.vic.gov.au" TargetMode="Externa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2.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Value>
      <Value>1</Value>
      <Value>14</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DOCID1096-922493358-11</_dlc_DocId>
    <_dlc_DocIdUrl xmlns="a5f32de4-e402-4188-b034-e71ca7d22e54">
      <Url>https://delwpvicgovau.sharepoint.com/sites/ecm_1096/_layouts/15/DocIdRedir.aspx?ID=DOCID1096-922493358-11</Url>
      <Description>DOCID1096-922493358-11</Description>
    </_dlc_DocIdUrl>
    <DLCPolicyLabelValue xmlns="9c4c9ff1-6507-4003-9a10-6bc219b54808">Version 0.13</DLCPolicyLabelValue>
    <DLCPolicyLabelClientValue xmlns="9c4c9ff1-6507-4003-9a10-6bc219b54808">Version {_UIVersionString}</DLCPolicyLabelClientValue>
    <DLCPolicyLabelLock xmlns="9c4c9ff1-6507-4003-9a10-6bc219b54808" xsi:nil="true"/>
    <Branch xmlns="1b359fe1-3e3a-4ae7-9c6e-bfc0ca44a9dc">Bushfire &amp; Emergency Management - Region</Branch>
    <Noofpositions xmlns="1b359fe1-3e3a-4ae7-9c6e-bfc0ca44a9dc">4</Noofpositions>
    <Tenure xmlns="1b359fe1-3e3a-4ae7-9c6e-bfc0ca44a9dc">Ongoing</Tenure>
    <Financial_x0020_Year xmlns="a5f32de4-e402-4188-b034-e71ca7d22e54" xsi:nil="true"/>
    <Division xmlns="1b359fe1-3e3a-4ae7-9c6e-bfc0ca44a9dc">Forest &amp; Fire Operations (FFOD)</Division>
    <Position_x0020_ID xmlns="1b359fe1-3e3a-4ae7-9c6e-bfc0ca44a9dc">50925936, 50925951, 50925755, FFOD-163</Position_x0020_ID>
    <Grade xmlns="1b359fe1-3e3a-4ae7-9c6e-bfc0ca44a9dc">VPS Grade 3</Grade>
    <Unit xmlns="1b359fe1-3e3a-4ae7-9c6e-bfc0ca44a9dc" xsi:nil="true"/>
    <Fixed_x0020_term_x0020_end_x0020_date xmlns="1b359fe1-3e3a-4ae7-9c6e-bfc0ca44a9dc"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OIID xmlns="bb8a5b01-2c8e-4818-bd11-6ca6867ccd6e">FFOD591</EOIID>
    <Region xmlns="bb8a5b01-2c8e-4818-bd11-6ca6867ccd6e">
      <Value>Barwon South West (FFOD)</Value>
      <Value>Grampians (FFOD)</Value>
      <Value>Port Phillip (FFOD)</Value>
    </Region>
    <ManagersName xmlns="http://schemas.microsoft.com/sharepoint/v3" xsi:nil="true"/>
    <Employee_Name xmlns="9fd47c19-1c4a-4d7d-b342-c10cef269344">
      <UserInfo>
        <DisplayName/>
        <AccountId xsi:nil="true"/>
        <AccountType/>
      </UserInfo>
    </Employee_Name>
  </documentManagement>
</p:properties>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6a4f5439882428543b7db76ddd356129">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0563d4f219a1ff21c5c8531f19a4ac0e"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Infrastructure &amp; Resources (IRD)"/>
          <xsd:enumeration value="Office of Conservation Regulator (OCR)"/>
          <xsd:enumeration value="Policy &amp; Planning (PPD)"/>
          <xsd:enumeration value="Office of Deputy Secretary"/>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enumeration value="Adviser and Executive Services"/>
              <xsd:enumeration value="Workforce, Culture and Capability"/>
              <xsd:enumeration value="Group Planning, Performance and PMO"/>
              <xsd:enumeration value="Budget Strategy, Risk and Procurement"/>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7.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http://schemas.microsoft.com/sharepoint/v3"/>
    <ds:schemaRef ds:uri="bb8a5b01-2c8e-4818-bd11-6ca6867ccd6e"/>
  </ds:schemaRefs>
</ds:datastoreItem>
</file>

<file path=customXml/itemProps4.xml><?xml version="1.0" encoding="utf-8"?>
<ds:datastoreItem xmlns:ds="http://schemas.openxmlformats.org/officeDocument/2006/customXml" ds:itemID="{504832E9-8F28-4048-AFAD-145B9C992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CF6E7C-5FCD-4071-BEFF-1F828EA108FA}">
  <ds:schemaRefs>
    <ds:schemaRef ds:uri="http://schemas.microsoft.com/sharepoint/events"/>
    <ds:schemaRef ds:uri=""/>
  </ds:schemaRefs>
</ds:datastoreItem>
</file>

<file path=customXml/itemProps6.xml><?xml version="1.0" encoding="utf-8"?>
<ds:datastoreItem xmlns:ds="http://schemas.openxmlformats.org/officeDocument/2006/customXml" ds:itemID="{60D55048-992E-44E1-95D7-0EE9E4E90C04}">
  <ds:schemaRefs>
    <ds:schemaRef ds:uri="Microsoft.SharePoint.Taxonomy.ContentTypeSync"/>
  </ds:schemaRefs>
</ds:datastoreItem>
</file>

<file path=customXml/itemProps7.xml><?xml version="1.0" encoding="utf-8"?>
<ds:datastoreItem xmlns:ds="http://schemas.openxmlformats.org/officeDocument/2006/customXml" ds:itemID="{04693933-21DE-4890-AABE-86EEEED0E5EE}">
  <ds:schemaRefs>
    <ds:schemaRef ds:uri="office.server.policy"/>
  </ds:schemaRefs>
</ds:datastoreItem>
</file>

<file path=customXml/itemProps8.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1777</Words>
  <Characters>10134</Characters>
  <Application>Microsoft Office Word</Application>
  <DocSecurity>0</DocSecurity>
  <Lines>84</Lines>
  <Paragraphs>23</Paragraphs>
  <ScaleCrop>false</ScaleCrop>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BEM Preparedness Support Officer</dc:title>
  <dc:subject/>
  <dc:creator>Maree Lawson (DEECA)</dc:creator>
  <cp:keywords/>
  <dc:description/>
  <cp:lastModifiedBy>Fionna X Kelly (DEECA)</cp:lastModifiedBy>
  <cp:revision>3</cp:revision>
  <cp:lastPrinted>2022-06-18T12:14:00Z</cp:lastPrinted>
  <dcterms:created xsi:type="dcterms:W3CDTF">2026-09-07T02:44:00Z</dcterms:created>
  <dcterms:modified xsi:type="dcterms:W3CDTF">2026-09-10T02:19:00Z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_dlc_DocIdItemGuid">
    <vt:lpwstr>f41e4ddb-b40f-4c89-8193-4abe54c3f5e6</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13;#Template|ad5654aa-69da-4dc8-81ae-e984a44f2180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Records Class Polices Procedure">
    <vt:lpwstr>15;#Administration|51c21ac7-bf93-4151-9336-cb224cdf56e7</vt:lpwstr>
  </property>
  <property fmtid="{D5CDD505-2E9C-101B-9397-08002B2CF9AE}" pid="25" name="_docset_NoMedatataSyncRequired">
    <vt:lpwstr>False</vt:lpwstr>
  </property>
  <property fmtid="{D5CDD505-2E9C-101B-9397-08002B2CF9AE}" pid="26" name="Order">
    <vt:r8>104000</vt:r8>
  </property>
  <property fmtid="{D5CDD505-2E9C-101B-9397-08002B2CF9AE}" pid="27" name="xd_ProgID">
    <vt:lpwstr/>
  </property>
  <property fmtid="{D5CDD505-2E9C-101B-9397-08002B2CF9AE}" pid="28" name="DocumentSetDescription">
    <vt:lpwstr/>
  </property>
  <property fmtid="{D5CDD505-2E9C-101B-9397-08002B2CF9AE}" pid="29" name="ComplianceAssetId">
    <vt:lpwstr/>
  </property>
  <property fmtid="{D5CDD505-2E9C-101B-9397-08002B2CF9AE}" pid="30" name="TemplateUrl">
    <vt:lpwstr/>
  </property>
  <property fmtid="{D5CDD505-2E9C-101B-9397-08002B2CF9AE}" pid="31" name="h81f2c99e50046799065ebcadc818b4b">
    <vt:lpwstr>Administration|51c21ac7-bf93-4151-9336-cb224cdf56e7</vt:lpwstr>
  </property>
  <property fmtid="{D5CDD505-2E9C-101B-9397-08002B2CF9AE}" pid="32" name="_ExtendedDescription">
    <vt:lpwstr/>
  </property>
  <property fmtid="{D5CDD505-2E9C-101B-9397-08002B2CF9AE}" pid="33" name="TriggerFlowInfo">
    <vt:lpwstr/>
  </property>
  <property fmtid="{D5CDD505-2E9C-101B-9397-08002B2CF9AE}" pid="34" name="xd_Signature">
    <vt:bool>false</vt:bool>
  </property>
  <property fmtid="{D5CDD505-2E9C-101B-9397-08002B2CF9AE}" pid="35"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6" name="Records Class HR Admin">
    <vt:lpwstr>14;#Position Description|9b605b16-5ff4-4142-9815-57489365a519</vt:lpwstr>
  </property>
</Properties>
</file>