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5461634</wp:posOffset>
            </wp:positionH>
            <wp:positionV relativeFrom="page">
              <wp:posOffset>9811384</wp:posOffset>
            </wp:positionV>
            <wp:extent cx="37101" cy="9525"/>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svg="http://schemas.microsoft.com/office/drawing/2016/SVG/main" xmlns:adec="http://schemas.microsoft.com/office/drawing/2017/decorative" xmlns:arto="http://schemas.microsoft.com/office/word/2006/arto" val="1"/>
                        </a:ext>
                      </a:extLst>
                    </a:blip>
                    <a:stretch>
                      <a:fillRect/>
                    </a:stretch>
                  </pic:blipFill>
                  <pic:spPr>
                    <a:xfrm>
                      <a:off x="0" y="0"/>
                      <a:ext cx="37101" cy="952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C41B7A9"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6"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7"/>
          <w:headerReference w:type="default" r:id="rId18"/>
          <w:footerReference w:type="even" r:id="rId19"/>
          <w:footerReference w:type="default" r:id="rId20"/>
          <w:headerReference w:type="firs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827BD14">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1DCE3586" w:rsidR="00495B3B" w:rsidRPr="00495B3B" w:rsidRDefault="00191361" w:rsidP="0C2A1EC5">
            <w:pPr>
              <w:spacing w:before="0" w:after="0"/>
              <w:ind w:left="57" w:right="-450"/>
              <w:rPr>
                <w:rFonts w:ascii="Arial" w:hAnsi="Arial" w:cs="Arial"/>
                <w:noProof/>
                <w:color w:val="363534"/>
              </w:rPr>
            </w:pPr>
            <w:r>
              <w:rPr>
                <w:rFonts w:ascii="Arial" w:hAnsi="Arial" w:cs="Arial"/>
                <w:noProof/>
                <w:color w:val="363534"/>
              </w:rPr>
              <w:t>Senior</w:t>
            </w:r>
            <w:r w:rsidR="47E00E7E" w:rsidRPr="4EB3B55D">
              <w:rPr>
                <w:rFonts w:ascii="Arial" w:hAnsi="Arial" w:cs="Arial"/>
                <w:noProof/>
                <w:color w:val="363534"/>
              </w:rPr>
              <w:t xml:space="preserve"> P</w:t>
            </w:r>
            <w:r w:rsidR="00CB34AB">
              <w:rPr>
                <w:rFonts w:ascii="Arial" w:hAnsi="Arial" w:cs="Arial"/>
                <w:noProof/>
                <w:color w:val="363534"/>
              </w:rPr>
              <w:t>olicy</w:t>
            </w:r>
            <w:r w:rsidR="47E00E7E" w:rsidRPr="4EB3B55D">
              <w:rPr>
                <w:rFonts w:ascii="Arial" w:hAnsi="Arial" w:cs="Arial"/>
                <w:noProof/>
                <w:color w:val="363534"/>
              </w:rPr>
              <w:t xml:space="preserve"> Officer</w:t>
            </w:r>
            <w:r w:rsidR="00D70056">
              <w:rPr>
                <w:rFonts w:ascii="Arial" w:hAnsi="Arial" w:cs="Arial"/>
                <w:noProof/>
                <w:color w:val="363534"/>
              </w:rPr>
              <w:t>, Renewable Energy</w:t>
            </w:r>
          </w:p>
        </w:tc>
      </w:tr>
      <w:tr w:rsidR="00495B3B" w:rsidRPr="00495B3B" w14:paraId="5F8F815C" w14:textId="77777777" w:rsidTr="7827BD14">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BFDCB70" w:rsidR="00495B3B" w:rsidRPr="00495B3B" w:rsidRDefault="6F13A81C" w:rsidP="136470AD">
            <w:pPr>
              <w:spacing w:before="0" w:after="0"/>
              <w:ind w:left="57" w:right="-450"/>
            </w:pPr>
            <w:r w:rsidRPr="136470AD">
              <w:rPr>
                <w:rFonts w:ascii="Arial" w:hAnsi="Arial" w:cs="Arial"/>
                <w:noProof/>
                <w:color w:val="363534"/>
              </w:rPr>
              <w:t>509</w:t>
            </w:r>
            <w:r w:rsidR="00CB34AB">
              <w:rPr>
                <w:rFonts w:ascii="Arial" w:hAnsi="Arial" w:cs="Arial"/>
                <w:noProof/>
                <w:color w:val="363534"/>
              </w:rPr>
              <w:t>4</w:t>
            </w:r>
            <w:r w:rsidR="00191361">
              <w:rPr>
                <w:rFonts w:ascii="Arial" w:hAnsi="Arial" w:cs="Arial"/>
                <w:noProof/>
                <w:color w:val="363534"/>
              </w:rPr>
              <w:t>092</w:t>
            </w:r>
            <w:r w:rsidR="00DC3AFB">
              <w:rPr>
                <w:rFonts w:ascii="Arial" w:hAnsi="Arial" w:cs="Arial"/>
                <w:noProof/>
                <w:color w:val="363534"/>
              </w:rPr>
              <w:t>5</w:t>
            </w:r>
          </w:p>
        </w:tc>
      </w:tr>
      <w:tr w:rsidR="00495B3B" w:rsidRPr="00495B3B" w14:paraId="6052E497" w14:textId="77777777" w:rsidTr="7827BD14">
        <w:trPr>
          <w:trHeight w:val="399"/>
        </w:trPr>
        <w:tc>
          <w:tcPr>
            <w:tcW w:w="2580" w:type="dxa"/>
            <w:tcBorders>
              <w:top w:val="nil"/>
              <w:bottom w:val="nil"/>
              <w:right w:val="nil"/>
            </w:tcBorders>
            <w:vAlign w:val="center"/>
          </w:tcPr>
          <w:p w14:paraId="1F62A115" w14:textId="232D4E80"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65348D1E" w:rsidR="00495B3B" w:rsidRPr="00495B3B" w:rsidRDefault="7D10B709" w:rsidP="136470AD">
            <w:pPr>
              <w:spacing w:before="0" w:after="0"/>
              <w:ind w:left="57" w:right="-450"/>
            </w:pPr>
            <w:r w:rsidRPr="136470AD">
              <w:rPr>
                <w:rFonts w:ascii="Arial" w:hAnsi="Arial" w:cs="Arial"/>
                <w:noProof/>
                <w:color w:val="363534"/>
              </w:rPr>
              <w:t xml:space="preserve">VPS Grade </w:t>
            </w:r>
            <w:r w:rsidR="00191361">
              <w:rPr>
                <w:rFonts w:ascii="Arial" w:hAnsi="Arial" w:cs="Arial"/>
                <w:noProof/>
                <w:color w:val="363534"/>
              </w:rPr>
              <w:t>5</w:t>
            </w:r>
          </w:p>
        </w:tc>
      </w:tr>
      <w:tr w:rsidR="00495B3B" w:rsidRPr="00495B3B" w14:paraId="513E600D" w14:textId="77777777" w:rsidTr="7827BD14">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E427C36" w:rsidR="00495B3B" w:rsidRPr="00495B3B" w:rsidRDefault="3471E241" w:rsidP="1A0059F7">
            <w:pPr>
              <w:spacing w:before="0" w:after="0"/>
              <w:ind w:left="57" w:right="-450"/>
              <w:rPr>
                <w:rFonts w:ascii="Arial" w:eastAsia="Arial" w:hAnsi="Arial" w:cs="Arial"/>
                <w:noProof/>
              </w:rPr>
            </w:pPr>
            <w:r w:rsidRPr="1A0059F7">
              <w:rPr>
                <w:rFonts w:ascii="Arial" w:eastAsia="Arial" w:hAnsi="Arial" w:cs="Arial"/>
                <w:noProof/>
                <w:color w:val="363534"/>
              </w:rPr>
              <w:t>$1</w:t>
            </w:r>
            <w:r w:rsidR="00726945">
              <w:rPr>
                <w:rFonts w:ascii="Arial" w:eastAsia="Arial" w:hAnsi="Arial" w:cs="Arial"/>
                <w:noProof/>
                <w:color w:val="363534"/>
              </w:rPr>
              <w:t>1</w:t>
            </w:r>
            <w:r w:rsidR="000E060D">
              <w:rPr>
                <w:rFonts w:ascii="Arial" w:eastAsia="Arial" w:hAnsi="Arial" w:cs="Arial"/>
                <w:noProof/>
                <w:color w:val="363534"/>
              </w:rPr>
              <w:t>6,</w:t>
            </w:r>
            <w:r w:rsidR="003257EC">
              <w:rPr>
                <w:rFonts w:ascii="Arial" w:eastAsia="Arial" w:hAnsi="Arial" w:cs="Arial"/>
                <w:noProof/>
                <w:color w:val="363534"/>
              </w:rPr>
              <w:t xml:space="preserve">413 </w:t>
            </w:r>
            <w:r w:rsidRPr="1A0059F7">
              <w:rPr>
                <w:rFonts w:ascii="Arial" w:eastAsia="Arial" w:hAnsi="Arial" w:cs="Arial"/>
                <w:noProof/>
                <w:color w:val="363534"/>
              </w:rPr>
              <w:t>- $1</w:t>
            </w:r>
            <w:r w:rsidR="003257EC">
              <w:rPr>
                <w:rFonts w:ascii="Arial" w:eastAsia="Arial" w:hAnsi="Arial" w:cs="Arial"/>
                <w:noProof/>
                <w:color w:val="363534"/>
              </w:rPr>
              <w:t>40,849</w:t>
            </w:r>
            <w:r w:rsidRPr="1A0059F7">
              <w:rPr>
                <w:rFonts w:ascii="Arial" w:eastAsia="Arial" w:hAnsi="Arial" w:cs="Arial"/>
                <w:noProof/>
                <w:color w:val="363534"/>
              </w:rPr>
              <w:t xml:space="preserve"> plus superannuation</w:t>
            </w:r>
          </w:p>
        </w:tc>
      </w:tr>
      <w:tr w:rsidR="00495B3B" w:rsidRPr="00495B3B" w14:paraId="2A722203" w14:textId="77777777" w:rsidTr="7827BD14">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068A9A7" w:rsidR="00495B3B" w:rsidRPr="00495B3B" w:rsidRDefault="00512EBA" w:rsidP="136470AD">
            <w:pPr>
              <w:tabs>
                <w:tab w:val="left" w:pos="3529"/>
              </w:tabs>
              <w:spacing w:before="0" w:after="0"/>
              <w:ind w:left="57" w:right="-450"/>
              <w:rPr>
                <w:rFonts w:ascii="Arial" w:hAnsi="Arial" w:cs="Arial"/>
                <w:color w:val="363534"/>
              </w:rPr>
            </w:pPr>
            <w:r>
              <w:rPr>
                <w:rFonts w:ascii="Arial" w:hAnsi="Arial" w:cs="Arial"/>
                <w:color w:val="363534"/>
              </w:rPr>
              <w:t>Fixed term</w:t>
            </w:r>
            <w:r w:rsidR="008D1ECA">
              <w:rPr>
                <w:rFonts w:ascii="Arial" w:hAnsi="Arial" w:cs="Arial"/>
                <w:color w:val="363534"/>
              </w:rPr>
              <w:t xml:space="preserve"> until 31 October 2028</w:t>
            </w:r>
          </w:p>
        </w:tc>
      </w:tr>
      <w:tr w:rsidR="00495B3B" w:rsidRPr="00495B3B" w14:paraId="73E4C712" w14:textId="77777777" w:rsidTr="7827BD14">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151E420" w:rsidR="00495B3B" w:rsidRPr="00495B3B" w:rsidRDefault="4AC7D32D" w:rsidP="136470AD">
            <w:pPr>
              <w:spacing w:before="0" w:after="0"/>
              <w:ind w:left="57" w:right="-450"/>
            </w:pPr>
            <w:r w:rsidRPr="136470AD">
              <w:rPr>
                <w:rFonts w:ascii="Arial" w:hAnsi="Arial" w:cs="Arial"/>
                <w:noProof/>
                <w:color w:val="363534"/>
              </w:rPr>
              <w:t>Energy Group</w:t>
            </w:r>
          </w:p>
        </w:tc>
      </w:tr>
      <w:tr w:rsidR="00495B3B" w:rsidRPr="00495B3B" w14:paraId="1EBFF7E6" w14:textId="77777777" w:rsidTr="7827BD14">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ED8B689" w:rsidR="00495B3B" w:rsidRPr="00495B3B" w:rsidRDefault="00CB34AB" w:rsidP="136470AD">
            <w:pPr>
              <w:spacing w:before="0" w:after="0"/>
              <w:ind w:left="57" w:right="-450"/>
              <w:rPr>
                <w:rFonts w:ascii="Arial" w:eastAsia="Arial" w:hAnsi="Arial" w:cs="Arial"/>
                <w:noProof/>
              </w:rPr>
            </w:pPr>
            <w:r>
              <w:rPr>
                <w:rFonts w:ascii="Arial" w:eastAsia="Arial" w:hAnsi="Arial" w:cs="Arial"/>
                <w:noProof/>
                <w:color w:val="363534"/>
              </w:rPr>
              <w:t>Energy Transition</w:t>
            </w:r>
            <w:r w:rsidR="268E975F" w:rsidRPr="136470AD">
              <w:rPr>
                <w:rFonts w:ascii="Arial" w:eastAsia="Arial" w:hAnsi="Arial" w:cs="Arial"/>
                <w:noProof/>
                <w:color w:val="363534"/>
              </w:rPr>
              <w:t xml:space="preserve"> </w:t>
            </w:r>
            <w:r>
              <w:rPr>
                <w:rFonts w:ascii="Arial" w:eastAsia="Arial" w:hAnsi="Arial" w:cs="Arial"/>
                <w:noProof/>
                <w:color w:val="363534"/>
              </w:rPr>
              <w:t xml:space="preserve">and Strategy </w:t>
            </w:r>
            <w:r w:rsidR="268E975F" w:rsidRPr="136470AD">
              <w:rPr>
                <w:rFonts w:ascii="Arial" w:eastAsia="Arial" w:hAnsi="Arial" w:cs="Arial"/>
                <w:noProof/>
                <w:color w:val="363534"/>
              </w:rPr>
              <w:t>Division</w:t>
            </w:r>
            <w:r w:rsidR="68CB3739" w:rsidRPr="19994311">
              <w:rPr>
                <w:rFonts w:ascii="Arial" w:eastAsia="Arial" w:hAnsi="Arial" w:cs="Arial"/>
                <w:noProof/>
                <w:color w:val="363534"/>
              </w:rPr>
              <w:t xml:space="preserve">, </w:t>
            </w:r>
            <w:r>
              <w:rPr>
                <w:rFonts w:ascii="Arial" w:eastAsia="Arial" w:hAnsi="Arial" w:cs="Arial"/>
                <w:color w:val="363534"/>
                <w:sz w:val="19"/>
                <w:szCs w:val="19"/>
              </w:rPr>
              <w:t>Wholesale Markets and Energy Transition</w:t>
            </w:r>
            <w:r w:rsidR="003952F9">
              <w:rPr>
                <w:rFonts w:ascii="Arial" w:eastAsia="Arial" w:hAnsi="Arial" w:cs="Arial"/>
                <w:color w:val="363534"/>
                <w:sz w:val="19"/>
                <w:szCs w:val="19"/>
              </w:rPr>
              <w:t xml:space="preserve"> </w:t>
            </w:r>
          </w:p>
        </w:tc>
      </w:tr>
      <w:tr w:rsidR="00495B3B" w:rsidRPr="00495B3B" w14:paraId="37A0D7CE" w14:textId="77777777" w:rsidTr="7827BD14">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3B62AE4" w14:textId="25359B66" w:rsidR="00495B3B" w:rsidRPr="00495B3B" w:rsidRDefault="02B6E04B" w:rsidP="136470AD">
            <w:pPr>
              <w:spacing w:before="0" w:after="0"/>
              <w:ind w:left="57" w:right="-450"/>
              <w:rPr>
                <w:rFonts w:ascii="Arial" w:eastAsia="Arial" w:hAnsi="Arial" w:cs="Arial"/>
                <w:color w:val="363534"/>
              </w:rPr>
            </w:pPr>
            <w:bookmarkStart w:id="2" w:name="_Hlk180762783"/>
            <w:r w:rsidRPr="136470AD">
              <w:rPr>
                <w:rFonts w:ascii="Arial" w:eastAsia="Arial" w:hAnsi="Arial" w:cs="Arial"/>
                <w:color w:val="363534"/>
              </w:rPr>
              <w:t xml:space="preserve">8 Nicholson Street, East Melbourne </w:t>
            </w:r>
          </w:p>
          <w:bookmarkEnd w:id="2"/>
          <w:p w14:paraId="3B7CA3B3" w14:textId="0F4C4218" w:rsidR="00495B3B" w:rsidRPr="00495B3B" w:rsidRDefault="02B6E04B" w:rsidP="136470AD">
            <w:pPr>
              <w:spacing w:before="0" w:after="0"/>
              <w:ind w:left="57" w:right="-450"/>
              <w:rPr>
                <w:rFonts w:ascii="Arial" w:hAnsi="Arial" w:cs="Arial"/>
                <w:color w:val="363534"/>
              </w:rPr>
            </w:pPr>
            <w:r w:rsidRPr="136470AD">
              <w:rPr>
                <w:rFonts w:ascii="Arial" w:eastAsia="Arial" w:hAnsi="Arial" w:cs="Arial"/>
                <w:color w:val="363534"/>
              </w:rPr>
              <w:t>Hybrid work arrangement available: Yes</w:t>
            </w:r>
            <w:r w:rsidR="00495B3B">
              <w:tab/>
            </w:r>
            <w:r w:rsidRPr="136470AD">
              <w:rPr>
                <w:rFonts w:ascii="Arial" w:eastAsia="Arial" w:hAnsi="Arial" w:cs="Arial"/>
                <w:color w:val="363534"/>
              </w:rPr>
              <w:t xml:space="preserve">  </w:t>
            </w:r>
            <w:r w:rsidR="00495B3B" w:rsidRPr="136470AD">
              <w:rPr>
                <w:rFonts w:ascii="Arial" w:hAnsi="Arial" w:cs="Arial"/>
                <w:color w:val="363534"/>
              </w:rPr>
              <w:t xml:space="preserve">          </w:t>
            </w:r>
          </w:p>
        </w:tc>
      </w:tr>
      <w:tr w:rsidR="00495B3B" w:rsidRPr="00495B3B" w14:paraId="4352AE4A" w14:textId="77777777" w:rsidTr="7827BD14">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63CB593" w:rsidR="00495B3B" w:rsidRPr="00495B3B" w:rsidRDefault="00CB34AB" w:rsidP="441A4D7A">
            <w:pPr>
              <w:tabs>
                <w:tab w:val="left" w:pos="469"/>
                <w:tab w:val="left" w:pos="1189"/>
              </w:tabs>
              <w:spacing w:before="0" w:after="0"/>
              <w:ind w:left="57" w:right="-450"/>
              <w:rPr>
                <w:rFonts w:ascii="Arial" w:eastAsia="Arial" w:hAnsi="Arial" w:cs="Arial"/>
                <w:color w:val="363534"/>
                <w:sz w:val="19"/>
                <w:szCs w:val="19"/>
              </w:rPr>
            </w:pPr>
            <w:r>
              <w:rPr>
                <w:rFonts w:ascii="Arial" w:hAnsi="Arial" w:cs="Arial"/>
                <w:color w:val="363534"/>
              </w:rPr>
              <w:t>Manager</w:t>
            </w:r>
            <w:r w:rsidR="203D52CF" w:rsidRPr="441A4D7A">
              <w:rPr>
                <w:rFonts w:ascii="Arial" w:hAnsi="Arial" w:cs="Arial"/>
                <w:color w:val="363534"/>
              </w:rPr>
              <w:t xml:space="preserve">, </w:t>
            </w:r>
            <w:r w:rsidR="008B2A3E">
              <w:rPr>
                <w:rFonts w:ascii="Arial" w:hAnsi="Arial" w:cs="Arial"/>
                <w:color w:val="363534"/>
              </w:rPr>
              <w:t>Renewable Energy</w:t>
            </w:r>
            <w:r w:rsidR="00706AC6">
              <w:rPr>
                <w:rFonts w:ascii="Arial" w:hAnsi="Arial" w:cs="Arial"/>
                <w:color w:val="363534"/>
              </w:rPr>
              <w:t xml:space="preserve"> Policy</w:t>
            </w:r>
          </w:p>
        </w:tc>
      </w:tr>
      <w:tr w:rsidR="00495B3B" w:rsidRPr="00495B3B" w14:paraId="35F6D00F" w14:textId="77777777" w:rsidTr="7827BD14">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94D217B" w:rsidR="00495B3B" w:rsidRPr="00495B3B" w:rsidRDefault="00111FF7" w:rsidP="7827BD14">
            <w:pPr>
              <w:tabs>
                <w:tab w:val="left" w:pos="469"/>
                <w:tab w:val="left" w:pos="1189"/>
              </w:tabs>
              <w:spacing w:before="0" w:after="0"/>
              <w:ind w:left="57" w:right="-450"/>
              <w:rPr>
                <w:rFonts w:ascii="Arial" w:hAnsi="Arial" w:cs="Arial"/>
                <w:color w:val="363534"/>
              </w:rPr>
            </w:pPr>
            <w:r>
              <w:rPr>
                <w:rFonts w:ascii="Arial" w:hAnsi="Arial" w:cs="Arial"/>
                <w:color w:val="363534"/>
              </w:rPr>
              <w:fldChar w:fldCharType="begin">
                <w:ffData>
                  <w:name w:val=""/>
                  <w:enabled/>
                  <w:calcOnExit w:val="0"/>
                  <w:checkBox>
                    <w:size w:val="26"/>
                    <w:default w:val="0"/>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00495B3B" w:rsidRPr="00495B3B">
              <w:rPr>
                <w:rFonts w:ascii="Arial" w:hAnsi="Arial" w:cs="Arial"/>
                <w:color w:val="363534"/>
                <w:szCs w:val="22"/>
              </w:rPr>
              <w:tab/>
            </w:r>
            <w:r w:rsidR="00495B3B" w:rsidRPr="7827BD14">
              <w:rPr>
                <w:rFonts w:ascii="Arial" w:hAnsi="Arial" w:cs="Arial"/>
                <w:color w:val="363534"/>
              </w:rPr>
              <w:t>Yes</w:t>
            </w:r>
            <w:r w:rsidR="00495B3B" w:rsidRPr="00495B3B">
              <w:rPr>
                <w:rFonts w:ascii="Arial" w:hAnsi="Arial" w:cs="Arial"/>
                <w:color w:val="363534"/>
                <w:szCs w:val="22"/>
              </w:rPr>
              <w:tab/>
            </w:r>
            <w:r>
              <w:rPr>
                <w:rFonts w:ascii="Arial" w:hAnsi="Arial" w:cs="Arial"/>
                <w:color w:val="363534"/>
              </w:rPr>
              <w:fldChar w:fldCharType="begin">
                <w:ffData>
                  <w:name w:val=""/>
                  <w:enabled/>
                  <w:calcOnExit w:val="0"/>
                  <w:checkBox>
                    <w:size w:val="26"/>
                    <w:default w:val="1"/>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00495B3B" w:rsidRPr="7827BD14">
              <w:rPr>
                <w:rFonts w:ascii="Arial" w:hAnsi="Arial" w:cs="Arial"/>
                <w:color w:val="363534"/>
              </w:rPr>
              <w:t xml:space="preserve">  No       </w:t>
            </w:r>
          </w:p>
        </w:tc>
      </w:tr>
      <w:tr w:rsidR="00495B3B" w:rsidRPr="00495B3B" w14:paraId="70C7CF88" w14:textId="77777777" w:rsidTr="7827BD14">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E9157BB" w14:textId="1A8659C2" w:rsidR="00495B3B" w:rsidRPr="00495B3B" w:rsidRDefault="004B6083" w:rsidP="1D6E3083">
            <w:pPr>
              <w:spacing w:before="0" w:after="0"/>
              <w:ind w:left="57" w:right="-450"/>
              <w:rPr>
                <w:rFonts w:ascii="Arial" w:eastAsia="Arial" w:hAnsi="Arial" w:cs="Arial"/>
                <w:color w:val="363534"/>
              </w:rPr>
            </w:pPr>
            <w:r>
              <w:rPr>
                <w:rFonts w:ascii="Arial" w:eastAsia="Arial" w:hAnsi="Arial" w:cs="Arial"/>
                <w:color w:val="363534"/>
              </w:rPr>
              <w:t>Katrina Woolfe</w:t>
            </w:r>
            <w:r w:rsidR="00CE21C0">
              <w:rPr>
                <w:rFonts w:ascii="Arial" w:eastAsia="Arial" w:hAnsi="Arial" w:cs="Arial"/>
                <w:color w:val="363534"/>
              </w:rPr>
              <w:t xml:space="preserve">, </w:t>
            </w:r>
            <w:r>
              <w:rPr>
                <w:rFonts w:ascii="Arial" w:eastAsia="Arial" w:hAnsi="Arial" w:cs="Arial"/>
                <w:color w:val="363534"/>
              </w:rPr>
              <w:t>Manager Renewable Energy Policy</w:t>
            </w:r>
          </w:p>
          <w:p w14:paraId="723EDD97" w14:textId="78C635B3" w:rsidR="00CB34AB" w:rsidRPr="00CE21C0" w:rsidRDefault="2B003095" w:rsidP="00CE21C0">
            <w:pPr>
              <w:spacing w:before="0" w:after="0"/>
              <w:ind w:left="57" w:right="-450"/>
              <w:rPr>
                <w:rFonts w:ascii="Arial" w:eastAsia="Arial" w:hAnsi="Arial" w:cs="Arial"/>
              </w:rPr>
            </w:pPr>
            <w:r w:rsidRPr="1D6E3083">
              <w:rPr>
                <w:rFonts w:ascii="Arial" w:eastAsia="Arial" w:hAnsi="Arial" w:cs="Arial"/>
                <w:color w:val="363534"/>
              </w:rPr>
              <w:t xml:space="preserve">E: </w:t>
            </w:r>
            <w:hyperlink r:id="rId23" w:history="1">
              <w:r w:rsidR="004B6083" w:rsidRPr="00115838">
                <w:rPr>
                  <w:rStyle w:val="Hyperlink"/>
                </w:rPr>
                <w:t>katrina.woolfe</w:t>
              </w:r>
              <w:r w:rsidR="004B6083" w:rsidRPr="00115838">
                <w:rPr>
                  <w:rStyle w:val="Hyperlink"/>
                  <w:rFonts w:ascii="Arial" w:eastAsia="Arial" w:hAnsi="Arial" w:cs="Arial"/>
                </w:rPr>
                <w:t>@deeca.vic.gov.au</w:t>
              </w:r>
            </w:hyperlink>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3A66B774">
        <w:rPr>
          <w:rFonts w:ascii="Arial" w:hAnsi="Arial" w:cs="Arial"/>
          <w:color w:val="201546"/>
          <w:sz w:val="28"/>
          <w:szCs w:val="28"/>
          <w:lang w:eastAsia="zh-CN"/>
        </w:rPr>
        <w:t>Position purpose</w:t>
      </w:r>
    </w:p>
    <w:p w14:paraId="7D3FEC8E" w14:textId="3B7F1E01" w:rsidR="00441D2F" w:rsidRPr="0042200C" w:rsidRDefault="00C32647" w:rsidP="001250A7">
      <w:pPr>
        <w:keepNext/>
        <w:jc w:val="both"/>
        <w:rPr>
          <w:rFonts w:ascii="Arial" w:hAnsi="Arial"/>
          <w:color w:val="232222" w:themeColor="text1"/>
        </w:rPr>
      </w:pPr>
      <w:r w:rsidRPr="0042200C">
        <w:rPr>
          <w:rFonts w:ascii="Arial" w:hAnsi="Arial"/>
          <w:color w:val="232222" w:themeColor="text1"/>
        </w:rPr>
        <w:t xml:space="preserve">The Senior Policy Officer leads research, analysis and policy projects that contribute to the state’s transition to renewable energy and net zero emissions, with a focus on developing large-scale renewable energy generation </w:t>
      </w:r>
      <w:r>
        <w:rPr>
          <w:rFonts w:ascii="Arial" w:hAnsi="Arial"/>
          <w:color w:val="232222" w:themeColor="text1"/>
        </w:rPr>
        <w:t xml:space="preserve">and </w:t>
      </w:r>
      <w:r w:rsidR="009B4220" w:rsidRPr="007C0EBF">
        <w:rPr>
          <w:rFonts w:ascii="Arial" w:hAnsi="Arial"/>
          <w:color w:val="232222" w:themeColor="text1"/>
        </w:rPr>
        <w:t>zero emissions firming capacity, such as long duration storage,</w:t>
      </w:r>
      <w:r w:rsidR="009B4220" w:rsidRPr="0042200C">
        <w:rPr>
          <w:rFonts w:ascii="Arial" w:hAnsi="Arial"/>
          <w:color w:val="232222" w:themeColor="text1"/>
        </w:rPr>
        <w:t xml:space="preserve"> </w:t>
      </w:r>
      <w:r w:rsidRPr="0042200C">
        <w:rPr>
          <w:rFonts w:ascii="Arial" w:hAnsi="Arial"/>
          <w:color w:val="232222" w:themeColor="text1"/>
        </w:rPr>
        <w:t>in Victoria.</w:t>
      </w:r>
      <w:r w:rsidR="00BF022E">
        <w:rPr>
          <w:rFonts w:ascii="Arial" w:hAnsi="Arial"/>
          <w:color w:val="232222" w:themeColor="text1"/>
        </w:rPr>
        <w:t xml:space="preserve"> </w:t>
      </w:r>
      <w:r w:rsidR="00441D2F" w:rsidRPr="0042200C">
        <w:rPr>
          <w:rFonts w:ascii="Arial" w:hAnsi="Arial"/>
          <w:color w:val="232222" w:themeColor="text1"/>
        </w:rPr>
        <w:t>The Senior Policy Officer has strong analytical and problem-solving skills to develop well-considered and fit-for-pu</w:t>
      </w:r>
      <w:r w:rsidR="00441D2F">
        <w:rPr>
          <w:rFonts w:ascii="Arial" w:hAnsi="Arial"/>
          <w:color w:val="232222" w:themeColor="text1"/>
        </w:rPr>
        <w:t>r</w:t>
      </w:r>
      <w:r w:rsidR="00441D2F" w:rsidRPr="0042200C">
        <w:rPr>
          <w:rFonts w:ascii="Arial" w:hAnsi="Arial"/>
          <w:color w:val="232222" w:themeColor="text1"/>
        </w:rPr>
        <w:t xml:space="preserve">pose policies and plans. The position leads </w:t>
      </w:r>
      <w:r w:rsidR="006C22A7">
        <w:rPr>
          <w:rFonts w:ascii="Arial" w:hAnsi="Arial"/>
          <w:color w:val="232222" w:themeColor="text1"/>
        </w:rPr>
        <w:t xml:space="preserve">or contributes to </w:t>
      </w:r>
      <w:r w:rsidR="00441D2F" w:rsidRPr="0042200C">
        <w:rPr>
          <w:rFonts w:ascii="Arial" w:hAnsi="Arial"/>
          <w:color w:val="232222" w:themeColor="text1"/>
        </w:rPr>
        <w:t xml:space="preserve">complex policy </w:t>
      </w:r>
      <w:r w:rsidR="006C22A7">
        <w:rPr>
          <w:rFonts w:ascii="Arial" w:hAnsi="Arial"/>
          <w:color w:val="232222" w:themeColor="text1"/>
        </w:rPr>
        <w:t>and regu</w:t>
      </w:r>
      <w:r w:rsidR="00D67A04">
        <w:rPr>
          <w:rFonts w:ascii="Arial" w:hAnsi="Arial"/>
          <w:color w:val="232222" w:themeColor="text1"/>
        </w:rPr>
        <w:t xml:space="preserve">latory </w:t>
      </w:r>
      <w:r w:rsidR="00441D2F" w:rsidRPr="0042200C">
        <w:rPr>
          <w:rFonts w:ascii="Arial" w:hAnsi="Arial"/>
          <w:color w:val="232222" w:themeColor="text1"/>
        </w:rPr>
        <w:t xml:space="preserve">projects including providing accurate and authoritative advice to senior decision makers.  </w:t>
      </w:r>
    </w:p>
    <w:p w14:paraId="27B80399" w14:textId="65BE706B" w:rsidR="00441D2F" w:rsidRPr="00162149" w:rsidRDefault="00441D2F" w:rsidP="001250A7">
      <w:pPr>
        <w:keepNext/>
        <w:jc w:val="both"/>
        <w:rPr>
          <w:rFonts w:ascii="Arial" w:hAnsi="Arial"/>
          <w:color w:val="232222" w:themeColor="text1"/>
        </w:rPr>
      </w:pPr>
      <w:r w:rsidRPr="0042200C">
        <w:rPr>
          <w:rFonts w:ascii="Arial" w:hAnsi="Arial"/>
          <w:color w:val="232222" w:themeColor="text1"/>
        </w:rPr>
        <w:t xml:space="preserve">The position requires </w:t>
      </w:r>
      <w:r w:rsidR="00450093">
        <w:rPr>
          <w:rFonts w:ascii="Arial" w:hAnsi="Arial"/>
          <w:color w:val="232222" w:themeColor="text1"/>
        </w:rPr>
        <w:t>strong</w:t>
      </w:r>
      <w:r w:rsidRPr="0042200C">
        <w:rPr>
          <w:rFonts w:ascii="Arial" w:hAnsi="Arial"/>
          <w:color w:val="232222" w:themeColor="text1"/>
        </w:rPr>
        <w:t xml:space="preserve"> communication </w:t>
      </w:r>
      <w:r w:rsidR="00450093">
        <w:rPr>
          <w:rFonts w:ascii="Arial" w:hAnsi="Arial"/>
          <w:color w:val="232222" w:themeColor="text1"/>
        </w:rPr>
        <w:t xml:space="preserve">and written </w:t>
      </w:r>
      <w:r w:rsidRPr="0042200C">
        <w:rPr>
          <w:rFonts w:ascii="Arial" w:hAnsi="Arial"/>
          <w:color w:val="232222" w:themeColor="text1"/>
        </w:rPr>
        <w:t xml:space="preserve">skills to </w:t>
      </w:r>
      <w:r w:rsidR="005E3F3E">
        <w:rPr>
          <w:rFonts w:ascii="Arial" w:hAnsi="Arial"/>
          <w:color w:val="232222" w:themeColor="text1"/>
        </w:rPr>
        <w:t>convey</w:t>
      </w:r>
      <w:r w:rsidRPr="0042200C">
        <w:rPr>
          <w:rFonts w:ascii="Arial" w:hAnsi="Arial"/>
          <w:color w:val="232222" w:themeColor="text1"/>
        </w:rPr>
        <w:t xml:space="preserve"> complex and interconnected issues and synthesise these into policy papers, briefs and reports.</w:t>
      </w:r>
      <w:r w:rsidR="00BF022E">
        <w:rPr>
          <w:rFonts w:ascii="Arial" w:hAnsi="Arial"/>
          <w:color w:val="232222" w:themeColor="text1"/>
        </w:rPr>
        <w:t xml:space="preserve"> </w:t>
      </w:r>
      <w:r w:rsidRPr="0042200C">
        <w:rPr>
          <w:rFonts w:ascii="Arial" w:hAnsi="Arial"/>
          <w:color w:val="232222" w:themeColor="text1"/>
        </w:rPr>
        <w:t xml:space="preserve">The </w:t>
      </w:r>
      <w:r w:rsidR="002D2B26">
        <w:rPr>
          <w:rFonts w:ascii="Arial" w:hAnsi="Arial"/>
          <w:color w:val="232222" w:themeColor="text1"/>
        </w:rPr>
        <w:t>position</w:t>
      </w:r>
      <w:r w:rsidRPr="0042200C">
        <w:rPr>
          <w:rFonts w:ascii="Arial" w:hAnsi="Arial"/>
          <w:color w:val="232222" w:themeColor="text1"/>
        </w:rPr>
        <w:t xml:space="preserve"> demonstrates high-level inter-personal and stakeholder management skills and liaises with and establishes effective working relationships with a wide range of internal and external stakeholders including across the Energy Group, the department, and other government departments.</w:t>
      </w:r>
      <w:r w:rsidRPr="00162149">
        <w:rPr>
          <w:rFonts w:ascii="Arial" w:hAnsi="Arial"/>
          <w:color w:val="232222" w:themeColor="text1"/>
        </w:rPr>
        <w:t xml:space="preserve"> </w:t>
      </w:r>
    </w:p>
    <w:p w14:paraId="6DA5D24B" w14:textId="77777777" w:rsidR="00593277" w:rsidRDefault="00593277" w:rsidP="00593277">
      <w:pPr>
        <w:spacing w:before="0" w:after="0"/>
        <w:rPr>
          <w:rFonts w:ascii="Arial" w:hAnsi="Arial" w:cs="Arial"/>
          <w:color w:val="442D97" w:themeColor="accent4" w:themeTint="BF"/>
          <w:sz w:val="28"/>
          <w:szCs w:val="28"/>
          <w:lang w:eastAsia="zh-CN"/>
        </w:rPr>
      </w:pPr>
    </w:p>
    <w:p w14:paraId="1B3F576A" w14:textId="214EF8A7" w:rsidR="00495B3B" w:rsidRPr="00495B3B" w:rsidRDefault="00495B3B" w:rsidP="00593277">
      <w:pPr>
        <w:spacing w:before="0" w:after="0"/>
        <w:rPr>
          <w:rFonts w:ascii="Arial" w:hAnsi="Arial" w:cs="Arial"/>
          <w:bCs/>
          <w:i/>
          <w:color w:val="442D97"/>
          <w:sz w:val="30"/>
          <w:szCs w:val="22"/>
        </w:rPr>
      </w:pPr>
      <w:r w:rsidRPr="136470AD">
        <w:rPr>
          <w:rFonts w:ascii="Arial" w:hAnsi="Arial" w:cs="Arial"/>
          <w:color w:val="442D97" w:themeColor="accent4" w:themeTint="BF"/>
          <w:sz w:val="28"/>
          <w:szCs w:val="28"/>
          <w:lang w:eastAsia="zh-CN"/>
        </w:rPr>
        <w:t>Context</w:t>
      </w:r>
    </w:p>
    <w:p w14:paraId="4ED898D6" w14:textId="036A4CDD" w:rsidR="4B86C8C9" w:rsidRDefault="002832CB" w:rsidP="136470AD">
      <w:pPr>
        <w:rPr>
          <w:rFonts w:ascii="Arial" w:eastAsia="Arial" w:hAnsi="Arial" w:cs="Arial"/>
          <w:noProof/>
          <w:color w:val="000000"/>
        </w:rPr>
      </w:pPr>
      <w:r>
        <w:rPr>
          <w:rFonts w:ascii="Arial" w:eastAsia="Arial" w:hAnsi="Arial" w:cs="Arial"/>
          <w:i/>
          <w:iCs/>
          <w:noProof/>
          <w:color w:val="000000"/>
        </w:rPr>
        <w:t xml:space="preserve">The </w:t>
      </w:r>
      <w:r w:rsidR="4B86C8C9" w:rsidRPr="5569A564">
        <w:rPr>
          <w:rFonts w:ascii="Arial" w:eastAsia="Arial" w:hAnsi="Arial" w:cs="Arial"/>
          <w:i/>
          <w:iCs/>
          <w:noProof/>
          <w:color w:val="000000"/>
        </w:rPr>
        <w:t>Group</w:t>
      </w:r>
    </w:p>
    <w:p w14:paraId="3EA8FAC1" w14:textId="5AD864C9" w:rsidR="34E74677" w:rsidRDefault="34E74677" w:rsidP="5569A564">
      <w:pPr>
        <w:spacing w:before="0" w:after="160" w:line="257" w:lineRule="auto"/>
        <w:jc w:val="both"/>
        <w:rPr>
          <w:rFonts w:eastAsia="Arial" w:cs="Arial"/>
          <w:noProof/>
          <w:lang w:val="en-US"/>
        </w:rPr>
      </w:pPr>
      <w:r w:rsidRPr="5569A564">
        <w:rPr>
          <w:rFonts w:eastAsia="Arial" w:cs="Arial"/>
          <w:noProof/>
        </w:rPr>
        <w:t>Victoria, along with the rest of the world, is in the midst of a major energy transformation, with new energy technologies, new industries, and new ways of doing things. The Victorian Government recognises this and the need for a modern energy system to support our economy and way of life – an energy system that is sustainable, reliable and affordable.</w:t>
      </w:r>
      <w:r w:rsidRPr="5569A564">
        <w:rPr>
          <w:rFonts w:eastAsia="Arial" w:cs="Arial"/>
          <w:noProof/>
          <w:lang w:val="en-US"/>
        </w:rPr>
        <w:t xml:space="preserve"> </w:t>
      </w:r>
    </w:p>
    <w:p w14:paraId="04312D48" w14:textId="68FD859E" w:rsidR="34E74677" w:rsidRDefault="34E74677" w:rsidP="5569A564">
      <w:pPr>
        <w:spacing w:before="0" w:after="160" w:line="257" w:lineRule="auto"/>
        <w:jc w:val="both"/>
        <w:rPr>
          <w:rFonts w:ascii="Arial" w:eastAsia="Arial" w:hAnsi="Arial" w:cs="Arial"/>
          <w:noProof/>
          <w:lang w:val="en-US"/>
        </w:rPr>
      </w:pPr>
      <w:r w:rsidRPr="5569A564">
        <w:rPr>
          <w:rFonts w:eastAsia="Arial" w:cs="Arial"/>
          <w:noProof/>
        </w:rPr>
        <w:lastRenderedPageBreak/>
        <w:t>The Energy Group plays a key role in supporting a significant transformation of the energy sector in Victoria. The Group’s primary responsibility is to support current and future energy projects, programs and reforms. The group consists of 6 divisions as follows:</w:t>
      </w:r>
      <w:r w:rsidRPr="5569A564">
        <w:rPr>
          <w:rFonts w:eastAsia="Arial" w:cs="Arial"/>
          <w:noProof/>
          <w:lang w:val="en-US"/>
        </w:rPr>
        <w:t xml:space="preserve"> </w:t>
      </w:r>
    </w:p>
    <w:p w14:paraId="26BEA009" w14:textId="5A55FA00" w:rsidR="34E74677" w:rsidRDefault="34E74677" w:rsidP="5569A564">
      <w:pPr>
        <w:pStyle w:val="ListParagraph"/>
        <w:numPr>
          <w:ilvl w:val="0"/>
          <w:numId w:val="16"/>
        </w:numPr>
        <w:spacing w:before="0" w:after="0"/>
        <w:ind w:left="714" w:hanging="357"/>
        <w:jc w:val="both"/>
        <w:rPr>
          <w:rFonts w:ascii="Arial" w:eastAsia="Arial" w:hAnsi="Arial" w:cs="Arial"/>
          <w:noProof/>
          <w:lang w:val="en-US"/>
        </w:rPr>
      </w:pPr>
      <w:r w:rsidRPr="5569A564">
        <w:rPr>
          <w:rFonts w:eastAsia="Arial" w:cs="Arial"/>
          <w:noProof/>
        </w:rPr>
        <w:t>Consumer, Community and First Peoples’ Energy Transition</w:t>
      </w:r>
      <w:r w:rsidRPr="5569A564">
        <w:rPr>
          <w:rFonts w:eastAsia="Arial" w:cs="Arial"/>
          <w:noProof/>
          <w:lang w:val="en-US"/>
        </w:rPr>
        <w:t xml:space="preserve"> </w:t>
      </w:r>
    </w:p>
    <w:p w14:paraId="0581B40C" w14:textId="405E7356" w:rsidR="34E74677" w:rsidRDefault="34E74677" w:rsidP="5569A564">
      <w:pPr>
        <w:pStyle w:val="ListParagraph"/>
        <w:numPr>
          <w:ilvl w:val="0"/>
          <w:numId w:val="15"/>
        </w:numPr>
        <w:spacing w:before="0" w:after="0"/>
        <w:ind w:left="714" w:hanging="357"/>
        <w:jc w:val="both"/>
        <w:rPr>
          <w:rFonts w:ascii="Arial" w:eastAsia="Arial" w:hAnsi="Arial" w:cs="Arial"/>
          <w:noProof/>
          <w:lang w:val="en-US"/>
        </w:rPr>
      </w:pPr>
      <w:r w:rsidRPr="5569A564">
        <w:rPr>
          <w:rFonts w:eastAsia="Arial" w:cs="Arial"/>
          <w:noProof/>
        </w:rPr>
        <w:t>Electrification, Efficiency and Safety</w:t>
      </w:r>
      <w:r w:rsidRPr="5569A564">
        <w:rPr>
          <w:rFonts w:eastAsia="Arial" w:cs="Arial"/>
          <w:noProof/>
          <w:lang w:val="en-US"/>
        </w:rPr>
        <w:t xml:space="preserve"> </w:t>
      </w:r>
    </w:p>
    <w:p w14:paraId="7F323326" w14:textId="093F1F91" w:rsidR="34E74677" w:rsidRDefault="34E74677" w:rsidP="5569A564">
      <w:pPr>
        <w:pStyle w:val="ListParagraph"/>
        <w:numPr>
          <w:ilvl w:val="0"/>
          <w:numId w:val="14"/>
        </w:numPr>
        <w:spacing w:before="0" w:after="0"/>
        <w:ind w:left="714" w:hanging="357"/>
        <w:jc w:val="both"/>
        <w:rPr>
          <w:rFonts w:ascii="Arial" w:eastAsia="Arial" w:hAnsi="Arial" w:cs="Arial"/>
          <w:noProof/>
          <w:lang w:val="en-US"/>
        </w:rPr>
      </w:pPr>
      <w:r w:rsidRPr="5569A564">
        <w:rPr>
          <w:rFonts w:eastAsia="Arial" w:cs="Arial"/>
          <w:noProof/>
        </w:rPr>
        <w:t>Energy Transition and Strategy</w:t>
      </w:r>
      <w:r w:rsidRPr="5569A564">
        <w:rPr>
          <w:rFonts w:eastAsia="Arial" w:cs="Arial"/>
          <w:noProof/>
          <w:lang w:val="en-US"/>
        </w:rPr>
        <w:t xml:space="preserve"> </w:t>
      </w:r>
    </w:p>
    <w:p w14:paraId="6CCEB2A0" w14:textId="5DF9F050" w:rsidR="34E74677" w:rsidRDefault="34E74677" w:rsidP="5569A564">
      <w:pPr>
        <w:pStyle w:val="ListParagraph"/>
        <w:numPr>
          <w:ilvl w:val="0"/>
          <w:numId w:val="13"/>
        </w:numPr>
        <w:spacing w:before="0" w:after="0"/>
        <w:ind w:left="714" w:hanging="357"/>
        <w:jc w:val="both"/>
        <w:rPr>
          <w:rFonts w:ascii="Arial" w:eastAsia="Arial" w:hAnsi="Arial" w:cs="Arial"/>
          <w:noProof/>
          <w:lang w:val="en-US"/>
        </w:rPr>
      </w:pPr>
      <w:r w:rsidRPr="5569A564">
        <w:rPr>
          <w:rFonts w:eastAsia="Arial" w:cs="Arial"/>
          <w:noProof/>
        </w:rPr>
        <w:t>Innovation, Commercial and Investment Attraction</w:t>
      </w:r>
      <w:r w:rsidRPr="5569A564">
        <w:rPr>
          <w:rFonts w:eastAsia="Arial" w:cs="Arial"/>
          <w:noProof/>
          <w:lang w:val="en-US"/>
        </w:rPr>
        <w:t xml:space="preserve"> </w:t>
      </w:r>
    </w:p>
    <w:p w14:paraId="720E36D1" w14:textId="5A4BEB6C" w:rsidR="34E74677" w:rsidRDefault="34E74677" w:rsidP="5569A564">
      <w:pPr>
        <w:pStyle w:val="ListParagraph"/>
        <w:numPr>
          <w:ilvl w:val="0"/>
          <w:numId w:val="12"/>
        </w:numPr>
        <w:spacing w:before="0" w:after="0"/>
        <w:ind w:left="714" w:hanging="357"/>
        <w:jc w:val="both"/>
        <w:rPr>
          <w:rFonts w:ascii="Arial" w:eastAsia="Arial" w:hAnsi="Arial" w:cs="Arial"/>
          <w:noProof/>
          <w:lang w:val="en-US"/>
        </w:rPr>
      </w:pPr>
      <w:r w:rsidRPr="5569A564">
        <w:rPr>
          <w:rFonts w:eastAsia="Arial" w:cs="Arial"/>
          <w:noProof/>
        </w:rPr>
        <w:t>Offshore Wind Energy Victoria</w:t>
      </w:r>
      <w:r w:rsidRPr="5569A564">
        <w:rPr>
          <w:rFonts w:eastAsia="Arial" w:cs="Arial"/>
          <w:noProof/>
          <w:lang w:val="en-US"/>
        </w:rPr>
        <w:t xml:space="preserve"> </w:t>
      </w:r>
    </w:p>
    <w:p w14:paraId="556080C8" w14:textId="3D6BA598" w:rsidR="34E74677" w:rsidRDefault="34E74677" w:rsidP="5569A564">
      <w:pPr>
        <w:pStyle w:val="ListParagraph"/>
        <w:numPr>
          <w:ilvl w:val="0"/>
          <w:numId w:val="11"/>
        </w:numPr>
        <w:spacing w:before="0" w:after="0"/>
        <w:ind w:left="714" w:hanging="357"/>
        <w:jc w:val="both"/>
        <w:rPr>
          <w:rFonts w:ascii="Arial" w:eastAsia="Arial" w:hAnsi="Arial" w:cs="Arial"/>
          <w:noProof/>
          <w:lang w:val="en-US"/>
        </w:rPr>
      </w:pPr>
      <w:r w:rsidRPr="5569A564">
        <w:rPr>
          <w:rFonts w:eastAsia="Arial" w:cs="Arial"/>
          <w:noProof/>
        </w:rPr>
        <w:t xml:space="preserve">Office of the Deputy Secretary Division </w:t>
      </w:r>
      <w:r w:rsidRPr="5569A564">
        <w:rPr>
          <w:rFonts w:eastAsia="Arial" w:cs="Arial"/>
          <w:noProof/>
          <w:lang w:val="en-US"/>
        </w:rPr>
        <w:t xml:space="preserve"> </w:t>
      </w:r>
    </w:p>
    <w:p w14:paraId="40FE4AE5" w14:textId="1D0A91BA" w:rsidR="34E74677" w:rsidRDefault="34E74677" w:rsidP="5569A564">
      <w:pPr>
        <w:spacing w:before="0" w:after="0"/>
        <w:ind w:left="714"/>
        <w:jc w:val="both"/>
        <w:rPr>
          <w:rFonts w:ascii="Arial" w:eastAsia="Arial" w:hAnsi="Arial" w:cs="Arial"/>
          <w:noProof/>
          <w:lang w:val="en-US"/>
        </w:rPr>
      </w:pPr>
      <w:r w:rsidRPr="5569A564">
        <w:rPr>
          <w:rFonts w:eastAsia="Arial" w:cs="Arial"/>
          <w:noProof/>
          <w:lang w:val="en-US"/>
        </w:rPr>
        <w:t xml:space="preserve"> </w:t>
      </w:r>
    </w:p>
    <w:p w14:paraId="5FDD0005" w14:textId="7149EAD7" w:rsidR="002832CB" w:rsidRDefault="34E74677" w:rsidP="002832CB">
      <w:pPr>
        <w:spacing w:before="0" w:after="240" w:line="257" w:lineRule="auto"/>
        <w:jc w:val="both"/>
        <w:rPr>
          <w:rFonts w:ascii="Arial" w:eastAsia="Arial" w:hAnsi="Arial" w:cs="Arial"/>
          <w:noProof/>
          <w:lang w:val="en-US"/>
        </w:rPr>
      </w:pPr>
      <w:r w:rsidRPr="5569A564">
        <w:rPr>
          <w:rFonts w:eastAsia="Arial" w:cs="Arial"/>
          <w:noProof/>
        </w:rPr>
        <w:t xml:space="preserve">Together with the State Electricity Commission (SEC) Implementation Office, these divisions enable the strategic </w:t>
      </w:r>
      <w:r w:rsidRPr="5569A564">
        <w:rPr>
          <w:rFonts w:eastAsia="Arial" w:cs="Arial"/>
          <w:noProof/>
          <w:lang w:val="en-US"/>
        </w:rPr>
        <w:t>work</w:t>
      </w:r>
      <w:r w:rsidRPr="5569A564">
        <w:rPr>
          <w:rFonts w:eastAsia="Arial" w:cs="Arial"/>
          <w:noProof/>
        </w:rPr>
        <w:t xml:space="preserve"> required to take place and set the Department up to undertake major energy transformations</w:t>
      </w:r>
    </w:p>
    <w:p w14:paraId="5AC36C0F" w14:textId="5DE9E1E8" w:rsidR="04EBBB1D" w:rsidRPr="002832CB" w:rsidRDefault="002832CB" w:rsidP="002832CB">
      <w:pPr>
        <w:spacing w:before="0" w:after="240"/>
        <w:rPr>
          <w:rFonts w:ascii="Arial" w:eastAsia="Arial" w:hAnsi="Arial" w:cs="Arial"/>
          <w:noProof/>
          <w:color w:val="000000"/>
        </w:rPr>
      </w:pPr>
      <w:r>
        <w:rPr>
          <w:rFonts w:ascii="Arial" w:eastAsia="Arial" w:hAnsi="Arial" w:cs="Arial"/>
          <w:i/>
          <w:iCs/>
          <w:noProof/>
          <w:color w:val="000000"/>
        </w:rPr>
        <w:t>The Division</w:t>
      </w:r>
    </w:p>
    <w:p w14:paraId="4720329A" w14:textId="40A5FBA0" w:rsidR="00810814" w:rsidRDefault="002453CF" w:rsidP="002832CB">
      <w:pPr>
        <w:spacing w:before="0" w:after="0" w:line="257" w:lineRule="auto"/>
        <w:jc w:val="both"/>
        <w:rPr>
          <w:rFonts w:eastAsia="Arial" w:cs="Arial"/>
          <w:noProof/>
        </w:rPr>
      </w:pPr>
      <w:r w:rsidRPr="002453CF">
        <w:rPr>
          <w:rFonts w:eastAsia="Arial" w:cs="Arial"/>
          <w:noProof/>
        </w:rPr>
        <w:t>The Energy Transition and Strategy Division focus is on ensuring an affordable transition to a renewable energy</w:t>
      </w:r>
      <w:r>
        <w:rPr>
          <w:rFonts w:eastAsia="Arial" w:cs="Arial"/>
          <w:noProof/>
        </w:rPr>
        <w:t xml:space="preserve"> </w:t>
      </w:r>
      <w:r w:rsidRPr="002453CF">
        <w:rPr>
          <w:rFonts w:eastAsia="Arial" w:cs="Arial"/>
          <w:noProof/>
        </w:rPr>
        <w:t>system while ensuring reliability and system security are maintained. The Division leads government energy policy</w:t>
      </w:r>
      <w:r>
        <w:rPr>
          <w:rFonts w:eastAsia="Arial" w:cs="Arial"/>
          <w:noProof/>
        </w:rPr>
        <w:t xml:space="preserve"> </w:t>
      </w:r>
      <w:r w:rsidRPr="002453CF">
        <w:rPr>
          <w:rFonts w:eastAsia="Arial" w:cs="Arial"/>
          <w:noProof/>
        </w:rPr>
        <w:t>development and advice on wholesale electricity and gas markets, renewable energy, integration of distributed</w:t>
      </w:r>
      <w:r>
        <w:rPr>
          <w:rFonts w:eastAsia="Arial" w:cs="Arial"/>
          <w:noProof/>
        </w:rPr>
        <w:t xml:space="preserve"> </w:t>
      </w:r>
      <w:r w:rsidRPr="002453CF">
        <w:rPr>
          <w:rFonts w:eastAsia="Arial" w:cs="Arial"/>
          <w:noProof/>
        </w:rPr>
        <w:t xml:space="preserve">energy resources and electric vehicles into the electricity system, and transmission and distribution networks. We </w:t>
      </w:r>
      <w:r>
        <w:rPr>
          <w:rFonts w:eastAsia="Arial" w:cs="Arial"/>
          <w:noProof/>
        </w:rPr>
        <w:t xml:space="preserve"> </w:t>
      </w:r>
      <w:r w:rsidRPr="002453CF">
        <w:rPr>
          <w:rFonts w:eastAsia="Arial" w:cs="Arial"/>
          <w:noProof/>
        </w:rPr>
        <w:t>lead the Victorian Government contribution to national energy policy and stewardship of the laws and rules governing the National Energy Market and Australia’s East Coast gas markets.</w:t>
      </w:r>
    </w:p>
    <w:p w14:paraId="58984BFF" w14:textId="77777777" w:rsidR="002832CB" w:rsidRDefault="002832CB" w:rsidP="002832CB">
      <w:pPr>
        <w:spacing w:before="0" w:after="0" w:line="257" w:lineRule="auto"/>
        <w:jc w:val="both"/>
        <w:rPr>
          <w:rFonts w:eastAsia="Arial" w:cs="Arial"/>
          <w:noProof/>
        </w:rPr>
      </w:pPr>
    </w:p>
    <w:p w14:paraId="043A55CA" w14:textId="4BFC8E4D" w:rsidR="002832CB" w:rsidRDefault="002832CB" w:rsidP="002832CB">
      <w:pPr>
        <w:spacing w:before="0" w:after="0" w:line="257" w:lineRule="auto"/>
        <w:jc w:val="both"/>
        <w:rPr>
          <w:rFonts w:eastAsia="Arial" w:cs="Arial"/>
          <w:i/>
          <w:iCs/>
          <w:noProof/>
        </w:rPr>
      </w:pPr>
      <w:r w:rsidRPr="00777D73">
        <w:rPr>
          <w:rFonts w:eastAsia="Arial" w:cs="Arial"/>
          <w:i/>
          <w:iCs/>
          <w:noProof/>
        </w:rPr>
        <w:t>The Branch</w:t>
      </w:r>
    </w:p>
    <w:p w14:paraId="54795501" w14:textId="77777777" w:rsidR="00777D73" w:rsidRDefault="00777D73" w:rsidP="002832CB">
      <w:pPr>
        <w:spacing w:before="0" w:after="0" w:line="257" w:lineRule="auto"/>
        <w:jc w:val="both"/>
        <w:rPr>
          <w:rFonts w:eastAsia="Arial" w:cs="Arial"/>
          <w:i/>
          <w:iCs/>
          <w:noProof/>
        </w:rPr>
      </w:pPr>
    </w:p>
    <w:p w14:paraId="2D9BE788" w14:textId="0483080A" w:rsidR="00777D73" w:rsidRPr="00403288" w:rsidRDefault="00777D73" w:rsidP="00777D73">
      <w:pPr>
        <w:spacing w:before="0" w:after="0" w:line="257" w:lineRule="auto"/>
        <w:jc w:val="both"/>
        <w:rPr>
          <w:rFonts w:eastAsia="Arial" w:cs="Arial"/>
          <w:noProof/>
        </w:rPr>
      </w:pPr>
      <w:r w:rsidRPr="00403288">
        <w:rPr>
          <w:rFonts w:eastAsia="Arial" w:cs="Arial"/>
          <w:noProof/>
        </w:rPr>
        <w:t xml:space="preserve">The Wholesale Markets and Energy Transition Strategy branch (WMETS) leads overarching energy transition </w:t>
      </w:r>
      <w:r w:rsidR="00403288">
        <w:rPr>
          <w:rFonts w:eastAsia="Arial" w:cs="Arial"/>
          <w:noProof/>
        </w:rPr>
        <w:t xml:space="preserve"> </w:t>
      </w:r>
      <w:r w:rsidRPr="00403288">
        <w:rPr>
          <w:rFonts w:eastAsia="Arial" w:cs="Arial"/>
          <w:noProof/>
        </w:rPr>
        <w:t>strategy and policies with a particular focus on maintaining reliability through the transition from coal and gas to</w:t>
      </w:r>
      <w:r w:rsidR="00403288">
        <w:rPr>
          <w:rFonts w:eastAsia="Arial" w:cs="Arial"/>
          <w:noProof/>
        </w:rPr>
        <w:t xml:space="preserve"> </w:t>
      </w:r>
      <w:r w:rsidRPr="00403288">
        <w:rPr>
          <w:rFonts w:eastAsia="Arial" w:cs="Arial"/>
          <w:noProof/>
        </w:rPr>
        <w:t>renewable generation and storage. WMETS also brings a coordinated approach to policy and regulation settings for</w:t>
      </w:r>
      <w:r w:rsidR="00403288">
        <w:rPr>
          <w:rFonts w:eastAsia="Arial" w:cs="Arial"/>
          <w:noProof/>
        </w:rPr>
        <w:t xml:space="preserve"> </w:t>
      </w:r>
      <w:r w:rsidRPr="00403288">
        <w:rPr>
          <w:rFonts w:eastAsia="Arial" w:cs="Arial"/>
          <w:noProof/>
        </w:rPr>
        <w:t>wholesale electricity and gas markets, a systemic view of planning and approvals, strategic transition projects and policy interventions to achieve Victoria’s renewable generation and storage targets.</w:t>
      </w:r>
      <w:r w:rsidR="00403288">
        <w:rPr>
          <w:rFonts w:eastAsia="Arial" w:cs="Arial"/>
          <w:noProof/>
        </w:rPr>
        <w:t xml:space="preserve"> </w:t>
      </w:r>
      <w:r w:rsidRPr="00403288">
        <w:rPr>
          <w:rFonts w:eastAsia="Arial" w:cs="Arial"/>
          <w:noProof/>
        </w:rPr>
        <w:t>Some of the branch’s activities</w:t>
      </w:r>
      <w:r w:rsidR="00403288">
        <w:rPr>
          <w:rFonts w:eastAsia="Arial" w:cs="Arial"/>
          <w:noProof/>
        </w:rPr>
        <w:t xml:space="preserve"> </w:t>
      </w:r>
      <w:r w:rsidRPr="00403288">
        <w:rPr>
          <w:rFonts w:eastAsia="Arial" w:cs="Arial"/>
          <w:noProof/>
        </w:rPr>
        <w:t>include engaging with the Commonwealth Government on the Capacity Investment Scheme, leading pre-feasibility work on pumped hydro energy storage to deliver Victoria’s long duration storage needs and leading national reforms to maintain gas reliability.</w:t>
      </w:r>
    </w:p>
    <w:p w14:paraId="5F6E136F" w14:textId="77777777" w:rsidR="002832CB" w:rsidRPr="002453CF" w:rsidRDefault="002832CB" w:rsidP="002453CF">
      <w:pPr>
        <w:spacing w:before="0" w:after="160" w:line="257" w:lineRule="auto"/>
        <w:jc w:val="both"/>
        <w:rPr>
          <w:rFonts w:eastAsia="Arial" w:cs="Arial"/>
          <w:noProof/>
        </w:rPr>
      </w:pPr>
    </w:p>
    <w:p w14:paraId="03D94D00" w14:textId="026E396C" w:rsidR="00F5033F" w:rsidRPr="002453CF" w:rsidRDefault="00495B3B" w:rsidP="002453CF">
      <w:pPr>
        <w:keepNext/>
        <w:spacing w:line="240" w:lineRule="auto"/>
        <w:rPr>
          <w:rFonts w:ascii="Arial" w:hAnsi="Arial" w:cs="Arial"/>
          <w:bCs/>
          <w:color w:val="442D97"/>
          <w:sz w:val="28"/>
          <w:szCs w:val="28"/>
          <w:lang w:eastAsia="zh-CN"/>
        </w:rPr>
      </w:pPr>
      <w:r w:rsidRPr="2FCC1805">
        <w:rPr>
          <w:rFonts w:ascii="Arial" w:hAnsi="Arial" w:cs="Arial"/>
          <w:color w:val="442D97" w:themeColor="accent4" w:themeTint="BF"/>
          <w:sz w:val="28"/>
          <w:szCs w:val="28"/>
          <w:lang w:eastAsia="zh-CN"/>
        </w:rPr>
        <w:t>Accountabilities</w:t>
      </w:r>
    </w:p>
    <w:p w14:paraId="2DF1A62F" w14:textId="2BD22BCF" w:rsidR="00BC6EE1" w:rsidRPr="00BC6EE1" w:rsidRDefault="0064049F" w:rsidP="00E679A6">
      <w:pPr>
        <w:pStyle w:val="DTPLIbodycopy"/>
        <w:numPr>
          <w:ilvl w:val="0"/>
          <w:numId w:val="107"/>
        </w:numPr>
        <w:spacing w:before="120"/>
        <w:ind w:right="0"/>
        <w:jc w:val="both"/>
        <w:rPr>
          <w:rFonts w:ascii="Arial" w:hAnsi="Arial"/>
          <w:sz w:val="20"/>
          <w:lang w:eastAsia="zh-CN"/>
        </w:rPr>
      </w:pPr>
      <w:r w:rsidRPr="0064049F">
        <w:rPr>
          <w:rFonts w:ascii="Arial" w:hAnsi="Arial"/>
          <w:sz w:val="20"/>
          <w:lang w:eastAsia="zh-CN"/>
        </w:rPr>
        <w:t>Lead the delivery of a project, including research, consultation and briefing, that will provide clear</w:t>
      </w:r>
      <w:r w:rsidR="00BC6EE1">
        <w:rPr>
          <w:rFonts w:ascii="Arial" w:hAnsi="Arial"/>
          <w:sz w:val="20"/>
          <w:lang w:eastAsia="zh-CN"/>
        </w:rPr>
        <w:t xml:space="preserve"> </w:t>
      </w:r>
      <w:r w:rsidRPr="00BC6EE1">
        <w:rPr>
          <w:rFonts w:ascii="Arial" w:hAnsi="Arial"/>
          <w:sz w:val="20"/>
          <w:lang w:eastAsia="zh-CN"/>
        </w:rPr>
        <w:t>and justified recommendations for actions to be taken by</w:t>
      </w:r>
      <w:r w:rsidR="002069F5">
        <w:rPr>
          <w:rFonts w:ascii="Arial" w:hAnsi="Arial"/>
          <w:sz w:val="20"/>
          <w:lang w:eastAsia="zh-CN"/>
        </w:rPr>
        <w:t xml:space="preserve"> senior executives and/or</w:t>
      </w:r>
      <w:r w:rsidRPr="00BC6EE1">
        <w:rPr>
          <w:rFonts w:ascii="Arial" w:hAnsi="Arial"/>
          <w:sz w:val="20"/>
          <w:lang w:eastAsia="zh-CN"/>
        </w:rPr>
        <w:t xml:space="preserve"> the Victorian Government.</w:t>
      </w:r>
      <w:r w:rsidRPr="00BC6EE1">
        <w:rPr>
          <w:rFonts w:ascii="Arial" w:eastAsia="Arial" w:hAnsi="Arial"/>
          <w:color w:val="000000"/>
          <w:sz w:val="20"/>
          <w:lang w:eastAsia="zh-CN"/>
        </w:rPr>
        <w:t xml:space="preserve"> </w:t>
      </w:r>
    </w:p>
    <w:p w14:paraId="6CACDEE9" w14:textId="78CC50FE" w:rsidR="00B67FEC" w:rsidRDefault="00A130D3" w:rsidP="00B67FEC">
      <w:pPr>
        <w:pStyle w:val="DTPLIbodycopy"/>
        <w:numPr>
          <w:ilvl w:val="0"/>
          <w:numId w:val="90"/>
        </w:numPr>
        <w:spacing w:before="120" w:after="0"/>
        <w:jc w:val="both"/>
        <w:rPr>
          <w:rFonts w:ascii="Arial" w:eastAsia="Arial" w:hAnsi="Arial"/>
          <w:color w:val="000000"/>
          <w:sz w:val="20"/>
          <w:lang w:eastAsia="zh-CN"/>
        </w:rPr>
      </w:pPr>
      <w:r>
        <w:rPr>
          <w:rFonts w:ascii="Arial" w:eastAsia="Arial" w:hAnsi="Arial"/>
          <w:color w:val="000000"/>
          <w:sz w:val="20"/>
          <w:lang w:eastAsia="zh-CN"/>
        </w:rPr>
        <w:t>I</w:t>
      </w:r>
      <w:r w:rsidR="00B67FEC" w:rsidRPr="7827BD14">
        <w:rPr>
          <w:rFonts w:ascii="Arial" w:eastAsia="Arial" w:hAnsi="Arial"/>
          <w:color w:val="000000"/>
          <w:sz w:val="20"/>
          <w:lang w:eastAsia="zh-CN"/>
        </w:rPr>
        <w:t xml:space="preserve">dentify emerging issues, risks and trends impacting on the successful achievement of objectives and priorities and develop solutions and options. </w:t>
      </w:r>
    </w:p>
    <w:p w14:paraId="734B3DC4" w14:textId="2CA2FCBD" w:rsidR="00C33012" w:rsidRPr="00C33012" w:rsidRDefault="00C33012" w:rsidP="00C33012">
      <w:pPr>
        <w:pStyle w:val="DTPLIbodycopy"/>
        <w:numPr>
          <w:ilvl w:val="0"/>
          <w:numId w:val="90"/>
        </w:numPr>
        <w:spacing w:before="120" w:after="0"/>
        <w:jc w:val="both"/>
        <w:rPr>
          <w:rFonts w:ascii="Arial" w:eastAsia="Arial" w:hAnsi="Arial"/>
          <w:color w:val="000000"/>
          <w:sz w:val="20"/>
          <w:lang w:eastAsia="zh-CN"/>
        </w:rPr>
      </w:pPr>
      <w:r w:rsidRPr="00C33012">
        <w:rPr>
          <w:rFonts w:ascii="Arial" w:eastAsia="Arial" w:hAnsi="Arial"/>
          <w:color w:val="000000"/>
          <w:sz w:val="20"/>
          <w:lang w:eastAsia="zh-CN"/>
        </w:rPr>
        <w:t>Provide timely and accurate advice to management and key stakeholders across Government on</w:t>
      </w:r>
      <w:r w:rsidR="004F065F">
        <w:rPr>
          <w:rFonts w:ascii="Arial" w:eastAsia="Arial" w:hAnsi="Arial"/>
          <w:color w:val="000000"/>
          <w:sz w:val="20"/>
          <w:lang w:eastAsia="zh-CN"/>
        </w:rPr>
        <w:t xml:space="preserve"> </w:t>
      </w:r>
      <w:r w:rsidRPr="00C33012">
        <w:rPr>
          <w:rFonts w:ascii="Arial" w:eastAsia="Arial" w:hAnsi="Arial"/>
          <w:color w:val="000000"/>
          <w:sz w:val="20"/>
          <w:lang w:eastAsia="zh-CN"/>
        </w:rPr>
        <w:t>policy, procedures and operational issues.</w:t>
      </w:r>
    </w:p>
    <w:p w14:paraId="6EEBAC7C" w14:textId="50AE5E0D" w:rsidR="008E08B0" w:rsidRDefault="00C33012" w:rsidP="004F065F">
      <w:pPr>
        <w:pStyle w:val="DTPLIbodycopy"/>
        <w:numPr>
          <w:ilvl w:val="0"/>
          <w:numId w:val="90"/>
        </w:numPr>
        <w:spacing w:before="120" w:after="0"/>
        <w:jc w:val="both"/>
        <w:rPr>
          <w:rFonts w:ascii="Arial" w:eastAsia="Arial" w:hAnsi="Arial"/>
          <w:color w:val="000000"/>
          <w:sz w:val="20"/>
          <w:lang w:eastAsia="zh-CN"/>
        </w:rPr>
      </w:pPr>
      <w:r w:rsidRPr="00C33012">
        <w:rPr>
          <w:rFonts w:ascii="Arial" w:eastAsia="Arial" w:hAnsi="Arial"/>
          <w:color w:val="000000"/>
          <w:sz w:val="20"/>
          <w:lang w:eastAsia="zh-CN"/>
        </w:rPr>
        <w:t>Prepare high-quality written documents, including briefings and reports to a range of stakeholders</w:t>
      </w:r>
      <w:r w:rsidR="004F065F">
        <w:rPr>
          <w:rFonts w:ascii="Arial" w:eastAsia="Arial" w:hAnsi="Arial"/>
          <w:color w:val="000000"/>
          <w:sz w:val="20"/>
          <w:lang w:eastAsia="zh-CN"/>
        </w:rPr>
        <w:t xml:space="preserve"> </w:t>
      </w:r>
      <w:r w:rsidRPr="004F065F">
        <w:rPr>
          <w:rFonts w:ascii="Arial" w:eastAsia="Arial" w:hAnsi="Arial"/>
          <w:color w:val="000000"/>
          <w:sz w:val="20"/>
          <w:lang w:eastAsia="zh-CN"/>
        </w:rPr>
        <w:t>within the required deadlines.</w:t>
      </w:r>
    </w:p>
    <w:p w14:paraId="168E365F" w14:textId="168392C1" w:rsidR="001644CC" w:rsidRPr="00D147FD" w:rsidRDefault="00D147FD" w:rsidP="00D147FD">
      <w:pPr>
        <w:pStyle w:val="DTPLIbodycopy"/>
        <w:numPr>
          <w:ilvl w:val="0"/>
          <w:numId w:val="90"/>
        </w:numPr>
        <w:spacing w:before="120" w:after="0"/>
        <w:jc w:val="both"/>
        <w:rPr>
          <w:rFonts w:ascii="Arial" w:eastAsia="Arial" w:hAnsi="Arial"/>
          <w:color w:val="000000"/>
          <w:sz w:val="20"/>
          <w:lang w:eastAsia="zh-CN"/>
        </w:rPr>
      </w:pPr>
      <w:r w:rsidRPr="00D147FD">
        <w:rPr>
          <w:rFonts w:ascii="Arial" w:eastAsia="Arial" w:hAnsi="Arial"/>
          <w:color w:val="000000"/>
          <w:sz w:val="20"/>
          <w:lang w:eastAsia="zh-CN"/>
        </w:rPr>
        <w:t>Identify key stakeholders, develop and maintain productive relationship across the Energy Group, the department, and other government departments.</w:t>
      </w:r>
    </w:p>
    <w:p w14:paraId="14C52414" w14:textId="2410AA33" w:rsidR="00F5033F" w:rsidRPr="00D60CF0" w:rsidRDefault="001C45AC" w:rsidP="00C23727">
      <w:pPr>
        <w:pStyle w:val="DTPLIbodycopy"/>
        <w:numPr>
          <w:ilvl w:val="0"/>
          <w:numId w:val="90"/>
        </w:numPr>
        <w:spacing w:before="120" w:after="0"/>
        <w:jc w:val="both"/>
        <w:rPr>
          <w:rFonts w:ascii="Arial" w:eastAsia="Arial" w:hAnsi="Arial"/>
          <w:color w:val="000000"/>
          <w:sz w:val="20"/>
          <w:lang w:eastAsia="zh-CN"/>
        </w:rPr>
      </w:pPr>
      <w:r w:rsidRPr="7827BD14">
        <w:rPr>
          <w:rFonts w:ascii="Arial" w:eastAsia="Arial" w:hAnsi="Arial"/>
          <w:color w:val="000000"/>
          <w:sz w:val="20"/>
          <w:lang w:eastAsia="zh-CN"/>
        </w:rPr>
        <w:t>P</w:t>
      </w:r>
      <w:r w:rsidR="00F5033F" w:rsidRPr="7827BD14">
        <w:rPr>
          <w:rFonts w:ascii="Arial" w:eastAsia="Arial" w:hAnsi="Arial"/>
          <w:color w:val="000000"/>
          <w:sz w:val="20"/>
          <w:lang w:eastAsia="zh-CN"/>
        </w:rPr>
        <w:t>ractice cultural safety by creating environments, relationships and systems free from racism and discrimination so that people can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7827BD14">
      <w:pPr>
        <w:spacing w:before="0" w:after="0"/>
        <w:rPr>
          <w:rFonts w:ascii="Arial" w:hAnsi="Arial" w:cs="Arial"/>
          <w:color w:val="363534"/>
        </w:rPr>
      </w:pPr>
      <w:r w:rsidRPr="7827BD14">
        <w:rPr>
          <w:rFonts w:ascii="Arial" w:hAnsi="Arial" w:cs="Arial"/>
          <w:color w:val="363534"/>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3971ABF8">
        <w:rPr>
          <w:rFonts w:ascii="Arial" w:hAnsi="Arial" w:cs="Arial"/>
          <w:b/>
          <w:bCs/>
          <w:color w:val="363534"/>
        </w:rPr>
        <w:t>Specialist/Technical Expertise/Qualifications</w:t>
      </w:r>
    </w:p>
    <w:p w14:paraId="08D1F21F" w14:textId="77253674" w:rsidR="00025923" w:rsidRPr="00D03A95" w:rsidRDefault="00E97B2C" w:rsidP="00D03A95">
      <w:pPr>
        <w:pStyle w:val="DTPLIbodycopy"/>
        <w:numPr>
          <w:ilvl w:val="0"/>
          <w:numId w:val="90"/>
        </w:numPr>
        <w:spacing w:before="120" w:after="0"/>
        <w:jc w:val="both"/>
        <w:rPr>
          <w:rFonts w:ascii="Arial" w:eastAsia="Arial" w:hAnsi="Arial"/>
          <w:color w:val="000000"/>
          <w:sz w:val="20"/>
          <w:lang w:eastAsia="zh-CN"/>
        </w:rPr>
      </w:pPr>
      <w:r w:rsidRPr="00D03A95">
        <w:rPr>
          <w:rFonts w:ascii="Arial" w:eastAsia="Arial" w:hAnsi="Arial"/>
          <w:color w:val="000000"/>
          <w:sz w:val="20"/>
          <w:lang w:eastAsia="zh-CN"/>
        </w:rPr>
        <w:t>A</w:t>
      </w:r>
      <w:r w:rsidR="00C3225F" w:rsidRPr="00D03A95">
        <w:rPr>
          <w:rFonts w:ascii="Arial" w:eastAsia="Arial" w:hAnsi="Arial"/>
          <w:color w:val="000000"/>
          <w:sz w:val="20"/>
          <w:lang w:eastAsia="zh-CN"/>
        </w:rPr>
        <w:t>n appropriate Tertiary</w:t>
      </w:r>
      <w:r w:rsidR="00055ED7" w:rsidRPr="00D03A95">
        <w:rPr>
          <w:rFonts w:ascii="Arial" w:eastAsia="Arial" w:hAnsi="Arial"/>
          <w:color w:val="000000"/>
          <w:sz w:val="20"/>
          <w:lang w:eastAsia="zh-CN"/>
        </w:rPr>
        <w:t xml:space="preserve"> qualification(s)</w:t>
      </w:r>
      <w:r w:rsidR="005F3128" w:rsidRPr="00D03A95">
        <w:rPr>
          <w:rFonts w:ascii="Arial" w:eastAsia="Arial" w:hAnsi="Arial"/>
          <w:color w:val="000000"/>
          <w:sz w:val="20"/>
          <w:lang w:eastAsia="zh-CN"/>
        </w:rPr>
        <w:t xml:space="preserve"> in </w:t>
      </w:r>
      <w:r w:rsidR="00025923" w:rsidRPr="00D03A95">
        <w:rPr>
          <w:rFonts w:ascii="Arial" w:eastAsia="Arial" w:hAnsi="Arial"/>
          <w:color w:val="000000"/>
          <w:sz w:val="20"/>
          <w:lang w:eastAsia="zh-CN"/>
        </w:rPr>
        <w:t>public policy, economics, engineering, legal or other relevant area is desired, with experience in government or a relevant energy related field being an advantage.</w:t>
      </w:r>
    </w:p>
    <w:p w14:paraId="2CFBA285" w14:textId="12D63627" w:rsidR="00025923" w:rsidRPr="00D03A95" w:rsidRDefault="00025923" w:rsidP="00D03A95">
      <w:pPr>
        <w:pStyle w:val="DTPLIbodycopy"/>
        <w:numPr>
          <w:ilvl w:val="0"/>
          <w:numId w:val="90"/>
        </w:numPr>
        <w:spacing w:before="120" w:after="0"/>
        <w:jc w:val="both"/>
        <w:rPr>
          <w:rFonts w:ascii="Arial" w:eastAsia="Arial" w:hAnsi="Arial"/>
          <w:color w:val="000000"/>
          <w:sz w:val="20"/>
          <w:lang w:eastAsia="zh-CN"/>
        </w:rPr>
      </w:pPr>
      <w:r w:rsidRPr="00D03A95">
        <w:rPr>
          <w:rFonts w:ascii="Arial" w:eastAsia="Arial" w:hAnsi="Arial"/>
          <w:color w:val="000000"/>
          <w:sz w:val="20"/>
          <w:lang w:eastAsia="zh-CN"/>
        </w:rPr>
        <w:lastRenderedPageBreak/>
        <w:t>Knowledge and experience in energy policy and/or energy markets is desirable.  </w:t>
      </w:r>
    </w:p>
    <w:p w14:paraId="1158418B" w14:textId="77777777" w:rsidR="00042379" w:rsidRDefault="00042379" w:rsidP="00042379">
      <w:pPr>
        <w:rPr>
          <w:rFonts w:ascii="Arial" w:hAnsi="Arial" w:cs="Arial"/>
          <w:b/>
          <w:bCs/>
          <w:color w:val="363534"/>
        </w:rPr>
      </w:pPr>
    </w:p>
    <w:p w14:paraId="0780912B" w14:textId="34030E62" w:rsidR="009F5AB4" w:rsidRPr="00D03A95" w:rsidRDefault="00495B3B" w:rsidP="00D03A95">
      <w:pPr>
        <w:spacing w:before="0" w:after="0"/>
        <w:rPr>
          <w:rFonts w:ascii="Arial" w:hAnsi="Arial" w:cs="Arial"/>
          <w:b/>
          <w:bCs/>
          <w:color w:val="363534"/>
        </w:rPr>
      </w:pPr>
      <w:r w:rsidRPr="1F3D6C8F">
        <w:rPr>
          <w:rFonts w:ascii="Arial" w:hAnsi="Arial" w:cs="Arial"/>
          <w:b/>
          <w:bCs/>
          <w:color w:val="363534"/>
        </w:rPr>
        <w:t>Capabilities</w:t>
      </w:r>
    </w:p>
    <w:p w14:paraId="1AD6CE54" w14:textId="77777777" w:rsidR="005C1F75" w:rsidRDefault="00232E82" w:rsidP="005C1F75">
      <w:pPr>
        <w:pStyle w:val="ListParagraph"/>
        <w:numPr>
          <w:ilvl w:val="0"/>
          <w:numId w:val="106"/>
        </w:numPr>
        <w:spacing w:before="240"/>
        <w:jc w:val="both"/>
      </w:pPr>
      <w:r w:rsidRPr="009952A8">
        <w:rPr>
          <w:b/>
          <w:bCs/>
        </w:rPr>
        <w:t>Policy Design and Development:</w:t>
      </w:r>
      <w:r>
        <w:t xml:space="preserve"> </w:t>
      </w:r>
      <w:r w:rsidR="009952A8" w:rsidRPr="009952A8">
        <w:t xml:space="preserve">Formulates and communicates public policy options and recommendations; Develops a clear narrative for the policies and business cases including clear problem definition and objectives; Considers impact of policy on strategic plans, community needs, complementing programs and policies across the service. </w:t>
      </w:r>
    </w:p>
    <w:p w14:paraId="12268038" w14:textId="77777777" w:rsidR="005C1F75" w:rsidRPr="005C1F75" w:rsidRDefault="005C1F75" w:rsidP="005C1F75">
      <w:pPr>
        <w:pStyle w:val="ListParagraph"/>
        <w:spacing w:before="240"/>
        <w:jc w:val="both"/>
      </w:pPr>
    </w:p>
    <w:p w14:paraId="29356484" w14:textId="3DB63545" w:rsidR="00793909" w:rsidRPr="005C1F75" w:rsidRDefault="00793909" w:rsidP="005C1F75">
      <w:pPr>
        <w:pStyle w:val="ListParagraph"/>
        <w:numPr>
          <w:ilvl w:val="0"/>
          <w:numId w:val="106"/>
        </w:numPr>
        <w:spacing w:before="0" w:after="240"/>
        <w:jc w:val="both"/>
      </w:pPr>
      <w:r w:rsidRPr="005C1F75">
        <w:rPr>
          <w:rFonts w:ascii="Arial" w:hAnsi="Arial"/>
          <w:b/>
          <w:bCs/>
          <w:color w:val="232222" w:themeColor="text1"/>
          <w:lang w:eastAsia="zh-CN"/>
        </w:rPr>
        <w:t xml:space="preserve">Critical Thinking and Problem Solving: </w:t>
      </w:r>
      <w:proofErr w:type="gramStart"/>
      <w:r w:rsidRPr="005C1F75">
        <w:rPr>
          <w:rFonts w:cstheme="minorHAnsi"/>
          <w:color w:val="232222" w:themeColor="text1"/>
        </w:rPr>
        <w:t>Takes into account</w:t>
      </w:r>
      <w:proofErr w:type="gramEnd"/>
      <w:r w:rsidRPr="005C1F75">
        <w:rPr>
          <w:rFonts w:cstheme="minorHAnsi"/>
          <w:color w:val="232222" w:themeColor="text1"/>
        </w:rPr>
        <w:t xml:space="preserve"> wider business context within business unit when considering options to resolve issues. Identifies recurring problems and prevents future recurrence by integrating solutions into work process. Delivers tangible business outcomes </w:t>
      </w:r>
      <w:proofErr w:type="gramStart"/>
      <w:r w:rsidRPr="005C1F75">
        <w:rPr>
          <w:rFonts w:cstheme="minorHAnsi"/>
          <w:color w:val="232222" w:themeColor="text1"/>
        </w:rPr>
        <w:t>as a result of</w:t>
      </w:r>
      <w:proofErr w:type="gramEnd"/>
      <w:r w:rsidRPr="005C1F75">
        <w:rPr>
          <w:rFonts w:cstheme="minorHAnsi"/>
          <w:color w:val="232222" w:themeColor="text1"/>
        </w:rPr>
        <w:t xml:space="preserve"> critically evaluating problems from multiple perspectives and delivering effective solutions. </w:t>
      </w:r>
    </w:p>
    <w:p w14:paraId="777900CA" w14:textId="36C324A5" w:rsidR="00BB75A1" w:rsidRPr="00BB75A1" w:rsidRDefault="00232E82" w:rsidP="005C1F75">
      <w:pPr>
        <w:numPr>
          <w:ilvl w:val="0"/>
          <w:numId w:val="106"/>
        </w:numPr>
        <w:spacing w:before="0" w:after="240" w:line="240" w:lineRule="auto"/>
        <w:jc w:val="both"/>
        <w:rPr>
          <w:rFonts w:ascii="Arial" w:hAnsi="Arial"/>
          <w:color w:val="232222" w:themeColor="text1"/>
          <w:lang w:eastAsia="zh-CN"/>
        </w:rPr>
      </w:pPr>
      <w:r w:rsidRPr="00BB75A1">
        <w:rPr>
          <w:rFonts w:ascii="Arial" w:hAnsi="Arial"/>
          <w:b/>
          <w:bCs/>
          <w:color w:val="232222" w:themeColor="text1"/>
          <w:lang w:eastAsia="zh-CN"/>
        </w:rPr>
        <w:t xml:space="preserve">Flexibility and adaptability: </w:t>
      </w:r>
      <w:r w:rsidR="00BB75A1" w:rsidRPr="00BB75A1">
        <w:rPr>
          <w:rFonts w:ascii="Arial" w:hAnsi="Arial"/>
          <w:color w:val="232222" w:themeColor="text1"/>
          <w:lang w:eastAsia="zh-CN"/>
        </w:rPr>
        <w:t>Adapts systems and processes quickly to changed priorities and situations</w:t>
      </w:r>
      <w:r w:rsidR="00BB75A1">
        <w:rPr>
          <w:rFonts w:ascii="Arial" w:hAnsi="Arial"/>
          <w:color w:val="232222" w:themeColor="text1"/>
          <w:lang w:eastAsia="zh-CN"/>
        </w:rPr>
        <w:t>.</w:t>
      </w:r>
    </w:p>
    <w:p w14:paraId="79B8336D" w14:textId="01840D91" w:rsidR="00495B3B" w:rsidRPr="00D656F7" w:rsidRDefault="5BE57DE5" w:rsidP="005C1F75">
      <w:pPr>
        <w:pStyle w:val="ListParagraph"/>
        <w:numPr>
          <w:ilvl w:val="0"/>
          <w:numId w:val="106"/>
        </w:numPr>
        <w:spacing w:before="0" w:after="0"/>
        <w:jc w:val="both"/>
        <w:rPr>
          <w:rFonts w:eastAsia="Arial" w:cstheme="minorBidi"/>
        </w:rPr>
      </w:pPr>
      <w:r w:rsidRPr="00BB75A1">
        <w:rPr>
          <w:b/>
          <w:bCs/>
        </w:rPr>
        <w:t>Project Delivery:</w:t>
      </w:r>
      <w:r w:rsidRPr="00BB75A1">
        <w:rPr>
          <w:rFonts w:eastAsia="Arial" w:cstheme="minorBidi"/>
          <w:b/>
          <w:bCs/>
          <w:color w:val="363534"/>
        </w:rPr>
        <w:t xml:space="preserve"> </w:t>
      </w:r>
      <w:r w:rsidR="00180DC8" w:rsidRPr="00180DC8">
        <w:rPr>
          <w:rFonts w:eastAsia="Arial" w:cstheme="minorBidi"/>
        </w:rPr>
        <w:t>Translates strategies into programs or projects that enable achievement of the outcomes required; Defines governance (e.g., success measures, roles and responsibilities, progress monitoring) required to manage risks and maximise probability of success.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3"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7827BD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1DC5BDA" w:rsidR="00495B3B" w:rsidRPr="00495B3B" w:rsidRDefault="00495B3B" w:rsidP="007F7F8D">
            <w:pPr>
              <w:jc w:val="both"/>
              <w:cnfStyle w:val="100000000000" w:firstRow="1" w:lastRow="0" w:firstColumn="0" w:lastColumn="0" w:oddVBand="0" w:evenVBand="0" w:oddHBand="0" w:evenHBand="0" w:firstRowFirstColumn="0" w:firstRowLastColumn="0" w:lastRowFirstColumn="0" w:lastRowLastColumn="0"/>
              <w:rPr>
                <w:rFonts w:cs="Arial"/>
                <w:color w:val="1A1A1A"/>
                <w:sz w:val="20"/>
              </w:rPr>
            </w:pPr>
            <w:r w:rsidRPr="7827BD14">
              <w:rPr>
                <w:rFonts w:cs="Arial"/>
                <w:color w:val="1A1A1A"/>
                <w:sz w:val="20"/>
              </w:rPr>
              <w:t>$</w:t>
            </w:r>
            <w:r w:rsidR="2585F672" w:rsidRPr="7827BD14">
              <w:rPr>
                <w:rFonts w:cs="Arial"/>
                <w:color w:val="1A1A1A"/>
                <w:sz w:val="20"/>
              </w:rPr>
              <w:t>20,000</w:t>
            </w:r>
            <w:r w:rsidRPr="7827BD14">
              <w:rPr>
                <w:rFonts w:cs="Arial"/>
                <w:color w:val="1A1A1A"/>
                <w:sz w:val="20"/>
              </w:rPr>
              <w:t xml:space="preserve"> A declaration of Private Interests will be required for positions with financial delegations of &gt;$20,000</w:t>
            </w:r>
          </w:p>
        </w:tc>
      </w:tr>
      <w:tr w:rsidR="00495B3B" w:rsidRPr="00495B3B" w14:paraId="13112EBA" w14:textId="77777777" w:rsidTr="7827BD1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95B3B">
            <w:pPr>
              <w:numPr>
                <w:ilvl w:val="0"/>
                <w:numId w:val="8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136470AD">
              <w:rPr>
                <w:rFonts w:ascii="Arial" w:hAnsi="Arial" w:cs="Arial"/>
                <w:sz w:val="20"/>
              </w:rPr>
              <w:t>Sedentary desk work</w:t>
            </w:r>
          </w:p>
          <w:p w14:paraId="23FF4545" w14:textId="54C43633" w:rsidR="00495B3B" w:rsidRPr="00495B3B" w:rsidRDefault="00495B3B" w:rsidP="136470AD">
            <w:pPr>
              <w:spacing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7827BD1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7F7F8D">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7827BD14">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11ABC4DE" w:rsidR="00495B3B" w:rsidRPr="00495B3B" w:rsidRDefault="00495B3B" w:rsidP="007F7F8D">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7827BD14">
              <w:rPr>
                <w:rFonts w:ascii="Arial" w:hAnsi="Arial" w:cs="Arial"/>
                <w:color w:val="1A1A1A"/>
                <w:sz w:val="20"/>
              </w:rPr>
              <w:t>A satisfactory National Police Check will be required (for all non-DEECA employees)</w:t>
            </w:r>
          </w:p>
        </w:tc>
      </w:tr>
      <w:bookmarkEnd w:id="3"/>
      <w:tr w:rsidR="00495B3B" w:rsidRPr="00495B3B" w14:paraId="555B356F" w14:textId="77777777" w:rsidTr="7827BD14">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68F68365" w:rsidR="00495B3B" w:rsidRPr="00495B3B" w:rsidRDefault="00495B3B" w:rsidP="007F7F8D">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28169514">
              <w:rPr>
                <w:rFonts w:ascii="Arial" w:hAnsi="Arial" w:cs="Arial"/>
                <w:color w:val="1A1A1A"/>
                <w:sz w:val="20"/>
              </w:rPr>
              <w:t xml:space="preserve">Are governed by the </w:t>
            </w:r>
            <w:r w:rsidRPr="28169514">
              <w:rPr>
                <w:rFonts w:ascii="Arial" w:hAnsi="Arial" w:cs="Arial"/>
                <w:i/>
                <w:iCs/>
                <w:color w:val="1A1A1A"/>
                <w:sz w:val="20"/>
              </w:rPr>
              <w:t>Victorian Public Service Enterprise Agreement 202</w:t>
            </w:r>
            <w:r w:rsidR="73D4D9F0" w:rsidRPr="28169514">
              <w:rPr>
                <w:rFonts w:ascii="Arial" w:hAnsi="Arial" w:cs="Arial"/>
                <w:i/>
                <w:iCs/>
                <w:color w:val="1A1A1A"/>
                <w:sz w:val="20"/>
              </w:rPr>
              <w:t>4</w:t>
            </w:r>
            <w:r w:rsidRPr="28169514">
              <w:rPr>
                <w:rFonts w:ascii="Arial" w:hAnsi="Arial" w:cs="Arial"/>
                <w:color w:val="1A1A1A"/>
                <w:sz w:val="20"/>
              </w:rPr>
              <w:t xml:space="preserve"> and the </w:t>
            </w:r>
            <w:r w:rsidRPr="28169514">
              <w:rPr>
                <w:rFonts w:ascii="Arial" w:hAnsi="Arial" w:cs="Arial"/>
                <w:i/>
                <w:iCs/>
                <w:color w:val="1A1A1A"/>
                <w:sz w:val="20"/>
              </w:rPr>
              <w:t>Public Administration Act</w:t>
            </w:r>
            <w:r w:rsidRPr="28169514">
              <w:rPr>
                <w:rFonts w:ascii="Arial" w:hAnsi="Arial" w:cs="Arial"/>
                <w:color w:val="1A1A1A"/>
                <w:sz w:val="20"/>
              </w:rPr>
              <w:t xml:space="preserve"> </w:t>
            </w:r>
            <w:r w:rsidRPr="28169514">
              <w:rPr>
                <w:rFonts w:ascii="Arial" w:hAnsi="Arial" w:cs="Arial"/>
                <w:i/>
                <w:iCs/>
                <w:color w:val="1A1A1A"/>
                <w:sz w:val="20"/>
              </w:rPr>
              <w:t>2004.</w:t>
            </w:r>
          </w:p>
          <w:p w14:paraId="522B24D4" w14:textId="77777777" w:rsidR="00495B3B" w:rsidRPr="00495B3B" w:rsidRDefault="00495B3B" w:rsidP="007F7F8D">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7F7F8D">
            <w:pPr>
              <w:tabs>
                <w:tab w:val="left" w:pos="360"/>
                <w:tab w:val="left" w:pos="720"/>
              </w:tabs>
              <w:autoSpaceDE w:val="0"/>
              <w:autoSpaceDN w:val="0"/>
              <w:adjustRightInd w:val="0"/>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7827BD1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DEC3468" w14:textId="5DA8F0D5" w:rsidR="00C47414" w:rsidRPr="00495B3B" w:rsidRDefault="00C47414" w:rsidP="00C47414">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5564FF21" w14:textId="452CBA73" w:rsidR="00C47414" w:rsidRPr="005763CD" w:rsidRDefault="00C47414" w:rsidP="00C47414">
      <w:pPr>
        <w:spacing w:before="0" w:after="0"/>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r>
        <w:rPr>
          <w:rFonts w:ascii="Arial" w:hAnsi="Arial" w:cs="Arial"/>
        </w:rPr>
        <w:t xml:space="preserve"> </w:t>
      </w: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E9C7293" w14:textId="77777777" w:rsidR="00C47414" w:rsidRPr="005763CD" w:rsidRDefault="00C47414" w:rsidP="00C47414">
      <w:pPr>
        <w:spacing w:before="0" w:after="0"/>
        <w:jc w:val="both"/>
        <w:rPr>
          <w:rFonts w:ascii="Arial" w:hAnsi="Arial" w:cs="Arial"/>
        </w:rPr>
      </w:pPr>
    </w:p>
    <w:p w14:paraId="72E44638" w14:textId="77777777" w:rsidR="00C47414" w:rsidRPr="005763CD" w:rsidRDefault="00C47414" w:rsidP="00C47414">
      <w:pPr>
        <w:spacing w:before="0" w:after="0" w:line="48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3A66C3DC" w14:textId="77777777" w:rsidR="00C47414" w:rsidRPr="00495B3B" w:rsidRDefault="00C47414" w:rsidP="00C47414">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lastRenderedPageBreak/>
        <w:t>Our values</w:t>
      </w:r>
    </w:p>
    <w:p w14:paraId="1374AFF5" w14:textId="77777777" w:rsidR="00C47414" w:rsidRPr="002775A7" w:rsidRDefault="00C47414" w:rsidP="00C47414">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4FE9BA7B" w14:textId="72E05EA3" w:rsidR="00C47414" w:rsidRPr="00C47414" w:rsidRDefault="00C47414" w:rsidP="00C47414">
      <w:pPr>
        <w:rPr>
          <w:rFonts w:ascii="Arial" w:hAnsi="Arial" w:cs="Arial"/>
          <w:color w:val="000000"/>
          <w:szCs w:val="22"/>
        </w:rPr>
      </w:pPr>
      <w:r w:rsidRPr="00AC1638">
        <w:rPr>
          <w:rFonts w:ascii="Arial" w:eastAsia="Microsoft JhengHei" w:hAnsi="Arial"/>
          <w:color w:val="442D97"/>
          <w:sz w:val="28"/>
          <w:szCs w:val="28"/>
        </w:rPr>
        <w:t>Our Community Charter</w:t>
      </w:r>
    </w:p>
    <w:p w14:paraId="54A3F2F3" w14:textId="77777777" w:rsidR="00C47414" w:rsidRPr="00AC1638" w:rsidRDefault="00C47414" w:rsidP="00C47414">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30AC2E31" w14:textId="77777777" w:rsidR="00C47414" w:rsidRPr="00495B3B" w:rsidRDefault="00C47414" w:rsidP="00C47414">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5874E671" w14:textId="77777777" w:rsidR="00C47414" w:rsidRDefault="00C47414" w:rsidP="00C47414">
      <w:pPr>
        <w:spacing w:line="240" w:lineRule="auto"/>
        <w:contextualSpacing/>
        <w:jc w:val="both"/>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7B95252" w14:textId="77777777" w:rsidR="00C47414" w:rsidRPr="00495B3B" w:rsidRDefault="00C47414" w:rsidP="00C47414">
      <w:pPr>
        <w:spacing w:line="240" w:lineRule="auto"/>
        <w:contextualSpacing/>
        <w:outlineLvl w:val="1"/>
        <w:rPr>
          <w:rFonts w:ascii="Arial" w:hAnsi="Arial" w:cs="Arial"/>
          <w:color w:val="363534"/>
        </w:rPr>
      </w:pPr>
    </w:p>
    <w:p w14:paraId="3B97E264" w14:textId="77777777" w:rsidR="00C47414" w:rsidRPr="00495B3B" w:rsidRDefault="00C47414" w:rsidP="00C47414">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4CD4DE8F" w14:textId="77777777" w:rsidR="00C47414" w:rsidRPr="00495B3B" w:rsidRDefault="00C47414" w:rsidP="00C47414">
      <w:pPr>
        <w:spacing w:before="0" w:after="100" w:afterAutospacing="1" w:line="240" w:lineRule="auto"/>
        <w:jc w:val="both"/>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D6AF1B0" w14:textId="77777777" w:rsidR="00C47414" w:rsidRPr="00495B3B" w:rsidRDefault="00C47414" w:rsidP="00C47414">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AC6A955" w14:textId="77777777" w:rsidR="00C47414" w:rsidRPr="00495B3B" w:rsidRDefault="00C47414" w:rsidP="00C47414">
      <w:pPr>
        <w:spacing w:before="0" w:after="0"/>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25AE4CB" w14:textId="77777777" w:rsidR="00C47414" w:rsidRPr="00495B3B" w:rsidRDefault="00C47414" w:rsidP="00C47414">
      <w:pPr>
        <w:rPr>
          <w:rFonts w:ascii="Arial" w:hAnsi="Arial" w:cs="Arial"/>
          <w:b/>
          <w:bCs/>
          <w:color w:val="363534"/>
        </w:rPr>
      </w:pPr>
      <w:r w:rsidRPr="00495B3B">
        <w:rPr>
          <w:rFonts w:ascii="Arial" w:hAnsi="Arial" w:cs="Arial"/>
          <w:b/>
          <w:bCs/>
          <w:color w:val="363534"/>
        </w:rPr>
        <w:t>Aboriginal Cultural Safety</w:t>
      </w:r>
    </w:p>
    <w:p w14:paraId="1407FB18" w14:textId="77777777" w:rsidR="00C47414" w:rsidRPr="00495B3B" w:rsidRDefault="00C47414" w:rsidP="00C47414">
      <w:pPr>
        <w:spacing w:before="0" w:after="0"/>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00220147">
          <w:rPr>
            <w:rStyle w:val="Hyperlink"/>
            <w:rFonts w:ascii="Arial" w:hAnsi="Arial" w:cs="Arial"/>
          </w:rPr>
          <w:t>self.determination@deeca.vic.gov.au</w:t>
        </w:r>
      </w:hyperlink>
      <w:r w:rsidRPr="00495B3B">
        <w:rPr>
          <w:rFonts w:ascii="Arial" w:hAnsi="Arial" w:cs="Arial"/>
          <w:color w:val="363534"/>
        </w:rPr>
        <w:t>.</w:t>
      </w:r>
    </w:p>
    <w:p w14:paraId="113875CE" w14:textId="77777777" w:rsidR="00C47414" w:rsidRPr="00495B3B" w:rsidRDefault="00C47414" w:rsidP="00C47414">
      <w:pPr>
        <w:rPr>
          <w:rFonts w:ascii="Arial" w:hAnsi="Arial" w:cs="Arial"/>
          <w:b/>
          <w:color w:val="363534"/>
          <w:szCs w:val="22"/>
        </w:rPr>
      </w:pPr>
      <w:r w:rsidRPr="00495B3B">
        <w:rPr>
          <w:rFonts w:ascii="Arial" w:hAnsi="Arial" w:cs="Arial"/>
          <w:b/>
          <w:color w:val="363534"/>
          <w:szCs w:val="22"/>
        </w:rPr>
        <w:t>Balancing your Life / Hybrid Working</w:t>
      </w:r>
    </w:p>
    <w:p w14:paraId="3E0C0826" w14:textId="77777777" w:rsidR="00C47414" w:rsidRPr="00495B3B" w:rsidRDefault="00C47414" w:rsidP="00C47414">
      <w:pPr>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EA16900" w14:textId="77777777" w:rsidR="00C47414" w:rsidRPr="00495B3B" w:rsidRDefault="00C47414" w:rsidP="00C47414">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7425C9">
      <w:headerReference w:type="default" r:id="rId28"/>
      <w:headerReference w:type="first" r:id="rId29"/>
      <w:type w:val="continuous"/>
      <w:pgSz w:w="11907" w:h="16839" w:code="9"/>
      <w:pgMar w:top="1418" w:right="851" w:bottom="992"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C3EC1" w14:textId="77777777" w:rsidR="00572B17" w:rsidRDefault="00572B17" w:rsidP="00CD157B">
      <w:pPr>
        <w:pStyle w:val="NoSpacing"/>
      </w:pPr>
    </w:p>
    <w:p w14:paraId="6FD027AF" w14:textId="77777777" w:rsidR="00572B17" w:rsidRDefault="00572B17"/>
  </w:endnote>
  <w:endnote w:type="continuationSeparator" w:id="0">
    <w:p w14:paraId="5A5F2085" w14:textId="77777777" w:rsidR="00572B17" w:rsidRDefault="00572B17" w:rsidP="00CD157B">
      <w:pPr>
        <w:pStyle w:val="NoSpacing"/>
      </w:pPr>
    </w:p>
    <w:p w14:paraId="0E6F74F9" w14:textId="77777777" w:rsidR="00572B17" w:rsidRDefault="00572B17"/>
  </w:endnote>
  <w:endnote w:type="continuationNotice" w:id="1">
    <w:p w14:paraId="12139796" w14:textId="77777777" w:rsidR="00572B17" w:rsidRDefault="00572B17" w:rsidP="00CD157B">
      <w:pPr>
        <w:pStyle w:val="NoSpacing"/>
      </w:pPr>
    </w:p>
    <w:p w14:paraId="14AB170F" w14:textId="77777777" w:rsidR="00572B17" w:rsidRDefault="00572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54205BBC" w:rsidR="00C871F9" w:rsidRPr="00810C40" w:rsidRDefault="00C871F9" w:rsidP="00C871F9">
    <w:pPr>
      <w:pStyle w:val="Footer"/>
    </w:pPr>
    <w:r w:rsidRPr="28169514">
      <w:rPr>
        <w:b/>
      </w:rPr>
      <w:fldChar w:fldCharType="begin"/>
    </w:r>
    <w:r w:rsidRPr="28169514">
      <w:rPr>
        <w:b/>
      </w:rPr>
      <w:instrText xml:space="preserve"> PAGE   \* MERGEFORMAT </w:instrText>
    </w:r>
    <w:r w:rsidRPr="28169514">
      <w:rPr>
        <w:b/>
      </w:rPr>
      <w:fldChar w:fldCharType="separate"/>
    </w:r>
    <w:r w:rsidR="28169514" w:rsidRPr="28169514">
      <w:rPr>
        <w:b/>
      </w:rPr>
      <w:t>4</w:t>
    </w:r>
    <w:r w:rsidRPr="28169514">
      <w:rPr>
        <w:b/>
      </w:rPr>
      <w:fldChar w:fldCharType="end"/>
    </w:r>
    <w:r w:rsidR="28169514">
      <w:t xml:space="preserve">                                                                                                                                                                                                        August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3B8A40B1" w:rsidR="00D40EAF" w:rsidRPr="00810C40" w:rsidRDefault="00D40EAF" w:rsidP="00D40EAF">
    <w:pPr>
      <w:pStyle w:val="Footer"/>
    </w:pPr>
    <w:r w:rsidRPr="28169514">
      <w:rPr>
        <w:b/>
      </w:rPr>
      <w:fldChar w:fldCharType="begin"/>
    </w:r>
    <w:r w:rsidRPr="28169514">
      <w:rPr>
        <w:b/>
      </w:rPr>
      <w:instrText xml:space="preserve"> PAGE   \* MERGEFORMAT </w:instrText>
    </w:r>
    <w:r w:rsidRPr="28169514">
      <w:rPr>
        <w:b/>
      </w:rPr>
      <w:fldChar w:fldCharType="separate"/>
    </w:r>
    <w:r w:rsidR="28169514" w:rsidRPr="28169514">
      <w:rPr>
        <w:b/>
      </w:rPr>
      <w:t>2</w:t>
    </w:r>
    <w:r w:rsidRPr="28169514">
      <w:rPr>
        <w:b/>
      </w:rPr>
      <w:fldChar w:fldCharType="end"/>
    </w:r>
    <w:r w:rsidR="28169514">
      <w:t xml:space="preserve">                                                                                                                                                                                                        August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2229DDD1" w:rsidR="00364C9A" w:rsidRDefault="00364C9A" w:rsidP="28169514">
    <w:pPr>
      <w:pStyle w:val="Footer"/>
      <w:ind w:left="7200"/>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cei="http://schemas.microsoft.com/office/word/2026/wordml/cei">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left:0;text-align:left;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28169514">
      <w:rPr>
        <w:noProof/>
      </w:rPr>
      <w:drawing>
        <wp:inline distT="0" distB="0" distL="0" distR="0" wp14:anchorId="276F4214" wp14:editId="354D8987">
          <wp:extent cx="1870890" cy="485775"/>
          <wp:effectExtent l="0" t="0" r="0" b="0"/>
          <wp:docPr id="1459740658" name="Picture 1459740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870890" cy="4857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3B5FA" w14:textId="77777777" w:rsidR="00572B17" w:rsidRPr="0056073C" w:rsidRDefault="00572B17" w:rsidP="005D764F">
      <w:pPr>
        <w:pStyle w:val="FootnoteSeparator"/>
      </w:pPr>
    </w:p>
    <w:p w14:paraId="55590273" w14:textId="77777777" w:rsidR="00572B17" w:rsidRDefault="00572B17"/>
  </w:footnote>
  <w:footnote w:type="continuationSeparator" w:id="0">
    <w:p w14:paraId="230E37C3" w14:textId="77777777" w:rsidR="00572B17" w:rsidRPr="00CA30B7" w:rsidRDefault="00572B17" w:rsidP="006D5A90">
      <w:pPr>
        <w:rPr>
          <w:lang w:val="en-US"/>
        </w:rPr>
      </w:pPr>
      <w:r w:rsidRPr="00CA30B7">
        <w:rPr>
          <w:lang w:val="en-US"/>
        </w:rPr>
        <w:t>_______</w:t>
      </w:r>
    </w:p>
    <w:p w14:paraId="737E02BD" w14:textId="77777777" w:rsidR="00572B17" w:rsidRDefault="00572B17"/>
  </w:footnote>
  <w:footnote w:type="continuationNotice" w:id="1">
    <w:p w14:paraId="4A905C74" w14:textId="77777777" w:rsidR="00572B17" w:rsidRDefault="00572B17" w:rsidP="006D5A90"/>
    <w:p w14:paraId="1F37B266" w14:textId="77777777" w:rsidR="00572B17" w:rsidRDefault="00572B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0B6E840"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2D7788F"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853A94"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C86B33E"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89BB3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88DBD7"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8169514" w14:paraId="5E0500D5" w14:textId="77777777" w:rsidTr="28169514">
      <w:trPr>
        <w:trHeight w:val="300"/>
      </w:trPr>
      <w:tc>
        <w:tcPr>
          <w:tcW w:w="3400" w:type="dxa"/>
        </w:tcPr>
        <w:p w14:paraId="2DAA78E8" w14:textId="36D1758B" w:rsidR="28169514" w:rsidRDefault="28169514" w:rsidP="28169514">
          <w:pPr>
            <w:pStyle w:val="Header"/>
            <w:ind w:left="-115"/>
          </w:pPr>
        </w:p>
      </w:tc>
      <w:tc>
        <w:tcPr>
          <w:tcW w:w="3400" w:type="dxa"/>
        </w:tcPr>
        <w:p w14:paraId="66702D2C" w14:textId="560C68ED" w:rsidR="28169514" w:rsidRDefault="28169514" w:rsidP="28169514">
          <w:pPr>
            <w:pStyle w:val="Header"/>
            <w:jc w:val="center"/>
          </w:pPr>
        </w:p>
      </w:tc>
      <w:tc>
        <w:tcPr>
          <w:tcW w:w="3400" w:type="dxa"/>
        </w:tcPr>
        <w:p w14:paraId="5DC4B93B" w14:textId="7BB3AC61" w:rsidR="28169514" w:rsidRDefault="28169514" w:rsidP="28169514">
          <w:pPr>
            <w:pStyle w:val="Header"/>
            <w:ind w:right="-115"/>
            <w:jc w:val="right"/>
          </w:pPr>
        </w:p>
      </w:tc>
    </w:tr>
  </w:tbl>
  <w:p w14:paraId="7474025F" w14:textId="5E945915" w:rsidR="28169514" w:rsidRDefault="28169514" w:rsidP="281695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8169514" w14:paraId="7735067C" w14:textId="77777777" w:rsidTr="28169514">
      <w:trPr>
        <w:trHeight w:val="300"/>
      </w:trPr>
      <w:tc>
        <w:tcPr>
          <w:tcW w:w="3400" w:type="dxa"/>
        </w:tcPr>
        <w:p w14:paraId="1AA23E75" w14:textId="3243AFC0" w:rsidR="28169514" w:rsidRDefault="28169514" w:rsidP="28169514">
          <w:pPr>
            <w:pStyle w:val="Header"/>
            <w:ind w:left="-115"/>
          </w:pPr>
        </w:p>
      </w:tc>
      <w:tc>
        <w:tcPr>
          <w:tcW w:w="3400" w:type="dxa"/>
        </w:tcPr>
        <w:p w14:paraId="06A1C9D3" w14:textId="132A6091" w:rsidR="28169514" w:rsidRDefault="28169514" w:rsidP="28169514">
          <w:pPr>
            <w:pStyle w:val="Header"/>
            <w:jc w:val="center"/>
          </w:pPr>
        </w:p>
      </w:tc>
      <w:tc>
        <w:tcPr>
          <w:tcW w:w="3400" w:type="dxa"/>
        </w:tcPr>
        <w:p w14:paraId="5AF4CF93" w14:textId="3E155EC9" w:rsidR="28169514" w:rsidRDefault="28169514" w:rsidP="28169514">
          <w:pPr>
            <w:pStyle w:val="Header"/>
            <w:ind w:right="-115"/>
            <w:jc w:val="right"/>
          </w:pPr>
        </w:p>
      </w:tc>
    </w:tr>
  </w:tbl>
  <w:p w14:paraId="7FF1B15C" w14:textId="611B45E2" w:rsidR="28169514" w:rsidRDefault="28169514" w:rsidP="281695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4341E3"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58FE41E"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D27285"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33415E"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7114928"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A3546CE"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28169514" w14:paraId="5590782F" w14:textId="77777777" w:rsidTr="28169514">
      <w:trPr>
        <w:trHeight w:val="300"/>
      </w:trPr>
      <w:tc>
        <w:tcPr>
          <w:tcW w:w="3400" w:type="dxa"/>
        </w:tcPr>
        <w:p w14:paraId="4E179571" w14:textId="23A57B70" w:rsidR="28169514" w:rsidRDefault="28169514" w:rsidP="28169514">
          <w:pPr>
            <w:pStyle w:val="Header"/>
            <w:ind w:left="-115"/>
          </w:pPr>
        </w:p>
      </w:tc>
      <w:tc>
        <w:tcPr>
          <w:tcW w:w="3400" w:type="dxa"/>
        </w:tcPr>
        <w:p w14:paraId="1B1D0DA2" w14:textId="5CAF8A5F" w:rsidR="28169514" w:rsidRDefault="28169514" w:rsidP="28169514">
          <w:pPr>
            <w:pStyle w:val="Header"/>
            <w:jc w:val="center"/>
          </w:pPr>
        </w:p>
      </w:tc>
      <w:tc>
        <w:tcPr>
          <w:tcW w:w="3400" w:type="dxa"/>
        </w:tcPr>
        <w:p w14:paraId="389FAE49" w14:textId="4770B17F" w:rsidR="28169514" w:rsidRDefault="28169514" w:rsidP="28169514">
          <w:pPr>
            <w:pStyle w:val="Header"/>
            <w:ind w:right="-115"/>
            <w:jc w:val="right"/>
          </w:pPr>
        </w:p>
      </w:tc>
    </w:tr>
  </w:tbl>
  <w:p w14:paraId="5584367E" w14:textId="52018855" w:rsidR="28169514" w:rsidRDefault="28169514" w:rsidP="281695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77"/>
        </w:tabs>
        <w:ind w:left="-77"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15C3D4A"/>
    <w:multiLevelType w:val="hybridMultilevel"/>
    <w:tmpl w:val="75F0E18C"/>
    <w:lvl w:ilvl="0" w:tplc="50380274">
      <w:start w:val="1"/>
      <w:numFmt w:val="bullet"/>
      <w:lvlText w:val=""/>
      <w:lvlJc w:val="left"/>
      <w:pPr>
        <w:ind w:left="360" w:hanging="360"/>
      </w:pPr>
      <w:rPr>
        <w:rFonts w:ascii="Symbol" w:hAnsi="Symbol" w:hint="default"/>
      </w:rPr>
    </w:lvl>
    <w:lvl w:ilvl="1" w:tplc="721E7034">
      <w:start w:val="1"/>
      <w:numFmt w:val="bullet"/>
      <w:lvlText w:val="o"/>
      <w:lvlJc w:val="left"/>
      <w:pPr>
        <w:ind w:left="1440" w:hanging="360"/>
      </w:pPr>
      <w:rPr>
        <w:rFonts w:ascii="Courier New" w:hAnsi="Courier New" w:hint="default"/>
      </w:rPr>
    </w:lvl>
    <w:lvl w:ilvl="2" w:tplc="F236A694">
      <w:start w:val="1"/>
      <w:numFmt w:val="bullet"/>
      <w:lvlText w:val=""/>
      <w:lvlJc w:val="left"/>
      <w:pPr>
        <w:ind w:left="2160" w:hanging="360"/>
      </w:pPr>
      <w:rPr>
        <w:rFonts w:ascii="Wingdings" w:hAnsi="Wingdings" w:hint="default"/>
      </w:rPr>
    </w:lvl>
    <w:lvl w:ilvl="3" w:tplc="1288699A">
      <w:start w:val="1"/>
      <w:numFmt w:val="bullet"/>
      <w:lvlText w:val=""/>
      <w:lvlJc w:val="left"/>
      <w:pPr>
        <w:ind w:left="2880" w:hanging="360"/>
      </w:pPr>
      <w:rPr>
        <w:rFonts w:ascii="Symbol" w:hAnsi="Symbol" w:hint="default"/>
      </w:rPr>
    </w:lvl>
    <w:lvl w:ilvl="4" w:tplc="A8A8B48E">
      <w:start w:val="1"/>
      <w:numFmt w:val="bullet"/>
      <w:lvlText w:val="o"/>
      <w:lvlJc w:val="left"/>
      <w:pPr>
        <w:ind w:left="3600" w:hanging="360"/>
      </w:pPr>
      <w:rPr>
        <w:rFonts w:ascii="Courier New" w:hAnsi="Courier New" w:hint="default"/>
      </w:rPr>
    </w:lvl>
    <w:lvl w:ilvl="5" w:tplc="190E7E24">
      <w:start w:val="1"/>
      <w:numFmt w:val="bullet"/>
      <w:lvlText w:val=""/>
      <w:lvlJc w:val="left"/>
      <w:pPr>
        <w:ind w:left="4320" w:hanging="360"/>
      </w:pPr>
      <w:rPr>
        <w:rFonts w:ascii="Wingdings" w:hAnsi="Wingdings" w:hint="default"/>
      </w:rPr>
    </w:lvl>
    <w:lvl w:ilvl="6" w:tplc="A63CC914">
      <w:start w:val="1"/>
      <w:numFmt w:val="bullet"/>
      <w:lvlText w:val=""/>
      <w:lvlJc w:val="left"/>
      <w:pPr>
        <w:ind w:left="5040" w:hanging="360"/>
      </w:pPr>
      <w:rPr>
        <w:rFonts w:ascii="Symbol" w:hAnsi="Symbol" w:hint="default"/>
      </w:rPr>
    </w:lvl>
    <w:lvl w:ilvl="7" w:tplc="BBEE44EE">
      <w:start w:val="1"/>
      <w:numFmt w:val="bullet"/>
      <w:lvlText w:val="o"/>
      <w:lvlJc w:val="left"/>
      <w:pPr>
        <w:ind w:left="5760" w:hanging="360"/>
      </w:pPr>
      <w:rPr>
        <w:rFonts w:ascii="Courier New" w:hAnsi="Courier New" w:hint="default"/>
      </w:rPr>
    </w:lvl>
    <w:lvl w:ilvl="8" w:tplc="C0004D06">
      <w:start w:val="1"/>
      <w:numFmt w:val="bullet"/>
      <w:lvlText w:val=""/>
      <w:lvlJc w:val="left"/>
      <w:pPr>
        <w:ind w:left="6480" w:hanging="360"/>
      </w:pPr>
      <w:rPr>
        <w:rFonts w:ascii="Wingdings" w:hAnsi="Wingdings" w:hint="default"/>
      </w:rPr>
    </w:lvl>
  </w:abstractNum>
  <w:abstractNum w:abstractNumId="4" w15:restartNumberingAfterBreak="0">
    <w:nsid w:val="032E3D9E"/>
    <w:multiLevelType w:val="hybridMultilevel"/>
    <w:tmpl w:val="42F2AF7C"/>
    <w:lvl w:ilvl="0" w:tplc="DE8A161A">
      <w:start w:val="1"/>
      <w:numFmt w:val="bullet"/>
      <w:lvlText w:val=""/>
      <w:lvlJc w:val="left"/>
      <w:pPr>
        <w:ind w:left="720" w:hanging="360"/>
      </w:pPr>
      <w:rPr>
        <w:rFonts w:ascii="Symbol" w:hAnsi="Symbol" w:hint="default"/>
      </w:rPr>
    </w:lvl>
    <w:lvl w:ilvl="1" w:tplc="63260C0E">
      <w:start w:val="1"/>
      <w:numFmt w:val="bullet"/>
      <w:lvlText w:val="o"/>
      <w:lvlJc w:val="left"/>
      <w:pPr>
        <w:ind w:left="1440" w:hanging="360"/>
      </w:pPr>
      <w:rPr>
        <w:rFonts w:ascii="Courier New" w:hAnsi="Courier New" w:hint="default"/>
      </w:rPr>
    </w:lvl>
    <w:lvl w:ilvl="2" w:tplc="F78AEB6E">
      <w:start w:val="1"/>
      <w:numFmt w:val="bullet"/>
      <w:lvlText w:val=""/>
      <w:lvlJc w:val="left"/>
      <w:pPr>
        <w:ind w:left="2160" w:hanging="360"/>
      </w:pPr>
      <w:rPr>
        <w:rFonts w:ascii="Wingdings" w:hAnsi="Wingdings" w:hint="default"/>
      </w:rPr>
    </w:lvl>
    <w:lvl w:ilvl="3" w:tplc="83DE4D0A">
      <w:start w:val="1"/>
      <w:numFmt w:val="bullet"/>
      <w:lvlText w:val=""/>
      <w:lvlJc w:val="left"/>
      <w:pPr>
        <w:ind w:left="2880" w:hanging="360"/>
      </w:pPr>
      <w:rPr>
        <w:rFonts w:ascii="Symbol" w:hAnsi="Symbol" w:hint="default"/>
      </w:rPr>
    </w:lvl>
    <w:lvl w:ilvl="4" w:tplc="10CA8B0C">
      <w:start w:val="1"/>
      <w:numFmt w:val="bullet"/>
      <w:lvlText w:val="o"/>
      <w:lvlJc w:val="left"/>
      <w:pPr>
        <w:ind w:left="3600" w:hanging="360"/>
      </w:pPr>
      <w:rPr>
        <w:rFonts w:ascii="Courier New" w:hAnsi="Courier New" w:hint="default"/>
      </w:rPr>
    </w:lvl>
    <w:lvl w:ilvl="5" w:tplc="C1F440E2">
      <w:start w:val="1"/>
      <w:numFmt w:val="bullet"/>
      <w:lvlText w:val=""/>
      <w:lvlJc w:val="left"/>
      <w:pPr>
        <w:ind w:left="4320" w:hanging="360"/>
      </w:pPr>
      <w:rPr>
        <w:rFonts w:ascii="Wingdings" w:hAnsi="Wingdings" w:hint="default"/>
      </w:rPr>
    </w:lvl>
    <w:lvl w:ilvl="6" w:tplc="91AAC956">
      <w:start w:val="1"/>
      <w:numFmt w:val="bullet"/>
      <w:lvlText w:val=""/>
      <w:lvlJc w:val="left"/>
      <w:pPr>
        <w:ind w:left="5040" w:hanging="360"/>
      </w:pPr>
      <w:rPr>
        <w:rFonts w:ascii="Symbol" w:hAnsi="Symbol" w:hint="default"/>
      </w:rPr>
    </w:lvl>
    <w:lvl w:ilvl="7" w:tplc="62CEF246">
      <w:start w:val="1"/>
      <w:numFmt w:val="bullet"/>
      <w:lvlText w:val="o"/>
      <w:lvlJc w:val="left"/>
      <w:pPr>
        <w:ind w:left="5760" w:hanging="360"/>
      </w:pPr>
      <w:rPr>
        <w:rFonts w:ascii="Courier New" w:hAnsi="Courier New" w:hint="default"/>
      </w:rPr>
    </w:lvl>
    <w:lvl w:ilvl="8" w:tplc="F014D0F0">
      <w:start w:val="1"/>
      <w:numFmt w:val="bullet"/>
      <w:lvlText w:val=""/>
      <w:lvlJc w:val="left"/>
      <w:pPr>
        <w:ind w:left="6480" w:hanging="360"/>
      </w:pPr>
      <w:rPr>
        <w:rFonts w:ascii="Wingdings" w:hAnsi="Wingdings"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73C43C9"/>
    <w:multiLevelType w:val="hybridMultilevel"/>
    <w:tmpl w:val="75D4E0A6"/>
    <w:lvl w:ilvl="0" w:tplc="E4AC159A">
      <w:start w:val="1"/>
      <w:numFmt w:val="bullet"/>
      <w:lvlText w:val="·"/>
      <w:lvlJc w:val="left"/>
      <w:pPr>
        <w:ind w:left="720" w:hanging="360"/>
      </w:pPr>
      <w:rPr>
        <w:rFonts w:ascii="Symbol" w:hAnsi="Symbol" w:hint="default"/>
      </w:rPr>
    </w:lvl>
    <w:lvl w:ilvl="1" w:tplc="06E0F8E2">
      <w:start w:val="1"/>
      <w:numFmt w:val="bullet"/>
      <w:lvlText w:val="o"/>
      <w:lvlJc w:val="left"/>
      <w:pPr>
        <w:ind w:left="1440" w:hanging="360"/>
      </w:pPr>
      <w:rPr>
        <w:rFonts w:ascii="Courier New" w:hAnsi="Courier New" w:hint="default"/>
      </w:rPr>
    </w:lvl>
    <w:lvl w:ilvl="2" w:tplc="A268F608">
      <w:start w:val="1"/>
      <w:numFmt w:val="bullet"/>
      <w:lvlText w:val=""/>
      <w:lvlJc w:val="left"/>
      <w:pPr>
        <w:ind w:left="2160" w:hanging="360"/>
      </w:pPr>
      <w:rPr>
        <w:rFonts w:ascii="Wingdings" w:hAnsi="Wingdings" w:hint="default"/>
      </w:rPr>
    </w:lvl>
    <w:lvl w:ilvl="3" w:tplc="26FAB200">
      <w:start w:val="1"/>
      <w:numFmt w:val="bullet"/>
      <w:lvlText w:val=""/>
      <w:lvlJc w:val="left"/>
      <w:pPr>
        <w:ind w:left="2880" w:hanging="360"/>
      </w:pPr>
      <w:rPr>
        <w:rFonts w:ascii="Symbol" w:hAnsi="Symbol" w:hint="default"/>
      </w:rPr>
    </w:lvl>
    <w:lvl w:ilvl="4" w:tplc="3634BE5C">
      <w:start w:val="1"/>
      <w:numFmt w:val="bullet"/>
      <w:lvlText w:val="o"/>
      <w:lvlJc w:val="left"/>
      <w:pPr>
        <w:ind w:left="3600" w:hanging="360"/>
      </w:pPr>
      <w:rPr>
        <w:rFonts w:ascii="Courier New" w:hAnsi="Courier New" w:hint="default"/>
      </w:rPr>
    </w:lvl>
    <w:lvl w:ilvl="5" w:tplc="6C267EA8">
      <w:start w:val="1"/>
      <w:numFmt w:val="bullet"/>
      <w:lvlText w:val=""/>
      <w:lvlJc w:val="left"/>
      <w:pPr>
        <w:ind w:left="4320" w:hanging="360"/>
      </w:pPr>
      <w:rPr>
        <w:rFonts w:ascii="Wingdings" w:hAnsi="Wingdings" w:hint="default"/>
      </w:rPr>
    </w:lvl>
    <w:lvl w:ilvl="6" w:tplc="8AB48B82">
      <w:start w:val="1"/>
      <w:numFmt w:val="bullet"/>
      <w:lvlText w:val=""/>
      <w:lvlJc w:val="left"/>
      <w:pPr>
        <w:ind w:left="5040" w:hanging="360"/>
      </w:pPr>
      <w:rPr>
        <w:rFonts w:ascii="Symbol" w:hAnsi="Symbol" w:hint="default"/>
      </w:rPr>
    </w:lvl>
    <w:lvl w:ilvl="7" w:tplc="A1A6E5AC">
      <w:start w:val="1"/>
      <w:numFmt w:val="bullet"/>
      <w:lvlText w:val="o"/>
      <w:lvlJc w:val="left"/>
      <w:pPr>
        <w:ind w:left="5760" w:hanging="360"/>
      </w:pPr>
      <w:rPr>
        <w:rFonts w:ascii="Courier New" w:hAnsi="Courier New" w:hint="default"/>
      </w:rPr>
    </w:lvl>
    <w:lvl w:ilvl="8" w:tplc="80106AAE">
      <w:start w:val="1"/>
      <w:numFmt w:val="bullet"/>
      <w:lvlText w:val=""/>
      <w:lvlJc w:val="left"/>
      <w:pPr>
        <w:ind w:left="6480" w:hanging="360"/>
      </w:pPr>
      <w:rPr>
        <w:rFonts w:ascii="Wingdings" w:hAnsi="Wingdings" w:hint="default"/>
      </w:rPr>
    </w:lvl>
  </w:abstractNum>
  <w:abstractNum w:abstractNumId="8" w15:restartNumberingAfterBreak="0">
    <w:nsid w:val="08305373"/>
    <w:multiLevelType w:val="multilevel"/>
    <w:tmpl w:val="6D32B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455DA8"/>
    <w:multiLevelType w:val="multilevel"/>
    <w:tmpl w:val="9E166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10CBAB"/>
    <w:multiLevelType w:val="hybridMultilevel"/>
    <w:tmpl w:val="AF421126"/>
    <w:lvl w:ilvl="0" w:tplc="42AADE5C">
      <w:numFmt w:val="bullet"/>
      <w:lvlText w:val=""/>
      <w:lvlJc w:val="left"/>
      <w:pPr>
        <w:ind w:left="360" w:hanging="360"/>
      </w:pPr>
      <w:rPr>
        <w:rFonts w:ascii="Symbol" w:hAnsi="Symbol" w:hint="default"/>
      </w:rPr>
    </w:lvl>
    <w:lvl w:ilvl="1" w:tplc="2DDCD262">
      <w:start w:val="1"/>
      <w:numFmt w:val="bullet"/>
      <w:lvlText w:val="o"/>
      <w:lvlJc w:val="left"/>
      <w:pPr>
        <w:ind w:left="1440" w:hanging="360"/>
      </w:pPr>
      <w:rPr>
        <w:rFonts w:ascii="Courier New" w:hAnsi="Courier New" w:hint="default"/>
      </w:rPr>
    </w:lvl>
    <w:lvl w:ilvl="2" w:tplc="6EE25634">
      <w:start w:val="1"/>
      <w:numFmt w:val="bullet"/>
      <w:lvlText w:val=""/>
      <w:lvlJc w:val="left"/>
      <w:pPr>
        <w:ind w:left="2160" w:hanging="360"/>
      </w:pPr>
      <w:rPr>
        <w:rFonts w:ascii="Wingdings" w:hAnsi="Wingdings" w:hint="default"/>
      </w:rPr>
    </w:lvl>
    <w:lvl w:ilvl="3" w:tplc="978656CA">
      <w:start w:val="1"/>
      <w:numFmt w:val="bullet"/>
      <w:lvlText w:val=""/>
      <w:lvlJc w:val="left"/>
      <w:pPr>
        <w:ind w:left="2880" w:hanging="360"/>
      </w:pPr>
      <w:rPr>
        <w:rFonts w:ascii="Symbol" w:hAnsi="Symbol" w:hint="default"/>
      </w:rPr>
    </w:lvl>
    <w:lvl w:ilvl="4" w:tplc="EBD61EA2">
      <w:start w:val="1"/>
      <w:numFmt w:val="bullet"/>
      <w:lvlText w:val="o"/>
      <w:lvlJc w:val="left"/>
      <w:pPr>
        <w:ind w:left="3600" w:hanging="360"/>
      </w:pPr>
      <w:rPr>
        <w:rFonts w:ascii="Courier New" w:hAnsi="Courier New" w:hint="default"/>
      </w:rPr>
    </w:lvl>
    <w:lvl w:ilvl="5" w:tplc="9CBE8B38">
      <w:start w:val="1"/>
      <w:numFmt w:val="bullet"/>
      <w:lvlText w:val=""/>
      <w:lvlJc w:val="left"/>
      <w:pPr>
        <w:ind w:left="4320" w:hanging="360"/>
      </w:pPr>
      <w:rPr>
        <w:rFonts w:ascii="Wingdings" w:hAnsi="Wingdings" w:hint="default"/>
      </w:rPr>
    </w:lvl>
    <w:lvl w:ilvl="6" w:tplc="5A283790">
      <w:start w:val="1"/>
      <w:numFmt w:val="bullet"/>
      <w:lvlText w:val=""/>
      <w:lvlJc w:val="left"/>
      <w:pPr>
        <w:ind w:left="5040" w:hanging="360"/>
      </w:pPr>
      <w:rPr>
        <w:rFonts w:ascii="Symbol" w:hAnsi="Symbol" w:hint="default"/>
      </w:rPr>
    </w:lvl>
    <w:lvl w:ilvl="7" w:tplc="F5348E2A">
      <w:start w:val="1"/>
      <w:numFmt w:val="bullet"/>
      <w:lvlText w:val="o"/>
      <w:lvlJc w:val="left"/>
      <w:pPr>
        <w:ind w:left="5760" w:hanging="360"/>
      </w:pPr>
      <w:rPr>
        <w:rFonts w:ascii="Courier New" w:hAnsi="Courier New" w:hint="default"/>
      </w:rPr>
    </w:lvl>
    <w:lvl w:ilvl="8" w:tplc="8DFA2062">
      <w:start w:val="1"/>
      <w:numFmt w:val="bullet"/>
      <w:lvlText w:val=""/>
      <w:lvlJc w:val="left"/>
      <w:pPr>
        <w:ind w:left="6480" w:hanging="360"/>
      </w:pPr>
      <w:rPr>
        <w:rFonts w:ascii="Wingdings" w:hAnsi="Wingdings" w:hint="default"/>
      </w:rPr>
    </w:lvl>
  </w:abstractNum>
  <w:abstractNum w:abstractNumId="11"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15:restartNumberingAfterBreak="0">
    <w:nsid w:val="0D2DBE9D"/>
    <w:multiLevelType w:val="hybridMultilevel"/>
    <w:tmpl w:val="22C2F668"/>
    <w:lvl w:ilvl="0" w:tplc="ABCAD4D8">
      <w:start w:val="1"/>
      <w:numFmt w:val="bullet"/>
      <w:lvlText w:val="·"/>
      <w:lvlJc w:val="left"/>
      <w:pPr>
        <w:ind w:left="720" w:hanging="360"/>
      </w:pPr>
      <w:rPr>
        <w:rFonts w:ascii="Symbol" w:hAnsi="Symbol" w:hint="default"/>
      </w:rPr>
    </w:lvl>
    <w:lvl w:ilvl="1" w:tplc="EB1299DE">
      <w:start w:val="1"/>
      <w:numFmt w:val="bullet"/>
      <w:lvlText w:val="o"/>
      <w:lvlJc w:val="left"/>
      <w:pPr>
        <w:ind w:left="1440" w:hanging="360"/>
      </w:pPr>
      <w:rPr>
        <w:rFonts w:ascii="Courier New" w:hAnsi="Courier New" w:hint="default"/>
      </w:rPr>
    </w:lvl>
    <w:lvl w:ilvl="2" w:tplc="796CC49A">
      <w:start w:val="1"/>
      <w:numFmt w:val="bullet"/>
      <w:lvlText w:val=""/>
      <w:lvlJc w:val="left"/>
      <w:pPr>
        <w:ind w:left="2160" w:hanging="360"/>
      </w:pPr>
      <w:rPr>
        <w:rFonts w:ascii="Wingdings" w:hAnsi="Wingdings" w:hint="default"/>
      </w:rPr>
    </w:lvl>
    <w:lvl w:ilvl="3" w:tplc="D702EA68">
      <w:start w:val="1"/>
      <w:numFmt w:val="bullet"/>
      <w:lvlText w:val=""/>
      <w:lvlJc w:val="left"/>
      <w:pPr>
        <w:ind w:left="2880" w:hanging="360"/>
      </w:pPr>
      <w:rPr>
        <w:rFonts w:ascii="Symbol" w:hAnsi="Symbol" w:hint="default"/>
      </w:rPr>
    </w:lvl>
    <w:lvl w:ilvl="4" w:tplc="3F88C55C">
      <w:start w:val="1"/>
      <w:numFmt w:val="bullet"/>
      <w:lvlText w:val="o"/>
      <w:lvlJc w:val="left"/>
      <w:pPr>
        <w:ind w:left="3600" w:hanging="360"/>
      </w:pPr>
      <w:rPr>
        <w:rFonts w:ascii="Courier New" w:hAnsi="Courier New" w:hint="default"/>
      </w:rPr>
    </w:lvl>
    <w:lvl w:ilvl="5" w:tplc="D3AE30D4">
      <w:start w:val="1"/>
      <w:numFmt w:val="bullet"/>
      <w:lvlText w:val=""/>
      <w:lvlJc w:val="left"/>
      <w:pPr>
        <w:ind w:left="4320" w:hanging="360"/>
      </w:pPr>
      <w:rPr>
        <w:rFonts w:ascii="Wingdings" w:hAnsi="Wingdings" w:hint="default"/>
      </w:rPr>
    </w:lvl>
    <w:lvl w:ilvl="6" w:tplc="9B802710">
      <w:start w:val="1"/>
      <w:numFmt w:val="bullet"/>
      <w:lvlText w:val=""/>
      <w:lvlJc w:val="left"/>
      <w:pPr>
        <w:ind w:left="5040" w:hanging="360"/>
      </w:pPr>
      <w:rPr>
        <w:rFonts w:ascii="Symbol" w:hAnsi="Symbol" w:hint="default"/>
      </w:rPr>
    </w:lvl>
    <w:lvl w:ilvl="7" w:tplc="04662C4E">
      <w:start w:val="1"/>
      <w:numFmt w:val="bullet"/>
      <w:lvlText w:val="o"/>
      <w:lvlJc w:val="left"/>
      <w:pPr>
        <w:ind w:left="5760" w:hanging="360"/>
      </w:pPr>
      <w:rPr>
        <w:rFonts w:ascii="Courier New" w:hAnsi="Courier New" w:hint="default"/>
      </w:rPr>
    </w:lvl>
    <w:lvl w:ilvl="8" w:tplc="FEC093F2">
      <w:start w:val="1"/>
      <w:numFmt w:val="bullet"/>
      <w:lvlText w:val=""/>
      <w:lvlJc w:val="left"/>
      <w:pPr>
        <w:ind w:left="6480" w:hanging="360"/>
      </w:pPr>
      <w:rPr>
        <w:rFonts w:ascii="Wingdings" w:hAnsi="Wingdings" w:hint="default"/>
      </w:rPr>
    </w:lvl>
  </w:abstractNum>
  <w:abstractNum w:abstractNumId="14" w15:restartNumberingAfterBreak="0">
    <w:nsid w:val="0D878F3E"/>
    <w:multiLevelType w:val="hybridMultilevel"/>
    <w:tmpl w:val="9D92593A"/>
    <w:lvl w:ilvl="0" w:tplc="7BA032AA">
      <w:start w:val="1"/>
      <w:numFmt w:val="bullet"/>
      <w:lvlText w:val=""/>
      <w:lvlJc w:val="left"/>
      <w:pPr>
        <w:ind w:left="360" w:hanging="360"/>
      </w:pPr>
      <w:rPr>
        <w:rFonts w:ascii="Symbol" w:hAnsi="Symbol" w:hint="default"/>
      </w:rPr>
    </w:lvl>
    <w:lvl w:ilvl="1" w:tplc="061E0862">
      <w:start w:val="1"/>
      <w:numFmt w:val="bullet"/>
      <w:lvlText w:val="o"/>
      <w:lvlJc w:val="left"/>
      <w:pPr>
        <w:ind w:left="1440" w:hanging="360"/>
      </w:pPr>
      <w:rPr>
        <w:rFonts w:ascii="Courier New" w:hAnsi="Courier New" w:hint="default"/>
      </w:rPr>
    </w:lvl>
    <w:lvl w:ilvl="2" w:tplc="D7EE8170">
      <w:start w:val="1"/>
      <w:numFmt w:val="bullet"/>
      <w:lvlText w:val=""/>
      <w:lvlJc w:val="left"/>
      <w:pPr>
        <w:ind w:left="2160" w:hanging="360"/>
      </w:pPr>
      <w:rPr>
        <w:rFonts w:ascii="Wingdings" w:hAnsi="Wingdings" w:hint="default"/>
      </w:rPr>
    </w:lvl>
    <w:lvl w:ilvl="3" w:tplc="3AC64760">
      <w:start w:val="1"/>
      <w:numFmt w:val="bullet"/>
      <w:lvlText w:val=""/>
      <w:lvlJc w:val="left"/>
      <w:pPr>
        <w:ind w:left="2880" w:hanging="360"/>
      </w:pPr>
      <w:rPr>
        <w:rFonts w:ascii="Symbol" w:hAnsi="Symbol" w:hint="default"/>
      </w:rPr>
    </w:lvl>
    <w:lvl w:ilvl="4" w:tplc="B75A9C96">
      <w:start w:val="1"/>
      <w:numFmt w:val="bullet"/>
      <w:lvlText w:val="o"/>
      <w:lvlJc w:val="left"/>
      <w:pPr>
        <w:ind w:left="3600" w:hanging="360"/>
      </w:pPr>
      <w:rPr>
        <w:rFonts w:ascii="Courier New" w:hAnsi="Courier New" w:hint="default"/>
      </w:rPr>
    </w:lvl>
    <w:lvl w:ilvl="5" w:tplc="AD08825A">
      <w:start w:val="1"/>
      <w:numFmt w:val="bullet"/>
      <w:lvlText w:val=""/>
      <w:lvlJc w:val="left"/>
      <w:pPr>
        <w:ind w:left="4320" w:hanging="360"/>
      </w:pPr>
      <w:rPr>
        <w:rFonts w:ascii="Wingdings" w:hAnsi="Wingdings" w:hint="default"/>
      </w:rPr>
    </w:lvl>
    <w:lvl w:ilvl="6" w:tplc="2B84EC06">
      <w:start w:val="1"/>
      <w:numFmt w:val="bullet"/>
      <w:lvlText w:val=""/>
      <w:lvlJc w:val="left"/>
      <w:pPr>
        <w:ind w:left="5040" w:hanging="360"/>
      </w:pPr>
      <w:rPr>
        <w:rFonts w:ascii="Symbol" w:hAnsi="Symbol" w:hint="default"/>
      </w:rPr>
    </w:lvl>
    <w:lvl w:ilvl="7" w:tplc="620E380A">
      <w:start w:val="1"/>
      <w:numFmt w:val="bullet"/>
      <w:lvlText w:val="o"/>
      <w:lvlJc w:val="left"/>
      <w:pPr>
        <w:ind w:left="5760" w:hanging="360"/>
      </w:pPr>
      <w:rPr>
        <w:rFonts w:ascii="Courier New" w:hAnsi="Courier New" w:hint="default"/>
      </w:rPr>
    </w:lvl>
    <w:lvl w:ilvl="8" w:tplc="53B00F02">
      <w:start w:val="1"/>
      <w:numFmt w:val="bullet"/>
      <w:lvlText w:val=""/>
      <w:lvlJc w:val="left"/>
      <w:pPr>
        <w:ind w:left="6480" w:hanging="360"/>
      </w:pPr>
      <w:rPr>
        <w:rFonts w:ascii="Wingdings" w:hAnsi="Wingdings" w:hint="default"/>
      </w:rPr>
    </w:lvl>
  </w:abstractNum>
  <w:abstractNum w:abstractNumId="15" w15:restartNumberingAfterBreak="0">
    <w:nsid w:val="0DB49A8C"/>
    <w:multiLevelType w:val="hybridMultilevel"/>
    <w:tmpl w:val="529CAE16"/>
    <w:lvl w:ilvl="0" w:tplc="0DF4CB0C">
      <w:start w:val="1"/>
      <w:numFmt w:val="bullet"/>
      <w:lvlText w:val=""/>
      <w:lvlJc w:val="left"/>
      <w:pPr>
        <w:ind w:left="717" w:hanging="360"/>
      </w:pPr>
      <w:rPr>
        <w:rFonts w:ascii="Symbol" w:hAnsi="Symbol" w:hint="default"/>
      </w:rPr>
    </w:lvl>
    <w:lvl w:ilvl="1" w:tplc="3C9C871C">
      <w:start w:val="1"/>
      <w:numFmt w:val="bullet"/>
      <w:lvlText w:val="o"/>
      <w:lvlJc w:val="left"/>
      <w:pPr>
        <w:ind w:left="1437" w:hanging="360"/>
      </w:pPr>
      <w:rPr>
        <w:rFonts w:ascii="Courier New" w:hAnsi="Courier New" w:hint="default"/>
      </w:rPr>
    </w:lvl>
    <w:lvl w:ilvl="2" w:tplc="C44C3BDE">
      <w:start w:val="1"/>
      <w:numFmt w:val="bullet"/>
      <w:lvlText w:val=""/>
      <w:lvlJc w:val="left"/>
      <w:pPr>
        <w:ind w:left="2157" w:hanging="360"/>
      </w:pPr>
      <w:rPr>
        <w:rFonts w:ascii="Wingdings" w:hAnsi="Wingdings" w:hint="default"/>
      </w:rPr>
    </w:lvl>
    <w:lvl w:ilvl="3" w:tplc="20666054">
      <w:start w:val="1"/>
      <w:numFmt w:val="bullet"/>
      <w:lvlText w:val=""/>
      <w:lvlJc w:val="left"/>
      <w:pPr>
        <w:ind w:left="2877" w:hanging="360"/>
      </w:pPr>
      <w:rPr>
        <w:rFonts w:ascii="Symbol" w:hAnsi="Symbol" w:hint="default"/>
      </w:rPr>
    </w:lvl>
    <w:lvl w:ilvl="4" w:tplc="CDF25B5C">
      <w:start w:val="1"/>
      <w:numFmt w:val="bullet"/>
      <w:lvlText w:val="o"/>
      <w:lvlJc w:val="left"/>
      <w:pPr>
        <w:ind w:left="3597" w:hanging="360"/>
      </w:pPr>
      <w:rPr>
        <w:rFonts w:ascii="Courier New" w:hAnsi="Courier New" w:hint="default"/>
      </w:rPr>
    </w:lvl>
    <w:lvl w:ilvl="5" w:tplc="384C2D86">
      <w:start w:val="1"/>
      <w:numFmt w:val="bullet"/>
      <w:lvlText w:val=""/>
      <w:lvlJc w:val="left"/>
      <w:pPr>
        <w:ind w:left="4317" w:hanging="360"/>
      </w:pPr>
      <w:rPr>
        <w:rFonts w:ascii="Wingdings" w:hAnsi="Wingdings" w:hint="default"/>
      </w:rPr>
    </w:lvl>
    <w:lvl w:ilvl="6" w:tplc="C9C67032">
      <w:start w:val="1"/>
      <w:numFmt w:val="bullet"/>
      <w:lvlText w:val=""/>
      <w:lvlJc w:val="left"/>
      <w:pPr>
        <w:ind w:left="5037" w:hanging="360"/>
      </w:pPr>
      <w:rPr>
        <w:rFonts w:ascii="Symbol" w:hAnsi="Symbol" w:hint="default"/>
      </w:rPr>
    </w:lvl>
    <w:lvl w:ilvl="7" w:tplc="A850772E">
      <w:start w:val="1"/>
      <w:numFmt w:val="bullet"/>
      <w:lvlText w:val="o"/>
      <w:lvlJc w:val="left"/>
      <w:pPr>
        <w:ind w:left="5757" w:hanging="360"/>
      </w:pPr>
      <w:rPr>
        <w:rFonts w:ascii="Courier New" w:hAnsi="Courier New" w:hint="default"/>
      </w:rPr>
    </w:lvl>
    <w:lvl w:ilvl="8" w:tplc="79C060BA">
      <w:start w:val="1"/>
      <w:numFmt w:val="bullet"/>
      <w:lvlText w:val=""/>
      <w:lvlJc w:val="left"/>
      <w:pPr>
        <w:ind w:left="6477" w:hanging="360"/>
      </w:pPr>
      <w:rPr>
        <w:rFonts w:ascii="Wingdings" w:hAnsi="Wingdings" w:hint="default"/>
      </w:rPr>
    </w:lvl>
  </w:abstractNum>
  <w:abstractNum w:abstractNumId="16" w15:restartNumberingAfterBreak="0">
    <w:nsid w:val="0E726909"/>
    <w:multiLevelType w:val="hybridMultilevel"/>
    <w:tmpl w:val="1B16805C"/>
    <w:lvl w:ilvl="0" w:tplc="FFFFFFFF">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9" w15:restartNumberingAfterBreak="0">
    <w:nsid w:val="11B2C71A"/>
    <w:multiLevelType w:val="hybridMultilevel"/>
    <w:tmpl w:val="E2927BA2"/>
    <w:lvl w:ilvl="0" w:tplc="9D5687CA">
      <w:numFmt w:val="bullet"/>
      <w:lvlText w:val=""/>
      <w:lvlJc w:val="left"/>
      <w:pPr>
        <w:ind w:left="360" w:hanging="360"/>
      </w:pPr>
      <w:rPr>
        <w:rFonts w:ascii="Symbol" w:hAnsi="Symbol" w:hint="default"/>
      </w:rPr>
    </w:lvl>
    <w:lvl w:ilvl="1" w:tplc="F68A9BD4">
      <w:start w:val="1"/>
      <w:numFmt w:val="bullet"/>
      <w:lvlText w:val="o"/>
      <w:lvlJc w:val="left"/>
      <w:pPr>
        <w:ind w:left="1440" w:hanging="360"/>
      </w:pPr>
      <w:rPr>
        <w:rFonts w:ascii="Courier New" w:hAnsi="Courier New" w:hint="default"/>
      </w:rPr>
    </w:lvl>
    <w:lvl w:ilvl="2" w:tplc="8EE45504">
      <w:start w:val="1"/>
      <w:numFmt w:val="bullet"/>
      <w:lvlText w:val=""/>
      <w:lvlJc w:val="left"/>
      <w:pPr>
        <w:ind w:left="2160" w:hanging="360"/>
      </w:pPr>
      <w:rPr>
        <w:rFonts w:ascii="Wingdings" w:hAnsi="Wingdings" w:hint="default"/>
      </w:rPr>
    </w:lvl>
    <w:lvl w:ilvl="3" w:tplc="DB7A62A0">
      <w:start w:val="1"/>
      <w:numFmt w:val="bullet"/>
      <w:lvlText w:val=""/>
      <w:lvlJc w:val="left"/>
      <w:pPr>
        <w:ind w:left="2880" w:hanging="360"/>
      </w:pPr>
      <w:rPr>
        <w:rFonts w:ascii="Symbol" w:hAnsi="Symbol" w:hint="default"/>
      </w:rPr>
    </w:lvl>
    <w:lvl w:ilvl="4" w:tplc="09BCE8EE">
      <w:start w:val="1"/>
      <w:numFmt w:val="bullet"/>
      <w:lvlText w:val="o"/>
      <w:lvlJc w:val="left"/>
      <w:pPr>
        <w:ind w:left="3600" w:hanging="360"/>
      </w:pPr>
      <w:rPr>
        <w:rFonts w:ascii="Courier New" w:hAnsi="Courier New" w:hint="default"/>
      </w:rPr>
    </w:lvl>
    <w:lvl w:ilvl="5" w:tplc="77047024">
      <w:start w:val="1"/>
      <w:numFmt w:val="bullet"/>
      <w:lvlText w:val=""/>
      <w:lvlJc w:val="left"/>
      <w:pPr>
        <w:ind w:left="4320" w:hanging="360"/>
      </w:pPr>
      <w:rPr>
        <w:rFonts w:ascii="Wingdings" w:hAnsi="Wingdings" w:hint="default"/>
      </w:rPr>
    </w:lvl>
    <w:lvl w:ilvl="6" w:tplc="A216BF1C">
      <w:start w:val="1"/>
      <w:numFmt w:val="bullet"/>
      <w:lvlText w:val=""/>
      <w:lvlJc w:val="left"/>
      <w:pPr>
        <w:ind w:left="5040" w:hanging="360"/>
      </w:pPr>
      <w:rPr>
        <w:rFonts w:ascii="Symbol" w:hAnsi="Symbol" w:hint="default"/>
      </w:rPr>
    </w:lvl>
    <w:lvl w:ilvl="7" w:tplc="07C445B2">
      <w:start w:val="1"/>
      <w:numFmt w:val="bullet"/>
      <w:lvlText w:val="o"/>
      <w:lvlJc w:val="left"/>
      <w:pPr>
        <w:ind w:left="5760" w:hanging="360"/>
      </w:pPr>
      <w:rPr>
        <w:rFonts w:ascii="Courier New" w:hAnsi="Courier New" w:hint="default"/>
      </w:rPr>
    </w:lvl>
    <w:lvl w:ilvl="8" w:tplc="1B469E2E">
      <w:start w:val="1"/>
      <w:numFmt w:val="bullet"/>
      <w:lvlText w:val=""/>
      <w:lvlJc w:val="left"/>
      <w:pPr>
        <w:ind w:left="6480" w:hanging="360"/>
      </w:pPr>
      <w:rPr>
        <w:rFonts w:ascii="Wingdings" w:hAnsi="Wingdings" w:hint="default"/>
      </w:rPr>
    </w:lvl>
  </w:abstractNum>
  <w:abstractNum w:abstractNumId="20" w15:restartNumberingAfterBreak="0">
    <w:nsid w:val="17540135"/>
    <w:multiLevelType w:val="hybridMultilevel"/>
    <w:tmpl w:val="351CCCD8"/>
    <w:lvl w:ilvl="0" w:tplc="245C476A">
      <w:start w:val="1"/>
      <w:numFmt w:val="bullet"/>
      <w:lvlText w:val=""/>
      <w:lvlJc w:val="left"/>
      <w:pPr>
        <w:ind w:left="360" w:hanging="360"/>
      </w:pPr>
      <w:rPr>
        <w:rFonts w:ascii="Symbol" w:hAnsi="Symbol" w:hint="default"/>
      </w:rPr>
    </w:lvl>
    <w:lvl w:ilvl="1" w:tplc="1AC41596">
      <w:start w:val="1"/>
      <w:numFmt w:val="bullet"/>
      <w:lvlText w:val="o"/>
      <w:lvlJc w:val="left"/>
      <w:pPr>
        <w:ind w:left="1440" w:hanging="360"/>
      </w:pPr>
      <w:rPr>
        <w:rFonts w:ascii="Courier New" w:hAnsi="Courier New" w:hint="default"/>
      </w:rPr>
    </w:lvl>
    <w:lvl w:ilvl="2" w:tplc="8C40E6A2">
      <w:start w:val="1"/>
      <w:numFmt w:val="bullet"/>
      <w:lvlText w:val=""/>
      <w:lvlJc w:val="left"/>
      <w:pPr>
        <w:ind w:left="2160" w:hanging="360"/>
      </w:pPr>
      <w:rPr>
        <w:rFonts w:ascii="Wingdings" w:hAnsi="Wingdings" w:hint="default"/>
      </w:rPr>
    </w:lvl>
    <w:lvl w:ilvl="3" w:tplc="67E2DA7E">
      <w:start w:val="1"/>
      <w:numFmt w:val="bullet"/>
      <w:lvlText w:val=""/>
      <w:lvlJc w:val="left"/>
      <w:pPr>
        <w:ind w:left="2880" w:hanging="360"/>
      </w:pPr>
      <w:rPr>
        <w:rFonts w:ascii="Symbol" w:hAnsi="Symbol" w:hint="default"/>
      </w:rPr>
    </w:lvl>
    <w:lvl w:ilvl="4" w:tplc="B1128520">
      <w:start w:val="1"/>
      <w:numFmt w:val="bullet"/>
      <w:lvlText w:val="o"/>
      <w:lvlJc w:val="left"/>
      <w:pPr>
        <w:ind w:left="3600" w:hanging="360"/>
      </w:pPr>
      <w:rPr>
        <w:rFonts w:ascii="Courier New" w:hAnsi="Courier New" w:hint="default"/>
      </w:rPr>
    </w:lvl>
    <w:lvl w:ilvl="5" w:tplc="8E6C6DEA">
      <w:start w:val="1"/>
      <w:numFmt w:val="bullet"/>
      <w:lvlText w:val=""/>
      <w:lvlJc w:val="left"/>
      <w:pPr>
        <w:ind w:left="4320" w:hanging="360"/>
      </w:pPr>
      <w:rPr>
        <w:rFonts w:ascii="Wingdings" w:hAnsi="Wingdings" w:hint="default"/>
      </w:rPr>
    </w:lvl>
    <w:lvl w:ilvl="6" w:tplc="1FCA09E6">
      <w:start w:val="1"/>
      <w:numFmt w:val="bullet"/>
      <w:lvlText w:val=""/>
      <w:lvlJc w:val="left"/>
      <w:pPr>
        <w:ind w:left="5040" w:hanging="360"/>
      </w:pPr>
      <w:rPr>
        <w:rFonts w:ascii="Symbol" w:hAnsi="Symbol" w:hint="default"/>
      </w:rPr>
    </w:lvl>
    <w:lvl w:ilvl="7" w:tplc="02467F14">
      <w:start w:val="1"/>
      <w:numFmt w:val="bullet"/>
      <w:lvlText w:val="o"/>
      <w:lvlJc w:val="left"/>
      <w:pPr>
        <w:ind w:left="5760" w:hanging="360"/>
      </w:pPr>
      <w:rPr>
        <w:rFonts w:ascii="Courier New" w:hAnsi="Courier New" w:hint="default"/>
      </w:rPr>
    </w:lvl>
    <w:lvl w:ilvl="8" w:tplc="84BEDEE4">
      <w:start w:val="1"/>
      <w:numFmt w:val="bullet"/>
      <w:lvlText w:val=""/>
      <w:lvlJc w:val="left"/>
      <w:pPr>
        <w:ind w:left="6480" w:hanging="360"/>
      </w:pPr>
      <w:rPr>
        <w:rFonts w:ascii="Wingdings" w:hAnsi="Wingdings" w:hint="default"/>
      </w:rPr>
    </w:lvl>
  </w:abstractNum>
  <w:abstractNum w:abstractNumId="21" w15:restartNumberingAfterBreak="0">
    <w:nsid w:val="1782C501"/>
    <w:multiLevelType w:val="hybridMultilevel"/>
    <w:tmpl w:val="DA06970E"/>
    <w:lvl w:ilvl="0" w:tplc="982EC54C">
      <w:start w:val="1"/>
      <w:numFmt w:val="bullet"/>
      <w:lvlText w:val="·"/>
      <w:lvlJc w:val="left"/>
      <w:pPr>
        <w:ind w:left="720" w:hanging="360"/>
      </w:pPr>
      <w:rPr>
        <w:rFonts w:ascii="Symbol" w:hAnsi="Symbol" w:hint="default"/>
      </w:rPr>
    </w:lvl>
    <w:lvl w:ilvl="1" w:tplc="8A8EE09E">
      <w:start w:val="1"/>
      <w:numFmt w:val="bullet"/>
      <w:lvlText w:val="o"/>
      <w:lvlJc w:val="left"/>
      <w:pPr>
        <w:ind w:left="1440" w:hanging="360"/>
      </w:pPr>
      <w:rPr>
        <w:rFonts w:ascii="Courier New" w:hAnsi="Courier New" w:hint="default"/>
      </w:rPr>
    </w:lvl>
    <w:lvl w:ilvl="2" w:tplc="87E614E0">
      <w:start w:val="1"/>
      <w:numFmt w:val="bullet"/>
      <w:lvlText w:val=""/>
      <w:lvlJc w:val="left"/>
      <w:pPr>
        <w:ind w:left="2160" w:hanging="360"/>
      </w:pPr>
      <w:rPr>
        <w:rFonts w:ascii="Wingdings" w:hAnsi="Wingdings" w:hint="default"/>
      </w:rPr>
    </w:lvl>
    <w:lvl w:ilvl="3" w:tplc="2DF8EDFC">
      <w:start w:val="1"/>
      <w:numFmt w:val="bullet"/>
      <w:lvlText w:val=""/>
      <w:lvlJc w:val="left"/>
      <w:pPr>
        <w:ind w:left="2880" w:hanging="360"/>
      </w:pPr>
      <w:rPr>
        <w:rFonts w:ascii="Symbol" w:hAnsi="Symbol" w:hint="default"/>
      </w:rPr>
    </w:lvl>
    <w:lvl w:ilvl="4" w:tplc="74EABFA4">
      <w:start w:val="1"/>
      <w:numFmt w:val="bullet"/>
      <w:lvlText w:val="o"/>
      <w:lvlJc w:val="left"/>
      <w:pPr>
        <w:ind w:left="3600" w:hanging="360"/>
      </w:pPr>
      <w:rPr>
        <w:rFonts w:ascii="Courier New" w:hAnsi="Courier New" w:hint="default"/>
      </w:rPr>
    </w:lvl>
    <w:lvl w:ilvl="5" w:tplc="7AB6FB54">
      <w:start w:val="1"/>
      <w:numFmt w:val="bullet"/>
      <w:lvlText w:val=""/>
      <w:lvlJc w:val="left"/>
      <w:pPr>
        <w:ind w:left="4320" w:hanging="360"/>
      </w:pPr>
      <w:rPr>
        <w:rFonts w:ascii="Wingdings" w:hAnsi="Wingdings" w:hint="default"/>
      </w:rPr>
    </w:lvl>
    <w:lvl w:ilvl="6" w:tplc="93A6CDA2">
      <w:start w:val="1"/>
      <w:numFmt w:val="bullet"/>
      <w:lvlText w:val=""/>
      <w:lvlJc w:val="left"/>
      <w:pPr>
        <w:ind w:left="5040" w:hanging="360"/>
      </w:pPr>
      <w:rPr>
        <w:rFonts w:ascii="Symbol" w:hAnsi="Symbol" w:hint="default"/>
      </w:rPr>
    </w:lvl>
    <w:lvl w:ilvl="7" w:tplc="5AC6C1F8">
      <w:start w:val="1"/>
      <w:numFmt w:val="bullet"/>
      <w:lvlText w:val="o"/>
      <w:lvlJc w:val="left"/>
      <w:pPr>
        <w:ind w:left="5760" w:hanging="360"/>
      </w:pPr>
      <w:rPr>
        <w:rFonts w:ascii="Courier New" w:hAnsi="Courier New" w:hint="default"/>
      </w:rPr>
    </w:lvl>
    <w:lvl w:ilvl="8" w:tplc="024A083E">
      <w:start w:val="1"/>
      <w:numFmt w:val="bullet"/>
      <w:lvlText w:val=""/>
      <w:lvlJc w:val="left"/>
      <w:pPr>
        <w:ind w:left="6480" w:hanging="360"/>
      </w:pPr>
      <w:rPr>
        <w:rFonts w:ascii="Wingdings" w:hAnsi="Wingdings" w:hint="default"/>
      </w:rPr>
    </w:lvl>
  </w:abstractNum>
  <w:abstractNum w:abstractNumId="22" w15:restartNumberingAfterBreak="0">
    <w:nsid w:val="1903A890"/>
    <w:multiLevelType w:val="hybridMultilevel"/>
    <w:tmpl w:val="BA20D9B8"/>
    <w:lvl w:ilvl="0" w:tplc="ED800454">
      <w:start w:val="1"/>
      <w:numFmt w:val="bullet"/>
      <w:lvlText w:val=""/>
      <w:lvlJc w:val="left"/>
      <w:pPr>
        <w:ind w:left="720" w:hanging="360"/>
      </w:pPr>
      <w:rPr>
        <w:rFonts w:ascii="Symbol" w:hAnsi="Symbol" w:hint="default"/>
      </w:rPr>
    </w:lvl>
    <w:lvl w:ilvl="1" w:tplc="42505644">
      <w:start w:val="1"/>
      <w:numFmt w:val="bullet"/>
      <w:lvlText w:val="o"/>
      <w:lvlJc w:val="left"/>
      <w:pPr>
        <w:ind w:left="1440" w:hanging="360"/>
      </w:pPr>
      <w:rPr>
        <w:rFonts w:ascii="Courier New" w:hAnsi="Courier New" w:hint="default"/>
      </w:rPr>
    </w:lvl>
    <w:lvl w:ilvl="2" w:tplc="C346F84C">
      <w:start w:val="1"/>
      <w:numFmt w:val="bullet"/>
      <w:lvlText w:val=""/>
      <w:lvlJc w:val="left"/>
      <w:pPr>
        <w:ind w:left="2160" w:hanging="360"/>
      </w:pPr>
      <w:rPr>
        <w:rFonts w:ascii="Wingdings" w:hAnsi="Wingdings" w:hint="default"/>
      </w:rPr>
    </w:lvl>
    <w:lvl w:ilvl="3" w:tplc="1C1A7FF4">
      <w:start w:val="1"/>
      <w:numFmt w:val="bullet"/>
      <w:lvlText w:val=""/>
      <w:lvlJc w:val="left"/>
      <w:pPr>
        <w:ind w:left="2880" w:hanging="360"/>
      </w:pPr>
      <w:rPr>
        <w:rFonts w:ascii="Symbol" w:hAnsi="Symbol" w:hint="default"/>
      </w:rPr>
    </w:lvl>
    <w:lvl w:ilvl="4" w:tplc="3F4223A8">
      <w:start w:val="1"/>
      <w:numFmt w:val="bullet"/>
      <w:lvlText w:val="o"/>
      <w:lvlJc w:val="left"/>
      <w:pPr>
        <w:ind w:left="3600" w:hanging="360"/>
      </w:pPr>
      <w:rPr>
        <w:rFonts w:ascii="Courier New" w:hAnsi="Courier New" w:hint="default"/>
      </w:rPr>
    </w:lvl>
    <w:lvl w:ilvl="5" w:tplc="70749196">
      <w:start w:val="1"/>
      <w:numFmt w:val="bullet"/>
      <w:lvlText w:val=""/>
      <w:lvlJc w:val="left"/>
      <w:pPr>
        <w:ind w:left="4320" w:hanging="360"/>
      </w:pPr>
      <w:rPr>
        <w:rFonts w:ascii="Wingdings" w:hAnsi="Wingdings" w:hint="default"/>
      </w:rPr>
    </w:lvl>
    <w:lvl w:ilvl="6" w:tplc="C284FA58">
      <w:start w:val="1"/>
      <w:numFmt w:val="bullet"/>
      <w:lvlText w:val=""/>
      <w:lvlJc w:val="left"/>
      <w:pPr>
        <w:ind w:left="5040" w:hanging="360"/>
      </w:pPr>
      <w:rPr>
        <w:rFonts w:ascii="Symbol" w:hAnsi="Symbol" w:hint="default"/>
      </w:rPr>
    </w:lvl>
    <w:lvl w:ilvl="7" w:tplc="C9C66678">
      <w:start w:val="1"/>
      <w:numFmt w:val="bullet"/>
      <w:lvlText w:val="o"/>
      <w:lvlJc w:val="left"/>
      <w:pPr>
        <w:ind w:left="5760" w:hanging="360"/>
      </w:pPr>
      <w:rPr>
        <w:rFonts w:ascii="Courier New" w:hAnsi="Courier New" w:hint="default"/>
      </w:rPr>
    </w:lvl>
    <w:lvl w:ilvl="8" w:tplc="A4109CCC">
      <w:start w:val="1"/>
      <w:numFmt w:val="bullet"/>
      <w:lvlText w:val=""/>
      <w:lvlJc w:val="left"/>
      <w:pPr>
        <w:ind w:left="6480" w:hanging="360"/>
      </w:pPr>
      <w:rPr>
        <w:rFonts w:ascii="Wingdings" w:hAnsi="Wingdings" w:hint="default"/>
      </w:rPr>
    </w:lvl>
  </w:abstractNum>
  <w:abstractNum w:abstractNumId="23" w15:restartNumberingAfterBreak="0">
    <w:nsid w:val="19729358"/>
    <w:multiLevelType w:val="hybridMultilevel"/>
    <w:tmpl w:val="E43083A4"/>
    <w:lvl w:ilvl="0" w:tplc="9E4065D0">
      <w:start w:val="1"/>
      <w:numFmt w:val="bullet"/>
      <w:lvlText w:val=""/>
      <w:lvlJc w:val="left"/>
      <w:pPr>
        <w:ind w:left="360" w:hanging="360"/>
      </w:pPr>
      <w:rPr>
        <w:rFonts w:ascii="Symbol" w:hAnsi="Symbol" w:hint="default"/>
      </w:rPr>
    </w:lvl>
    <w:lvl w:ilvl="1" w:tplc="585E6800">
      <w:start w:val="1"/>
      <w:numFmt w:val="bullet"/>
      <w:lvlText w:val="o"/>
      <w:lvlJc w:val="left"/>
      <w:pPr>
        <w:ind w:left="1440" w:hanging="360"/>
      </w:pPr>
      <w:rPr>
        <w:rFonts w:ascii="Courier New" w:hAnsi="Courier New" w:hint="default"/>
      </w:rPr>
    </w:lvl>
    <w:lvl w:ilvl="2" w:tplc="5C56BC12">
      <w:start w:val="1"/>
      <w:numFmt w:val="bullet"/>
      <w:lvlText w:val=""/>
      <w:lvlJc w:val="left"/>
      <w:pPr>
        <w:ind w:left="2160" w:hanging="360"/>
      </w:pPr>
      <w:rPr>
        <w:rFonts w:ascii="Wingdings" w:hAnsi="Wingdings" w:hint="default"/>
      </w:rPr>
    </w:lvl>
    <w:lvl w:ilvl="3" w:tplc="7BB2BB5C">
      <w:start w:val="1"/>
      <w:numFmt w:val="bullet"/>
      <w:lvlText w:val=""/>
      <w:lvlJc w:val="left"/>
      <w:pPr>
        <w:ind w:left="2880" w:hanging="360"/>
      </w:pPr>
      <w:rPr>
        <w:rFonts w:ascii="Symbol" w:hAnsi="Symbol" w:hint="default"/>
      </w:rPr>
    </w:lvl>
    <w:lvl w:ilvl="4" w:tplc="3B3834AC">
      <w:start w:val="1"/>
      <w:numFmt w:val="bullet"/>
      <w:lvlText w:val="o"/>
      <w:lvlJc w:val="left"/>
      <w:pPr>
        <w:ind w:left="3600" w:hanging="360"/>
      </w:pPr>
      <w:rPr>
        <w:rFonts w:ascii="Courier New" w:hAnsi="Courier New" w:hint="default"/>
      </w:rPr>
    </w:lvl>
    <w:lvl w:ilvl="5" w:tplc="0A5A70E4">
      <w:start w:val="1"/>
      <w:numFmt w:val="bullet"/>
      <w:lvlText w:val=""/>
      <w:lvlJc w:val="left"/>
      <w:pPr>
        <w:ind w:left="4320" w:hanging="360"/>
      </w:pPr>
      <w:rPr>
        <w:rFonts w:ascii="Wingdings" w:hAnsi="Wingdings" w:hint="default"/>
      </w:rPr>
    </w:lvl>
    <w:lvl w:ilvl="6" w:tplc="3BE29D78">
      <w:start w:val="1"/>
      <w:numFmt w:val="bullet"/>
      <w:lvlText w:val=""/>
      <w:lvlJc w:val="left"/>
      <w:pPr>
        <w:ind w:left="5040" w:hanging="360"/>
      </w:pPr>
      <w:rPr>
        <w:rFonts w:ascii="Symbol" w:hAnsi="Symbol" w:hint="default"/>
      </w:rPr>
    </w:lvl>
    <w:lvl w:ilvl="7" w:tplc="87624E06">
      <w:start w:val="1"/>
      <w:numFmt w:val="bullet"/>
      <w:lvlText w:val="o"/>
      <w:lvlJc w:val="left"/>
      <w:pPr>
        <w:ind w:left="5760" w:hanging="360"/>
      </w:pPr>
      <w:rPr>
        <w:rFonts w:ascii="Courier New" w:hAnsi="Courier New" w:hint="default"/>
      </w:rPr>
    </w:lvl>
    <w:lvl w:ilvl="8" w:tplc="9078BEA8">
      <w:start w:val="1"/>
      <w:numFmt w:val="bullet"/>
      <w:lvlText w:val=""/>
      <w:lvlJc w:val="left"/>
      <w:pPr>
        <w:ind w:left="6480" w:hanging="360"/>
      </w:pPr>
      <w:rPr>
        <w:rFonts w:ascii="Wingdings" w:hAnsi="Wingdings" w:hint="default"/>
      </w:rPr>
    </w:lvl>
  </w:abstractNum>
  <w:abstractNum w:abstractNumId="24"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26" w15:restartNumberingAfterBreak="0">
    <w:nsid w:val="1D2027EB"/>
    <w:multiLevelType w:val="hybridMultilevel"/>
    <w:tmpl w:val="CCDA4794"/>
    <w:lvl w:ilvl="0" w:tplc="5C4E884E">
      <w:start w:val="1"/>
      <w:numFmt w:val="bullet"/>
      <w:lvlText w:val=""/>
      <w:lvlJc w:val="left"/>
      <w:pPr>
        <w:ind w:left="720" w:hanging="360"/>
      </w:pPr>
      <w:rPr>
        <w:rFonts w:ascii="Symbol" w:hAnsi="Symbol" w:hint="default"/>
      </w:rPr>
    </w:lvl>
    <w:lvl w:ilvl="1" w:tplc="9C18B498">
      <w:start w:val="1"/>
      <w:numFmt w:val="bullet"/>
      <w:lvlText w:val="o"/>
      <w:lvlJc w:val="left"/>
      <w:pPr>
        <w:ind w:left="1440" w:hanging="360"/>
      </w:pPr>
      <w:rPr>
        <w:rFonts w:ascii="Courier New" w:hAnsi="Courier New" w:hint="default"/>
      </w:rPr>
    </w:lvl>
    <w:lvl w:ilvl="2" w:tplc="E168F210">
      <w:start w:val="1"/>
      <w:numFmt w:val="bullet"/>
      <w:lvlText w:val=""/>
      <w:lvlJc w:val="left"/>
      <w:pPr>
        <w:ind w:left="2160" w:hanging="360"/>
      </w:pPr>
      <w:rPr>
        <w:rFonts w:ascii="Wingdings" w:hAnsi="Wingdings" w:hint="default"/>
      </w:rPr>
    </w:lvl>
    <w:lvl w:ilvl="3" w:tplc="D6BC6140">
      <w:start w:val="1"/>
      <w:numFmt w:val="bullet"/>
      <w:lvlText w:val=""/>
      <w:lvlJc w:val="left"/>
      <w:pPr>
        <w:ind w:left="2880" w:hanging="360"/>
      </w:pPr>
      <w:rPr>
        <w:rFonts w:ascii="Symbol" w:hAnsi="Symbol" w:hint="default"/>
      </w:rPr>
    </w:lvl>
    <w:lvl w:ilvl="4" w:tplc="4290E024">
      <w:start w:val="1"/>
      <w:numFmt w:val="bullet"/>
      <w:lvlText w:val="o"/>
      <w:lvlJc w:val="left"/>
      <w:pPr>
        <w:ind w:left="3600" w:hanging="360"/>
      </w:pPr>
      <w:rPr>
        <w:rFonts w:ascii="Courier New" w:hAnsi="Courier New" w:hint="default"/>
      </w:rPr>
    </w:lvl>
    <w:lvl w:ilvl="5" w:tplc="6AA00C3E">
      <w:start w:val="1"/>
      <w:numFmt w:val="bullet"/>
      <w:lvlText w:val=""/>
      <w:lvlJc w:val="left"/>
      <w:pPr>
        <w:ind w:left="4320" w:hanging="360"/>
      </w:pPr>
      <w:rPr>
        <w:rFonts w:ascii="Wingdings" w:hAnsi="Wingdings" w:hint="default"/>
      </w:rPr>
    </w:lvl>
    <w:lvl w:ilvl="6" w:tplc="2A7E68B0">
      <w:start w:val="1"/>
      <w:numFmt w:val="bullet"/>
      <w:lvlText w:val=""/>
      <w:lvlJc w:val="left"/>
      <w:pPr>
        <w:ind w:left="5040" w:hanging="360"/>
      </w:pPr>
      <w:rPr>
        <w:rFonts w:ascii="Symbol" w:hAnsi="Symbol" w:hint="default"/>
      </w:rPr>
    </w:lvl>
    <w:lvl w:ilvl="7" w:tplc="B6F8D482">
      <w:start w:val="1"/>
      <w:numFmt w:val="bullet"/>
      <w:lvlText w:val="o"/>
      <w:lvlJc w:val="left"/>
      <w:pPr>
        <w:ind w:left="5760" w:hanging="360"/>
      </w:pPr>
      <w:rPr>
        <w:rFonts w:ascii="Courier New" w:hAnsi="Courier New" w:hint="default"/>
      </w:rPr>
    </w:lvl>
    <w:lvl w:ilvl="8" w:tplc="18689DCA">
      <w:start w:val="1"/>
      <w:numFmt w:val="bullet"/>
      <w:lvlText w:val=""/>
      <w:lvlJc w:val="left"/>
      <w:pPr>
        <w:ind w:left="6480" w:hanging="360"/>
      </w:pPr>
      <w:rPr>
        <w:rFonts w:ascii="Wingdings" w:hAnsi="Wingdings" w:hint="default"/>
      </w:rPr>
    </w:lvl>
  </w:abstractNum>
  <w:abstractNum w:abstractNumId="27" w15:restartNumberingAfterBreak="0">
    <w:nsid w:val="1E3F9603"/>
    <w:multiLevelType w:val="hybridMultilevel"/>
    <w:tmpl w:val="4B6AA462"/>
    <w:lvl w:ilvl="0" w:tplc="DB62CF90">
      <w:start w:val="1"/>
      <w:numFmt w:val="bullet"/>
      <w:lvlText w:val=""/>
      <w:lvlJc w:val="left"/>
      <w:pPr>
        <w:ind w:left="360" w:hanging="360"/>
      </w:pPr>
      <w:rPr>
        <w:rFonts w:ascii="Symbol" w:hAnsi="Symbol" w:hint="default"/>
      </w:rPr>
    </w:lvl>
    <w:lvl w:ilvl="1" w:tplc="7FC8B016">
      <w:start w:val="1"/>
      <w:numFmt w:val="bullet"/>
      <w:lvlText w:val="o"/>
      <w:lvlJc w:val="left"/>
      <w:pPr>
        <w:ind w:left="1440" w:hanging="360"/>
      </w:pPr>
      <w:rPr>
        <w:rFonts w:ascii="Courier New" w:hAnsi="Courier New" w:hint="default"/>
      </w:rPr>
    </w:lvl>
    <w:lvl w:ilvl="2" w:tplc="B0008074">
      <w:start w:val="1"/>
      <w:numFmt w:val="bullet"/>
      <w:lvlText w:val=""/>
      <w:lvlJc w:val="left"/>
      <w:pPr>
        <w:ind w:left="2160" w:hanging="360"/>
      </w:pPr>
      <w:rPr>
        <w:rFonts w:ascii="Wingdings" w:hAnsi="Wingdings" w:hint="default"/>
      </w:rPr>
    </w:lvl>
    <w:lvl w:ilvl="3" w:tplc="41EEC3B0">
      <w:start w:val="1"/>
      <w:numFmt w:val="bullet"/>
      <w:lvlText w:val=""/>
      <w:lvlJc w:val="left"/>
      <w:pPr>
        <w:ind w:left="2880" w:hanging="360"/>
      </w:pPr>
      <w:rPr>
        <w:rFonts w:ascii="Symbol" w:hAnsi="Symbol" w:hint="default"/>
      </w:rPr>
    </w:lvl>
    <w:lvl w:ilvl="4" w:tplc="E9A4DA24">
      <w:start w:val="1"/>
      <w:numFmt w:val="bullet"/>
      <w:lvlText w:val="o"/>
      <w:lvlJc w:val="left"/>
      <w:pPr>
        <w:ind w:left="3600" w:hanging="360"/>
      </w:pPr>
      <w:rPr>
        <w:rFonts w:ascii="Courier New" w:hAnsi="Courier New" w:hint="default"/>
      </w:rPr>
    </w:lvl>
    <w:lvl w:ilvl="5" w:tplc="43CA0C56">
      <w:start w:val="1"/>
      <w:numFmt w:val="bullet"/>
      <w:lvlText w:val=""/>
      <w:lvlJc w:val="left"/>
      <w:pPr>
        <w:ind w:left="4320" w:hanging="360"/>
      </w:pPr>
      <w:rPr>
        <w:rFonts w:ascii="Wingdings" w:hAnsi="Wingdings" w:hint="default"/>
      </w:rPr>
    </w:lvl>
    <w:lvl w:ilvl="6" w:tplc="88964D1E">
      <w:start w:val="1"/>
      <w:numFmt w:val="bullet"/>
      <w:lvlText w:val=""/>
      <w:lvlJc w:val="left"/>
      <w:pPr>
        <w:ind w:left="5040" w:hanging="360"/>
      </w:pPr>
      <w:rPr>
        <w:rFonts w:ascii="Symbol" w:hAnsi="Symbol" w:hint="default"/>
      </w:rPr>
    </w:lvl>
    <w:lvl w:ilvl="7" w:tplc="CEF89672">
      <w:start w:val="1"/>
      <w:numFmt w:val="bullet"/>
      <w:lvlText w:val="o"/>
      <w:lvlJc w:val="left"/>
      <w:pPr>
        <w:ind w:left="5760" w:hanging="360"/>
      </w:pPr>
      <w:rPr>
        <w:rFonts w:ascii="Courier New" w:hAnsi="Courier New" w:hint="default"/>
      </w:rPr>
    </w:lvl>
    <w:lvl w:ilvl="8" w:tplc="F942F100">
      <w:start w:val="1"/>
      <w:numFmt w:val="bullet"/>
      <w:lvlText w:val=""/>
      <w:lvlJc w:val="left"/>
      <w:pPr>
        <w:ind w:left="6480" w:hanging="360"/>
      </w:pPr>
      <w:rPr>
        <w:rFonts w:ascii="Wingdings" w:hAnsi="Wingdings" w:hint="default"/>
      </w:rPr>
    </w:lvl>
  </w:abstractNum>
  <w:abstractNum w:abstractNumId="28" w15:restartNumberingAfterBreak="0">
    <w:nsid w:val="1F37302F"/>
    <w:multiLevelType w:val="hybridMultilevel"/>
    <w:tmpl w:val="925EB0D4"/>
    <w:lvl w:ilvl="0" w:tplc="288A8C2E">
      <w:start w:val="1"/>
      <w:numFmt w:val="bullet"/>
      <w:lvlText w:val="·"/>
      <w:lvlJc w:val="left"/>
      <w:pPr>
        <w:ind w:left="720" w:hanging="360"/>
      </w:pPr>
      <w:rPr>
        <w:rFonts w:ascii="Symbol" w:hAnsi="Symbol" w:hint="default"/>
      </w:rPr>
    </w:lvl>
    <w:lvl w:ilvl="1" w:tplc="264CBA28">
      <w:start w:val="1"/>
      <w:numFmt w:val="bullet"/>
      <w:lvlText w:val="o"/>
      <w:lvlJc w:val="left"/>
      <w:pPr>
        <w:ind w:left="1440" w:hanging="360"/>
      </w:pPr>
      <w:rPr>
        <w:rFonts w:ascii="Courier New" w:hAnsi="Courier New" w:hint="default"/>
      </w:rPr>
    </w:lvl>
    <w:lvl w:ilvl="2" w:tplc="32B23CF8">
      <w:start w:val="1"/>
      <w:numFmt w:val="bullet"/>
      <w:lvlText w:val=""/>
      <w:lvlJc w:val="left"/>
      <w:pPr>
        <w:ind w:left="2160" w:hanging="360"/>
      </w:pPr>
      <w:rPr>
        <w:rFonts w:ascii="Wingdings" w:hAnsi="Wingdings" w:hint="default"/>
      </w:rPr>
    </w:lvl>
    <w:lvl w:ilvl="3" w:tplc="5740ABB8">
      <w:start w:val="1"/>
      <w:numFmt w:val="bullet"/>
      <w:lvlText w:val=""/>
      <w:lvlJc w:val="left"/>
      <w:pPr>
        <w:ind w:left="2880" w:hanging="360"/>
      </w:pPr>
      <w:rPr>
        <w:rFonts w:ascii="Symbol" w:hAnsi="Symbol" w:hint="default"/>
      </w:rPr>
    </w:lvl>
    <w:lvl w:ilvl="4" w:tplc="2C028E1A">
      <w:start w:val="1"/>
      <w:numFmt w:val="bullet"/>
      <w:lvlText w:val="o"/>
      <w:lvlJc w:val="left"/>
      <w:pPr>
        <w:ind w:left="3600" w:hanging="360"/>
      </w:pPr>
      <w:rPr>
        <w:rFonts w:ascii="Courier New" w:hAnsi="Courier New" w:hint="default"/>
      </w:rPr>
    </w:lvl>
    <w:lvl w:ilvl="5" w:tplc="F66E9F50">
      <w:start w:val="1"/>
      <w:numFmt w:val="bullet"/>
      <w:lvlText w:val=""/>
      <w:lvlJc w:val="left"/>
      <w:pPr>
        <w:ind w:left="4320" w:hanging="360"/>
      </w:pPr>
      <w:rPr>
        <w:rFonts w:ascii="Wingdings" w:hAnsi="Wingdings" w:hint="default"/>
      </w:rPr>
    </w:lvl>
    <w:lvl w:ilvl="6" w:tplc="6C463AC6">
      <w:start w:val="1"/>
      <w:numFmt w:val="bullet"/>
      <w:lvlText w:val=""/>
      <w:lvlJc w:val="left"/>
      <w:pPr>
        <w:ind w:left="5040" w:hanging="360"/>
      </w:pPr>
      <w:rPr>
        <w:rFonts w:ascii="Symbol" w:hAnsi="Symbol" w:hint="default"/>
      </w:rPr>
    </w:lvl>
    <w:lvl w:ilvl="7" w:tplc="0CD0ED2E">
      <w:start w:val="1"/>
      <w:numFmt w:val="bullet"/>
      <w:lvlText w:val="o"/>
      <w:lvlJc w:val="left"/>
      <w:pPr>
        <w:ind w:left="5760" w:hanging="360"/>
      </w:pPr>
      <w:rPr>
        <w:rFonts w:ascii="Courier New" w:hAnsi="Courier New" w:hint="default"/>
      </w:rPr>
    </w:lvl>
    <w:lvl w:ilvl="8" w:tplc="A2089018">
      <w:start w:val="1"/>
      <w:numFmt w:val="bullet"/>
      <w:lvlText w:val=""/>
      <w:lvlJc w:val="left"/>
      <w:pPr>
        <w:ind w:left="6480" w:hanging="360"/>
      </w:pPr>
      <w:rPr>
        <w:rFonts w:ascii="Wingdings" w:hAnsi="Wingdings" w:hint="default"/>
      </w:rPr>
    </w:lvl>
  </w:abstractNum>
  <w:abstractNum w:abstractNumId="29" w15:restartNumberingAfterBreak="0">
    <w:nsid w:val="21C1D2C7"/>
    <w:multiLevelType w:val="hybridMultilevel"/>
    <w:tmpl w:val="15023388"/>
    <w:lvl w:ilvl="0" w:tplc="568EE9D2">
      <w:start w:val="1"/>
      <w:numFmt w:val="bullet"/>
      <w:lvlText w:val=""/>
      <w:lvlJc w:val="left"/>
      <w:pPr>
        <w:ind w:left="720" w:hanging="360"/>
      </w:pPr>
      <w:rPr>
        <w:rFonts w:ascii="Symbol" w:hAnsi="Symbol" w:hint="default"/>
      </w:rPr>
    </w:lvl>
    <w:lvl w:ilvl="1" w:tplc="BF861B54">
      <w:start w:val="1"/>
      <w:numFmt w:val="bullet"/>
      <w:lvlText w:val="o"/>
      <w:lvlJc w:val="left"/>
      <w:pPr>
        <w:ind w:left="1440" w:hanging="360"/>
      </w:pPr>
      <w:rPr>
        <w:rFonts w:ascii="Courier New" w:hAnsi="Courier New" w:hint="default"/>
      </w:rPr>
    </w:lvl>
    <w:lvl w:ilvl="2" w:tplc="C3B0AACC">
      <w:start w:val="1"/>
      <w:numFmt w:val="bullet"/>
      <w:lvlText w:val=""/>
      <w:lvlJc w:val="left"/>
      <w:pPr>
        <w:ind w:left="2160" w:hanging="360"/>
      </w:pPr>
      <w:rPr>
        <w:rFonts w:ascii="Wingdings" w:hAnsi="Wingdings" w:hint="default"/>
      </w:rPr>
    </w:lvl>
    <w:lvl w:ilvl="3" w:tplc="E7B0E23C">
      <w:start w:val="1"/>
      <w:numFmt w:val="bullet"/>
      <w:lvlText w:val=""/>
      <w:lvlJc w:val="left"/>
      <w:pPr>
        <w:ind w:left="2880" w:hanging="360"/>
      </w:pPr>
      <w:rPr>
        <w:rFonts w:ascii="Symbol" w:hAnsi="Symbol" w:hint="default"/>
      </w:rPr>
    </w:lvl>
    <w:lvl w:ilvl="4" w:tplc="AF20D37E">
      <w:start w:val="1"/>
      <w:numFmt w:val="bullet"/>
      <w:lvlText w:val="o"/>
      <w:lvlJc w:val="left"/>
      <w:pPr>
        <w:ind w:left="3600" w:hanging="360"/>
      </w:pPr>
      <w:rPr>
        <w:rFonts w:ascii="Courier New" w:hAnsi="Courier New" w:hint="default"/>
      </w:rPr>
    </w:lvl>
    <w:lvl w:ilvl="5" w:tplc="1A209376">
      <w:start w:val="1"/>
      <w:numFmt w:val="bullet"/>
      <w:lvlText w:val=""/>
      <w:lvlJc w:val="left"/>
      <w:pPr>
        <w:ind w:left="4320" w:hanging="360"/>
      </w:pPr>
      <w:rPr>
        <w:rFonts w:ascii="Wingdings" w:hAnsi="Wingdings" w:hint="default"/>
      </w:rPr>
    </w:lvl>
    <w:lvl w:ilvl="6" w:tplc="B74204CC">
      <w:start w:val="1"/>
      <w:numFmt w:val="bullet"/>
      <w:lvlText w:val=""/>
      <w:lvlJc w:val="left"/>
      <w:pPr>
        <w:ind w:left="5040" w:hanging="360"/>
      </w:pPr>
      <w:rPr>
        <w:rFonts w:ascii="Symbol" w:hAnsi="Symbol" w:hint="default"/>
      </w:rPr>
    </w:lvl>
    <w:lvl w:ilvl="7" w:tplc="7FCA06CA">
      <w:start w:val="1"/>
      <w:numFmt w:val="bullet"/>
      <w:lvlText w:val="o"/>
      <w:lvlJc w:val="left"/>
      <w:pPr>
        <w:ind w:left="5760" w:hanging="360"/>
      </w:pPr>
      <w:rPr>
        <w:rFonts w:ascii="Courier New" w:hAnsi="Courier New" w:hint="default"/>
      </w:rPr>
    </w:lvl>
    <w:lvl w:ilvl="8" w:tplc="ABEE7CEE">
      <w:start w:val="1"/>
      <w:numFmt w:val="bullet"/>
      <w:lvlText w:val=""/>
      <w:lvlJc w:val="left"/>
      <w:pPr>
        <w:ind w:left="6480" w:hanging="360"/>
      </w:pPr>
      <w:rPr>
        <w:rFonts w:ascii="Wingdings" w:hAnsi="Wingdings" w:hint="default"/>
      </w:rPr>
    </w:lvl>
  </w:abstractNum>
  <w:abstractNum w:abstractNumId="30" w15:restartNumberingAfterBreak="0">
    <w:nsid w:val="229B069C"/>
    <w:multiLevelType w:val="hybridMultilevel"/>
    <w:tmpl w:val="8C6C9688"/>
    <w:lvl w:ilvl="0" w:tplc="4AB42972">
      <w:start w:val="1"/>
      <w:numFmt w:val="bullet"/>
      <w:lvlText w:val=""/>
      <w:lvlJc w:val="left"/>
      <w:pPr>
        <w:ind w:left="717" w:hanging="360"/>
      </w:pPr>
      <w:rPr>
        <w:rFonts w:ascii="Symbol" w:hAnsi="Symbol" w:hint="default"/>
      </w:rPr>
    </w:lvl>
    <w:lvl w:ilvl="1" w:tplc="6BBA41B6">
      <w:start w:val="1"/>
      <w:numFmt w:val="bullet"/>
      <w:lvlText w:val="o"/>
      <w:lvlJc w:val="left"/>
      <w:pPr>
        <w:ind w:left="1437" w:hanging="360"/>
      </w:pPr>
      <w:rPr>
        <w:rFonts w:ascii="Courier New" w:hAnsi="Courier New" w:hint="default"/>
      </w:rPr>
    </w:lvl>
    <w:lvl w:ilvl="2" w:tplc="311A0810">
      <w:start w:val="1"/>
      <w:numFmt w:val="bullet"/>
      <w:lvlText w:val=""/>
      <w:lvlJc w:val="left"/>
      <w:pPr>
        <w:ind w:left="2157" w:hanging="360"/>
      </w:pPr>
      <w:rPr>
        <w:rFonts w:ascii="Wingdings" w:hAnsi="Wingdings" w:hint="default"/>
      </w:rPr>
    </w:lvl>
    <w:lvl w:ilvl="3" w:tplc="86B0918A">
      <w:start w:val="1"/>
      <w:numFmt w:val="bullet"/>
      <w:lvlText w:val=""/>
      <w:lvlJc w:val="left"/>
      <w:pPr>
        <w:ind w:left="2877" w:hanging="360"/>
      </w:pPr>
      <w:rPr>
        <w:rFonts w:ascii="Symbol" w:hAnsi="Symbol" w:hint="default"/>
      </w:rPr>
    </w:lvl>
    <w:lvl w:ilvl="4" w:tplc="FBF20622">
      <w:start w:val="1"/>
      <w:numFmt w:val="bullet"/>
      <w:lvlText w:val="o"/>
      <w:lvlJc w:val="left"/>
      <w:pPr>
        <w:ind w:left="3597" w:hanging="360"/>
      </w:pPr>
      <w:rPr>
        <w:rFonts w:ascii="Courier New" w:hAnsi="Courier New" w:hint="default"/>
      </w:rPr>
    </w:lvl>
    <w:lvl w:ilvl="5" w:tplc="87D0AD76">
      <w:start w:val="1"/>
      <w:numFmt w:val="bullet"/>
      <w:lvlText w:val=""/>
      <w:lvlJc w:val="left"/>
      <w:pPr>
        <w:ind w:left="4317" w:hanging="360"/>
      </w:pPr>
      <w:rPr>
        <w:rFonts w:ascii="Wingdings" w:hAnsi="Wingdings" w:hint="default"/>
      </w:rPr>
    </w:lvl>
    <w:lvl w:ilvl="6" w:tplc="0F22EF3A">
      <w:start w:val="1"/>
      <w:numFmt w:val="bullet"/>
      <w:lvlText w:val=""/>
      <w:lvlJc w:val="left"/>
      <w:pPr>
        <w:ind w:left="5037" w:hanging="360"/>
      </w:pPr>
      <w:rPr>
        <w:rFonts w:ascii="Symbol" w:hAnsi="Symbol" w:hint="default"/>
      </w:rPr>
    </w:lvl>
    <w:lvl w:ilvl="7" w:tplc="0E02A20E">
      <w:start w:val="1"/>
      <w:numFmt w:val="bullet"/>
      <w:lvlText w:val="o"/>
      <w:lvlJc w:val="left"/>
      <w:pPr>
        <w:ind w:left="5757" w:hanging="360"/>
      </w:pPr>
      <w:rPr>
        <w:rFonts w:ascii="Courier New" w:hAnsi="Courier New" w:hint="default"/>
      </w:rPr>
    </w:lvl>
    <w:lvl w:ilvl="8" w:tplc="92AC6D56">
      <w:start w:val="1"/>
      <w:numFmt w:val="bullet"/>
      <w:lvlText w:val=""/>
      <w:lvlJc w:val="left"/>
      <w:pPr>
        <w:ind w:left="6477" w:hanging="360"/>
      </w:pPr>
      <w:rPr>
        <w:rFonts w:ascii="Wingdings" w:hAnsi="Wingdings" w:hint="default"/>
      </w:rPr>
    </w:lvl>
  </w:abstractNum>
  <w:abstractNum w:abstractNumId="31" w15:restartNumberingAfterBreak="0">
    <w:nsid w:val="23F943D5"/>
    <w:multiLevelType w:val="hybridMultilevel"/>
    <w:tmpl w:val="54640E8A"/>
    <w:lvl w:ilvl="0" w:tplc="0FE07BBE">
      <w:start w:val="1"/>
      <w:numFmt w:val="bullet"/>
      <w:lvlText w:val="·"/>
      <w:lvlJc w:val="left"/>
      <w:pPr>
        <w:ind w:left="720" w:hanging="360"/>
      </w:pPr>
      <w:rPr>
        <w:rFonts w:ascii="Symbol" w:hAnsi="Symbol" w:hint="default"/>
      </w:rPr>
    </w:lvl>
    <w:lvl w:ilvl="1" w:tplc="BEFA36D0">
      <w:start w:val="1"/>
      <w:numFmt w:val="bullet"/>
      <w:lvlText w:val="o"/>
      <w:lvlJc w:val="left"/>
      <w:pPr>
        <w:ind w:left="1440" w:hanging="360"/>
      </w:pPr>
      <w:rPr>
        <w:rFonts w:ascii="Courier New" w:hAnsi="Courier New" w:hint="default"/>
      </w:rPr>
    </w:lvl>
    <w:lvl w:ilvl="2" w:tplc="1B0C0A88">
      <w:start w:val="1"/>
      <w:numFmt w:val="bullet"/>
      <w:lvlText w:val=""/>
      <w:lvlJc w:val="left"/>
      <w:pPr>
        <w:ind w:left="2160" w:hanging="360"/>
      </w:pPr>
      <w:rPr>
        <w:rFonts w:ascii="Wingdings" w:hAnsi="Wingdings" w:hint="default"/>
      </w:rPr>
    </w:lvl>
    <w:lvl w:ilvl="3" w:tplc="53A07456">
      <w:start w:val="1"/>
      <w:numFmt w:val="bullet"/>
      <w:lvlText w:val=""/>
      <w:lvlJc w:val="left"/>
      <w:pPr>
        <w:ind w:left="2880" w:hanging="360"/>
      </w:pPr>
      <w:rPr>
        <w:rFonts w:ascii="Symbol" w:hAnsi="Symbol" w:hint="default"/>
      </w:rPr>
    </w:lvl>
    <w:lvl w:ilvl="4" w:tplc="A36CD67A">
      <w:start w:val="1"/>
      <w:numFmt w:val="bullet"/>
      <w:lvlText w:val="o"/>
      <w:lvlJc w:val="left"/>
      <w:pPr>
        <w:ind w:left="3600" w:hanging="360"/>
      </w:pPr>
      <w:rPr>
        <w:rFonts w:ascii="Courier New" w:hAnsi="Courier New" w:hint="default"/>
      </w:rPr>
    </w:lvl>
    <w:lvl w:ilvl="5" w:tplc="B540F120">
      <w:start w:val="1"/>
      <w:numFmt w:val="bullet"/>
      <w:lvlText w:val=""/>
      <w:lvlJc w:val="left"/>
      <w:pPr>
        <w:ind w:left="4320" w:hanging="360"/>
      </w:pPr>
      <w:rPr>
        <w:rFonts w:ascii="Wingdings" w:hAnsi="Wingdings" w:hint="default"/>
      </w:rPr>
    </w:lvl>
    <w:lvl w:ilvl="6" w:tplc="DD268484">
      <w:start w:val="1"/>
      <w:numFmt w:val="bullet"/>
      <w:lvlText w:val=""/>
      <w:lvlJc w:val="left"/>
      <w:pPr>
        <w:ind w:left="5040" w:hanging="360"/>
      </w:pPr>
      <w:rPr>
        <w:rFonts w:ascii="Symbol" w:hAnsi="Symbol" w:hint="default"/>
      </w:rPr>
    </w:lvl>
    <w:lvl w:ilvl="7" w:tplc="30B2A750">
      <w:start w:val="1"/>
      <w:numFmt w:val="bullet"/>
      <w:lvlText w:val="o"/>
      <w:lvlJc w:val="left"/>
      <w:pPr>
        <w:ind w:left="5760" w:hanging="360"/>
      </w:pPr>
      <w:rPr>
        <w:rFonts w:ascii="Courier New" w:hAnsi="Courier New" w:hint="default"/>
      </w:rPr>
    </w:lvl>
    <w:lvl w:ilvl="8" w:tplc="125EF07E">
      <w:start w:val="1"/>
      <w:numFmt w:val="bullet"/>
      <w:lvlText w:val=""/>
      <w:lvlJc w:val="left"/>
      <w:pPr>
        <w:ind w:left="6480" w:hanging="360"/>
      </w:pPr>
      <w:rPr>
        <w:rFonts w:ascii="Wingdings" w:hAnsi="Wingdings" w:hint="default"/>
      </w:rPr>
    </w:lvl>
  </w:abstractNum>
  <w:abstractNum w:abstractNumId="3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27940948"/>
    <w:multiLevelType w:val="multilevel"/>
    <w:tmpl w:val="82C0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3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3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7" w15:restartNumberingAfterBreak="0">
    <w:nsid w:val="2DD084D1"/>
    <w:multiLevelType w:val="hybridMultilevel"/>
    <w:tmpl w:val="CFBE5192"/>
    <w:lvl w:ilvl="0" w:tplc="C7B2A25E">
      <w:start w:val="1"/>
      <w:numFmt w:val="bullet"/>
      <w:lvlText w:val=""/>
      <w:lvlJc w:val="left"/>
      <w:pPr>
        <w:ind w:left="360" w:hanging="360"/>
      </w:pPr>
      <w:rPr>
        <w:rFonts w:ascii="Symbol" w:hAnsi="Symbol" w:hint="default"/>
      </w:rPr>
    </w:lvl>
    <w:lvl w:ilvl="1" w:tplc="5AACD15E">
      <w:start w:val="1"/>
      <w:numFmt w:val="bullet"/>
      <w:lvlText w:val="o"/>
      <w:lvlJc w:val="left"/>
      <w:pPr>
        <w:ind w:left="1440" w:hanging="360"/>
      </w:pPr>
      <w:rPr>
        <w:rFonts w:ascii="Courier New" w:hAnsi="Courier New" w:hint="default"/>
      </w:rPr>
    </w:lvl>
    <w:lvl w:ilvl="2" w:tplc="AE602320">
      <w:start w:val="1"/>
      <w:numFmt w:val="bullet"/>
      <w:lvlText w:val=""/>
      <w:lvlJc w:val="left"/>
      <w:pPr>
        <w:ind w:left="2160" w:hanging="360"/>
      </w:pPr>
      <w:rPr>
        <w:rFonts w:ascii="Wingdings" w:hAnsi="Wingdings" w:hint="default"/>
      </w:rPr>
    </w:lvl>
    <w:lvl w:ilvl="3" w:tplc="DD046D02">
      <w:start w:val="1"/>
      <w:numFmt w:val="bullet"/>
      <w:lvlText w:val=""/>
      <w:lvlJc w:val="left"/>
      <w:pPr>
        <w:ind w:left="2880" w:hanging="360"/>
      </w:pPr>
      <w:rPr>
        <w:rFonts w:ascii="Symbol" w:hAnsi="Symbol" w:hint="default"/>
      </w:rPr>
    </w:lvl>
    <w:lvl w:ilvl="4" w:tplc="6F6E295C">
      <w:start w:val="1"/>
      <w:numFmt w:val="bullet"/>
      <w:lvlText w:val="o"/>
      <w:lvlJc w:val="left"/>
      <w:pPr>
        <w:ind w:left="3600" w:hanging="360"/>
      </w:pPr>
      <w:rPr>
        <w:rFonts w:ascii="Courier New" w:hAnsi="Courier New" w:hint="default"/>
      </w:rPr>
    </w:lvl>
    <w:lvl w:ilvl="5" w:tplc="F198E7E0">
      <w:start w:val="1"/>
      <w:numFmt w:val="bullet"/>
      <w:lvlText w:val=""/>
      <w:lvlJc w:val="left"/>
      <w:pPr>
        <w:ind w:left="4320" w:hanging="360"/>
      </w:pPr>
      <w:rPr>
        <w:rFonts w:ascii="Wingdings" w:hAnsi="Wingdings" w:hint="default"/>
      </w:rPr>
    </w:lvl>
    <w:lvl w:ilvl="6" w:tplc="F8E6545E">
      <w:start w:val="1"/>
      <w:numFmt w:val="bullet"/>
      <w:lvlText w:val=""/>
      <w:lvlJc w:val="left"/>
      <w:pPr>
        <w:ind w:left="5040" w:hanging="360"/>
      </w:pPr>
      <w:rPr>
        <w:rFonts w:ascii="Symbol" w:hAnsi="Symbol" w:hint="default"/>
      </w:rPr>
    </w:lvl>
    <w:lvl w:ilvl="7" w:tplc="0C2A0466">
      <w:start w:val="1"/>
      <w:numFmt w:val="bullet"/>
      <w:lvlText w:val="o"/>
      <w:lvlJc w:val="left"/>
      <w:pPr>
        <w:ind w:left="5760" w:hanging="360"/>
      </w:pPr>
      <w:rPr>
        <w:rFonts w:ascii="Courier New" w:hAnsi="Courier New" w:hint="default"/>
      </w:rPr>
    </w:lvl>
    <w:lvl w:ilvl="8" w:tplc="1F627124">
      <w:start w:val="1"/>
      <w:numFmt w:val="bullet"/>
      <w:lvlText w:val=""/>
      <w:lvlJc w:val="left"/>
      <w:pPr>
        <w:ind w:left="6480" w:hanging="360"/>
      </w:pPr>
      <w:rPr>
        <w:rFonts w:ascii="Wingdings" w:hAnsi="Wingdings" w:hint="default"/>
      </w:rPr>
    </w:lvl>
  </w:abstractNum>
  <w:abstractNum w:abstractNumId="38" w15:restartNumberingAfterBreak="0">
    <w:nsid w:val="306B638B"/>
    <w:multiLevelType w:val="hybridMultilevel"/>
    <w:tmpl w:val="477CB650"/>
    <w:lvl w:ilvl="0" w:tplc="87D2E64E">
      <w:start w:val="1"/>
      <w:numFmt w:val="bullet"/>
      <w:lvlText w:val=""/>
      <w:lvlJc w:val="left"/>
      <w:pPr>
        <w:ind w:left="720" w:hanging="360"/>
      </w:pPr>
      <w:rPr>
        <w:rFonts w:ascii="Symbol" w:hAnsi="Symbol" w:hint="default"/>
      </w:rPr>
    </w:lvl>
    <w:lvl w:ilvl="1" w:tplc="FDB0FDDC">
      <w:start w:val="1"/>
      <w:numFmt w:val="bullet"/>
      <w:lvlText w:val="o"/>
      <w:lvlJc w:val="left"/>
      <w:pPr>
        <w:ind w:left="1440" w:hanging="360"/>
      </w:pPr>
      <w:rPr>
        <w:rFonts w:ascii="Courier New" w:hAnsi="Courier New" w:hint="default"/>
      </w:rPr>
    </w:lvl>
    <w:lvl w:ilvl="2" w:tplc="88222880">
      <w:start w:val="1"/>
      <w:numFmt w:val="bullet"/>
      <w:lvlText w:val=""/>
      <w:lvlJc w:val="left"/>
      <w:pPr>
        <w:ind w:left="2160" w:hanging="360"/>
      </w:pPr>
      <w:rPr>
        <w:rFonts w:ascii="Wingdings" w:hAnsi="Wingdings" w:hint="default"/>
      </w:rPr>
    </w:lvl>
    <w:lvl w:ilvl="3" w:tplc="4004684A">
      <w:start w:val="1"/>
      <w:numFmt w:val="bullet"/>
      <w:lvlText w:val=""/>
      <w:lvlJc w:val="left"/>
      <w:pPr>
        <w:ind w:left="2880" w:hanging="360"/>
      </w:pPr>
      <w:rPr>
        <w:rFonts w:ascii="Symbol" w:hAnsi="Symbol" w:hint="default"/>
      </w:rPr>
    </w:lvl>
    <w:lvl w:ilvl="4" w:tplc="77EC0ADC">
      <w:start w:val="1"/>
      <w:numFmt w:val="bullet"/>
      <w:lvlText w:val="o"/>
      <w:lvlJc w:val="left"/>
      <w:pPr>
        <w:ind w:left="3600" w:hanging="360"/>
      </w:pPr>
      <w:rPr>
        <w:rFonts w:ascii="Courier New" w:hAnsi="Courier New" w:hint="default"/>
      </w:rPr>
    </w:lvl>
    <w:lvl w:ilvl="5" w:tplc="DA36F782">
      <w:start w:val="1"/>
      <w:numFmt w:val="bullet"/>
      <w:lvlText w:val=""/>
      <w:lvlJc w:val="left"/>
      <w:pPr>
        <w:ind w:left="4320" w:hanging="360"/>
      </w:pPr>
      <w:rPr>
        <w:rFonts w:ascii="Wingdings" w:hAnsi="Wingdings" w:hint="default"/>
      </w:rPr>
    </w:lvl>
    <w:lvl w:ilvl="6" w:tplc="F9E0AEFE">
      <w:start w:val="1"/>
      <w:numFmt w:val="bullet"/>
      <w:lvlText w:val=""/>
      <w:lvlJc w:val="left"/>
      <w:pPr>
        <w:ind w:left="5040" w:hanging="360"/>
      </w:pPr>
      <w:rPr>
        <w:rFonts w:ascii="Symbol" w:hAnsi="Symbol" w:hint="default"/>
      </w:rPr>
    </w:lvl>
    <w:lvl w:ilvl="7" w:tplc="B25E6A06">
      <w:start w:val="1"/>
      <w:numFmt w:val="bullet"/>
      <w:lvlText w:val="o"/>
      <w:lvlJc w:val="left"/>
      <w:pPr>
        <w:ind w:left="5760" w:hanging="360"/>
      </w:pPr>
      <w:rPr>
        <w:rFonts w:ascii="Courier New" w:hAnsi="Courier New" w:hint="default"/>
      </w:rPr>
    </w:lvl>
    <w:lvl w:ilvl="8" w:tplc="E3B07894">
      <w:start w:val="1"/>
      <w:numFmt w:val="bullet"/>
      <w:lvlText w:val=""/>
      <w:lvlJc w:val="left"/>
      <w:pPr>
        <w:ind w:left="6480" w:hanging="360"/>
      </w:pPr>
      <w:rPr>
        <w:rFonts w:ascii="Wingdings" w:hAnsi="Wingdings" w:hint="default"/>
      </w:rPr>
    </w:lvl>
  </w:abstractNum>
  <w:abstractNum w:abstractNumId="39"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4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41" w15:restartNumberingAfterBreak="0">
    <w:nsid w:val="328197D2"/>
    <w:multiLevelType w:val="hybridMultilevel"/>
    <w:tmpl w:val="8A882B1A"/>
    <w:lvl w:ilvl="0" w:tplc="F2A0840C">
      <w:start w:val="1"/>
      <w:numFmt w:val="bullet"/>
      <w:lvlText w:val="·"/>
      <w:lvlJc w:val="left"/>
      <w:pPr>
        <w:ind w:left="720" w:hanging="360"/>
      </w:pPr>
      <w:rPr>
        <w:rFonts w:ascii="Symbol" w:hAnsi="Symbol" w:hint="default"/>
      </w:rPr>
    </w:lvl>
    <w:lvl w:ilvl="1" w:tplc="295293DE">
      <w:start w:val="1"/>
      <w:numFmt w:val="bullet"/>
      <w:lvlText w:val="o"/>
      <w:lvlJc w:val="left"/>
      <w:pPr>
        <w:ind w:left="1440" w:hanging="360"/>
      </w:pPr>
      <w:rPr>
        <w:rFonts w:ascii="Courier New" w:hAnsi="Courier New" w:hint="default"/>
      </w:rPr>
    </w:lvl>
    <w:lvl w:ilvl="2" w:tplc="5AB2B02C">
      <w:start w:val="1"/>
      <w:numFmt w:val="bullet"/>
      <w:lvlText w:val=""/>
      <w:lvlJc w:val="left"/>
      <w:pPr>
        <w:ind w:left="2160" w:hanging="360"/>
      </w:pPr>
      <w:rPr>
        <w:rFonts w:ascii="Wingdings" w:hAnsi="Wingdings" w:hint="default"/>
      </w:rPr>
    </w:lvl>
    <w:lvl w:ilvl="3" w:tplc="0046FCF8">
      <w:start w:val="1"/>
      <w:numFmt w:val="bullet"/>
      <w:lvlText w:val=""/>
      <w:lvlJc w:val="left"/>
      <w:pPr>
        <w:ind w:left="2880" w:hanging="360"/>
      </w:pPr>
      <w:rPr>
        <w:rFonts w:ascii="Symbol" w:hAnsi="Symbol" w:hint="default"/>
      </w:rPr>
    </w:lvl>
    <w:lvl w:ilvl="4" w:tplc="3EEEA1AE">
      <w:start w:val="1"/>
      <w:numFmt w:val="bullet"/>
      <w:lvlText w:val="o"/>
      <w:lvlJc w:val="left"/>
      <w:pPr>
        <w:ind w:left="3600" w:hanging="360"/>
      </w:pPr>
      <w:rPr>
        <w:rFonts w:ascii="Courier New" w:hAnsi="Courier New" w:hint="default"/>
      </w:rPr>
    </w:lvl>
    <w:lvl w:ilvl="5" w:tplc="3D262A74">
      <w:start w:val="1"/>
      <w:numFmt w:val="bullet"/>
      <w:lvlText w:val=""/>
      <w:lvlJc w:val="left"/>
      <w:pPr>
        <w:ind w:left="4320" w:hanging="360"/>
      </w:pPr>
      <w:rPr>
        <w:rFonts w:ascii="Wingdings" w:hAnsi="Wingdings" w:hint="default"/>
      </w:rPr>
    </w:lvl>
    <w:lvl w:ilvl="6" w:tplc="0450C6C0">
      <w:start w:val="1"/>
      <w:numFmt w:val="bullet"/>
      <w:lvlText w:val=""/>
      <w:lvlJc w:val="left"/>
      <w:pPr>
        <w:ind w:left="5040" w:hanging="360"/>
      </w:pPr>
      <w:rPr>
        <w:rFonts w:ascii="Symbol" w:hAnsi="Symbol" w:hint="default"/>
      </w:rPr>
    </w:lvl>
    <w:lvl w:ilvl="7" w:tplc="26A60E4E">
      <w:start w:val="1"/>
      <w:numFmt w:val="bullet"/>
      <w:lvlText w:val="o"/>
      <w:lvlJc w:val="left"/>
      <w:pPr>
        <w:ind w:left="5760" w:hanging="360"/>
      </w:pPr>
      <w:rPr>
        <w:rFonts w:ascii="Courier New" w:hAnsi="Courier New" w:hint="default"/>
      </w:rPr>
    </w:lvl>
    <w:lvl w:ilvl="8" w:tplc="0AFCCD54">
      <w:start w:val="1"/>
      <w:numFmt w:val="bullet"/>
      <w:lvlText w:val=""/>
      <w:lvlJc w:val="left"/>
      <w:pPr>
        <w:ind w:left="6480" w:hanging="360"/>
      </w:pPr>
      <w:rPr>
        <w:rFonts w:ascii="Wingdings" w:hAnsi="Wingdings" w:hint="default"/>
      </w:rPr>
    </w:lvl>
  </w:abstractNum>
  <w:abstractNum w:abstractNumId="42"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35775191"/>
    <w:multiLevelType w:val="hybridMultilevel"/>
    <w:tmpl w:val="307EA4A2"/>
    <w:lvl w:ilvl="0" w:tplc="0CA09C1C">
      <w:start w:val="1"/>
      <w:numFmt w:val="bullet"/>
      <w:lvlText w:val=""/>
      <w:lvlJc w:val="left"/>
      <w:pPr>
        <w:ind w:left="720" w:hanging="360"/>
      </w:pPr>
      <w:rPr>
        <w:rFonts w:ascii="Symbol" w:hAnsi="Symbol" w:hint="default"/>
      </w:rPr>
    </w:lvl>
    <w:lvl w:ilvl="1" w:tplc="80ACAAAE">
      <w:start w:val="1"/>
      <w:numFmt w:val="bullet"/>
      <w:lvlText w:val="o"/>
      <w:lvlJc w:val="left"/>
      <w:pPr>
        <w:ind w:left="1440" w:hanging="360"/>
      </w:pPr>
      <w:rPr>
        <w:rFonts w:ascii="Courier New" w:hAnsi="Courier New" w:hint="default"/>
      </w:rPr>
    </w:lvl>
    <w:lvl w:ilvl="2" w:tplc="4FA855A8">
      <w:start w:val="1"/>
      <w:numFmt w:val="bullet"/>
      <w:lvlText w:val=""/>
      <w:lvlJc w:val="left"/>
      <w:pPr>
        <w:ind w:left="2160" w:hanging="360"/>
      </w:pPr>
      <w:rPr>
        <w:rFonts w:ascii="Wingdings" w:hAnsi="Wingdings" w:hint="default"/>
      </w:rPr>
    </w:lvl>
    <w:lvl w:ilvl="3" w:tplc="64E04FE6">
      <w:start w:val="1"/>
      <w:numFmt w:val="bullet"/>
      <w:lvlText w:val=""/>
      <w:lvlJc w:val="left"/>
      <w:pPr>
        <w:ind w:left="2880" w:hanging="360"/>
      </w:pPr>
      <w:rPr>
        <w:rFonts w:ascii="Symbol" w:hAnsi="Symbol" w:hint="default"/>
      </w:rPr>
    </w:lvl>
    <w:lvl w:ilvl="4" w:tplc="9D0A2E0A">
      <w:start w:val="1"/>
      <w:numFmt w:val="bullet"/>
      <w:lvlText w:val="o"/>
      <w:lvlJc w:val="left"/>
      <w:pPr>
        <w:ind w:left="3600" w:hanging="360"/>
      </w:pPr>
      <w:rPr>
        <w:rFonts w:ascii="Courier New" w:hAnsi="Courier New" w:hint="default"/>
      </w:rPr>
    </w:lvl>
    <w:lvl w:ilvl="5" w:tplc="9CEC6FDC">
      <w:start w:val="1"/>
      <w:numFmt w:val="bullet"/>
      <w:lvlText w:val=""/>
      <w:lvlJc w:val="left"/>
      <w:pPr>
        <w:ind w:left="4320" w:hanging="360"/>
      </w:pPr>
      <w:rPr>
        <w:rFonts w:ascii="Wingdings" w:hAnsi="Wingdings" w:hint="default"/>
      </w:rPr>
    </w:lvl>
    <w:lvl w:ilvl="6" w:tplc="DA78B2E6">
      <w:start w:val="1"/>
      <w:numFmt w:val="bullet"/>
      <w:lvlText w:val=""/>
      <w:lvlJc w:val="left"/>
      <w:pPr>
        <w:ind w:left="5040" w:hanging="360"/>
      </w:pPr>
      <w:rPr>
        <w:rFonts w:ascii="Symbol" w:hAnsi="Symbol" w:hint="default"/>
      </w:rPr>
    </w:lvl>
    <w:lvl w:ilvl="7" w:tplc="B0B239E4">
      <w:start w:val="1"/>
      <w:numFmt w:val="bullet"/>
      <w:lvlText w:val="o"/>
      <w:lvlJc w:val="left"/>
      <w:pPr>
        <w:ind w:left="5760" w:hanging="360"/>
      </w:pPr>
      <w:rPr>
        <w:rFonts w:ascii="Courier New" w:hAnsi="Courier New" w:hint="default"/>
      </w:rPr>
    </w:lvl>
    <w:lvl w:ilvl="8" w:tplc="6C2EAFC0">
      <w:start w:val="1"/>
      <w:numFmt w:val="bullet"/>
      <w:lvlText w:val=""/>
      <w:lvlJc w:val="left"/>
      <w:pPr>
        <w:ind w:left="6480" w:hanging="360"/>
      </w:pPr>
      <w:rPr>
        <w:rFonts w:ascii="Wingdings" w:hAnsi="Wingdings" w:hint="default"/>
      </w:rPr>
    </w:lvl>
  </w:abstractNum>
  <w:abstractNum w:abstractNumId="4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4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8" w15:restartNumberingAfterBreak="0">
    <w:nsid w:val="38AFDD2C"/>
    <w:multiLevelType w:val="hybridMultilevel"/>
    <w:tmpl w:val="CE98223C"/>
    <w:lvl w:ilvl="0" w:tplc="C72A42F4">
      <w:start w:val="1"/>
      <w:numFmt w:val="bullet"/>
      <w:lvlText w:val=""/>
      <w:lvlJc w:val="left"/>
      <w:pPr>
        <w:ind w:left="360" w:hanging="360"/>
      </w:pPr>
      <w:rPr>
        <w:rFonts w:ascii="Symbol" w:hAnsi="Symbol" w:hint="default"/>
      </w:rPr>
    </w:lvl>
    <w:lvl w:ilvl="1" w:tplc="E8F6C2F6">
      <w:start w:val="1"/>
      <w:numFmt w:val="bullet"/>
      <w:lvlText w:val="o"/>
      <w:lvlJc w:val="left"/>
      <w:pPr>
        <w:ind w:left="1440" w:hanging="360"/>
      </w:pPr>
      <w:rPr>
        <w:rFonts w:ascii="Courier New" w:hAnsi="Courier New" w:hint="default"/>
      </w:rPr>
    </w:lvl>
    <w:lvl w:ilvl="2" w:tplc="12A22262">
      <w:start w:val="1"/>
      <w:numFmt w:val="bullet"/>
      <w:lvlText w:val=""/>
      <w:lvlJc w:val="left"/>
      <w:pPr>
        <w:ind w:left="2160" w:hanging="360"/>
      </w:pPr>
      <w:rPr>
        <w:rFonts w:ascii="Wingdings" w:hAnsi="Wingdings" w:hint="default"/>
      </w:rPr>
    </w:lvl>
    <w:lvl w:ilvl="3" w:tplc="852C7B90">
      <w:start w:val="1"/>
      <w:numFmt w:val="bullet"/>
      <w:lvlText w:val=""/>
      <w:lvlJc w:val="left"/>
      <w:pPr>
        <w:ind w:left="2880" w:hanging="360"/>
      </w:pPr>
      <w:rPr>
        <w:rFonts w:ascii="Symbol" w:hAnsi="Symbol" w:hint="default"/>
      </w:rPr>
    </w:lvl>
    <w:lvl w:ilvl="4" w:tplc="D7EE8232">
      <w:start w:val="1"/>
      <w:numFmt w:val="bullet"/>
      <w:lvlText w:val="o"/>
      <w:lvlJc w:val="left"/>
      <w:pPr>
        <w:ind w:left="3600" w:hanging="360"/>
      </w:pPr>
      <w:rPr>
        <w:rFonts w:ascii="Courier New" w:hAnsi="Courier New" w:hint="default"/>
      </w:rPr>
    </w:lvl>
    <w:lvl w:ilvl="5" w:tplc="60CA885A">
      <w:start w:val="1"/>
      <w:numFmt w:val="bullet"/>
      <w:lvlText w:val=""/>
      <w:lvlJc w:val="left"/>
      <w:pPr>
        <w:ind w:left="4320" w:hanging="360"/>
      </w:pPr>
      <w:rPr>
        <w:rFonts w:ascii="Wingdings" w:hAnsi="Wingdings" w:hint="default"/>
      </w:rPr>
    </w:lvl>
    <w:lvl w:ilvl="6" w:tplc="536CDEA4">
      <w:start w:val="1"/>
      <w:numFmt w:val="bullet"/>
      <w:lvlText w:val=""/>
      <w:lvlJc w:val="left"/>
      <w:pPr>
        <w:ind w:left="5040" w:hanging="360"/>
      </w:pPr>
      <w:rPr>
        <w:rFonts w:ascii="Symbol" w:hAnsi="Symbol" w:hint="default"/>
      </w:rPr>
    </w:lvl>
    <w:lvl w:ilvl="7" w:tplc="BC2ED2B0">
      <w:start w:val="1"/>
      <w:numFmt w:val="bullet"/>
      <w:lvlText w:val="o"/>
      <w:lvlJc w:val="left"/>
      <w:pPr>
        <w:ind w:left="5760" w:hanging="360"/>
      </w:pPr>
      <w:rPr>
        <w:rFonts w:ascii="Courier New" w:hAnsi="Courier New" w:hint="default"/>
      </w:rPr>
    </w:lvl>
    <w:lvl w:ilvl="8" w:tplc="3F306B74">
      <w:start w:val="1"/>
      <w:numFmt w:val="bullet"/>
      <w:lvlText w:val=""/>
      <w:lvlJc w:val="left"/>
      <w:pPr>
        <w:ind w:left="6480" w:hanging="360"/>
      </w:pPr>
      <w:rPr>
        <w:rFonts w:ascii="Wingdings" w:hAnsi="Wingdings" w:hint="default"/>
      </w:rPr>
    </w:lvl>
  </w:abstractNum>
  <w:abstractNum w:abstractNumId="49"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50"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3A1A8D27"/>
    <w:multiLevelType w:val="hybridMultilevel"/>
    <w:tmpl w:val="3034CA3E"/>
    <w:lvl w:ilvl="0" w:tplc="2C54104C">
      <w:start w:val="1"/>
      <w:numFmt w:val="bullet"/>
      <w:lvlText w:val=""/>
      <w:lvlJc w:val="left"/>
      <w:pPr>
        <w:ind w:left="360" w:hanging="360"/>
      </w:pPr>
      <w:rPr>
        <w:rFonts w:ascii="Symbol" w:hAnsi="Symbol" w:hint="default"/>
      </w:rPr>
    </w:lvl>
    <w:lvl w:ilvl="1" w:tplc="837457A6">
      <w:start w:val="1"/>
      <w:numFmt w:val="bullet"/>
      <w:lvlText w:val="o"/>
      <w:lvlJc w:val="left"/>
      <w:pPr>
        <w:ind w:left="1440" w:hanging="360"/>
      </w:pPr>
      <w:rPr>
        <w:rFonts w:ascii="Courier New" w:hAnsi="Courier New" w:hint="default"/>
      </w:rPr>
    </w:lvl>
    <w:lvl w:ilvl="2" w:tplc="E520C0C4">
      <w:start w:val="1"/>
      <w:numFmt w:val="bullet"/>
      <w:lvlText w:val=""/>
      <w:lvlJc w:val="left"/>
      <w:pPr>
        <w:ind w:left="2160" w:hanging="360"/>
      </w:pPr>
      <w:rPr>
        <w:rFonts w:ascii="Wingdings" w:hAnsi="Wingdings" w:hint="default"/>
      </w:rPr>
    </w:lvl>
    <w:lvl w:ilvl="3" w:tplc="B1A22730">
      <w:start w:val="1"/>
      <w:numFmt w:val="bullet"/>
      <w:lvlText w:val=""/>
      <w:lvlJc w:val="left"/>
      <w:pPr>
        <w:ind w:left="2880" w:hanging="360"/>
      </w:pPr>
      <w:rPr>
        <w:rFonts w:ascii="Symbol" w:hAnsi="Symbol" w:hint="default"/>
      </w:rPr>
    </w:lvl>
    <w:lvl w:ilvl="4" w:tplc="A2181122">
      <w:start w:val="1"/>
      <w:numFmt w:val="bullet"/>
      <w:lvlText w:val="o"/>
      <w:lvlJc w:val="left"/>
      <w:pPr>
        <w:ind w:left="3600" w:hanging="360"/>
      </w:pPr>
      <w:rPr>
        <w:rFonts w:ascii="Courier New" w:hAnsi="Courier New" w:hint="default"/>
      </w:rPr>
    </w:lvl>
    <w:lvl w:ilvl="5" w:tplc="CCBCD824">
      <w:start w:val="1"/>
      <w:numFmt w:val="bullet"/>
      <w:lvlText w:val=""/>
      <w:lvlJc w:val="left"/>
      <w:pPr>
        <w:ind w:left="4320" w:hanging="360"/>
      </w:pPr>
      <w:rPr>
        <w:rFonts w:ascii="Wingdings" w:hAnsi="Wingdings" w:hint="default"/>
      </w:rPr>
    </w:lvl>
    <w:lvl w:ilvl="6" w:tplc="79E0295E">
      <w:start w:val="1"/>
      <w:numFmt w:val="bullet"/>
      <w:lvlText w:val=""/>
      <w:lvlJc w:val="left"/>
      <w:pPr>
        <w:ind w:left="5040" w:hanging="360"/>
      </w:pPr>
      <w:rPr>
        <w:rFonts w:ascii="Symbol" w:hAnsi="Symbol" w:hint="default"/>
      </w:rPr>
    </w:lvl>
    <w:lvl w:ilvl="7" w:tplc="6758088E">
      <w:start w:val="1"/>
      <w:numFmt w:val="bullet"/>
      <w:lvlText w:val="o"/>
      <w:lvlJc w:val="left"/>
      <w:pPr>
        <w:ind w:left="5760" w:hanging="360"/>
      </w:pPr>
      <w:rPr>
        <w:rFonts w:ascii="Courier New" w:hAnsi="Courier New" w:hint="default"/>
      </w:rPr>
    </w:lvl>
    <w:lvl w:ilvl="8" w:tplc="881042E2">
      <w:start w:val="1"/>
      <w:numFmt w:val="bullet"/>
      <w:lvlText w:val=""/>
      <w:lvlJc w:val="left"/>
      <w:pPr>
        <w:ind w:left="6480" w:hanging="360"/>
      </w:pPr>
      <w:rPr>
        <w:rFonts w:ascii="Wingdings" w:hAnsi="Wingdings" w:hint="default"/>
      </w:rPr>
    </w:lvl>
  </w:abstractNum>
  <w:abstractNum w:abstractNumId="53"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54" w15:restartNumberingAfterBreak="0">
    <w:nsid w:val="3D245A84"/>
    <w:multiLevelType w:val="multilevel"/>
    <w:tmpl w:val="845A1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1271045"/>
    <w:multiLevelType w:val="hybridMultilevel"/>
    <w:tmpl w:val="AACA7E3C"/>
    <w:lvl w:ilvl="0" w:tplc="6B3C3A56">
      <w:start w:val="1"/>
      <w:numFmt w:val="bullet"/>
      <w:lvlText w:val=""/>
      <w:lvlJc w:val="left"/>
      <w:pPr>
        <w:ind w:left="360" w:hanging="360"/>
      </w:pPr>
      <w:rPr>
        <w:rFonts w:ascii="Symbol" w:hAnsi="Symbol" w:hint="default"/>
      </w:rPr>
    </w:lvl>
    <w:lvl w:ilvl="1" w:tplc="6B865768">
      <w:start w:val="1"/>
      <w:numFmt w:val="bullet"/>
      <w:lvlText w:val="o"/>
      <w:lvlJc w:val="left"/>
      <w:pPr>
        <w:ind w:left="1440" w:hanging="360"/>
      </w:pPr>
      <w:rPr>
        <w:rFonts w:ascii="Courier New" w:hAnsi="Courier New" w:hint="default"/>
      </w:rPr>
    </w:lvl>
    <w:lvl w:ilvl="2" w:tplc="8654CE72">
      <w:start w:val="1"/>
      <w:numFmt w:val="bullet"/>
      <w:lvlText w:val=""/>
      <w:lvlJc w:val="left"/>
      <w:pPr>
        <w:ind w:left="2160" w:hanging="360"/>
      </w:pPr>
      <w:rPr>
        <w:rFonts w:ascii="Wingdings" w:hAnsi="Wingdings" w:hint="default"/>
      </w:rPr>
    </w:lvl>
    <w:lvl w:ilvl="3" w:tplc="7F2C56D4">
      <w:start w:val="1"/>
      <w:numFmt w:val="bullet"/>
      <w:lvlText w:val=""/>
      <w:lvlJc w:val="left"/>
      <w:pPr>
        <w:ind w:left="2880" w:hanging="360"/>
      </w:pPr>
      <w:rPr>
        <w:rFonts w:ascii="Symbol" w:hAnsi="Symbol" w:hint="default"/>
      </w:rPr>
    </w:lvl>
    <w:lvl w:ilvl="4" w:tplc="5CF6B2D4">
      <w:start w:val="1"/>
      <w:numFmt w:val="bullet"/>
      <w:lvlText w:val="o"/>
      <w:lvlJc w:val="left"/>
      <w:pPr>
        <w:ind w:left="3600" w:hanging="360"/>
      </w:pPr>
      <w:rPr>
        <w:rFonts w:ascii="Courier New" w:hAnsi="Courier New" w:hint="default"/>
      </w:rPr>
    </w:lvl>
    <w:lvl w:ilvl="5" w:tplc="DC0AE964">
      <w:start w:val="1"/>
      <w:numFmt w:val="bullet"/>
      <w:lvlText w:val=""/>
      <w:lvlJc w:val="left"/>
      <w:pPr>
        <w:ind w:left="4320" w:hanging="360"/>
      </w:pPr>
      <w:rPr>
        <w:rFonts w:ascii="Wingdings" w:hAnsi="Wingdings" w:hint="default"/>
      </w:rPr>
    </w:lvl>
    <w:lvl w:ilvl="6" w:tplc="2E06126C">
      <w:start w:val="1"/>
      <w:numFmt w:val="bullet"/>
      <w:lvlText w:val=""/>
      <w:lvlJc w:val="left"/>
      <w:pPr>
        <w:ind w:left="5040" w:hanging="360"/>
      </w:pPr>
      <w:rPr>
        <w:rFonts w:ascii="Symbol" w:hAnsi="Symbol" w:hint="default"/>
      </w:rPr>
    </w:lvl>
    <w:lvl w:ilvl="7" w:tplc="27F684DA">
      <w:start w:val="1"/>
      <w:numFmt w:val="bullet"/>
      <w:lvlText w:val="o"/>
      <w:lvlJc w:val="left"/>
      <w:pPr>
        <w:ind w:left="5760" w:hanging="360"/>
      </w:pPr>
      <w:rPr>
        <w:rFonts w:ascii="Courier New" w:hAnsi="Courier New" w:hint="default"/>
      </w:rPr>
    </w:lvl>
    <w:lvl w:ilvl="8" w:tplc="066E1ACE">
      <w:start w:val="1"/>
      <w:numFmt w:val="bullet"/>
      <w:lvlText w:val=""/>
      <w:lvlJc w:val="left"/>
      <w:pPr>
        <w:ind w:left="6480" w:hanging="360"/>
      </w:pPr>
      <w:rPr>
        <w:rFonts w:ascii="Wingdings" w:hAnsi="Wingdings" w:hint="default"/>
      </w:rPr>
    </w:lvl>
  </w:abstractNum>
  <w:abstractNum w:abstractNumId="5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8"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59" w15:restartNumberingAfterBreak="0">
    <w:nsid w:val="46052ACB"/>
    <w:multiLevelType w:val="hybridMultilevel"/>
    <w:tmpl w:val="D0E0DBD6"/>
    <w:lvl w:ilvl="0" w:tplc="2FEAA0CC">
      <w:start w:val="1"/>
      <w:numFmt w:val="bullet"/>
      <w:lvlText w:val="·"/>
      <w:lvlJc w:val="left"/>
      <w:pPr>
        <w:ind w:left="720" w:hanging="360"/>
      </w:pPr>
      <w:rPr>
        <w:rFonts w:ascii="Symbol" w:hAnsi="Symbol" w:hint="default"/>
      </w:rPr>
    </w:lvl>
    <w:lvl w:ilvl="1" w:tplc="444C72F8">
      <w:start w:val="1"/>
      <w:numFmt w:val="bullet"/>
      <w:lvlText w:val="o"/>
      <w:lvlJc w:val="left"/>
      <w:pPr>
        <w:ind w:left="1440" w:hanging="360"/>
      </w:pPr>
      <w:rPr>
        <w:rFonts w:ascii="Courier New" w:hAnsi="Courier New" w:hint="default"/>
      </w:rPr>
    </w:lvl>
    <w:lvl w:ilvl="2" w:tplc="0ADCEDAC">
      <w:start w:val="1"/>
      <w:numFmt w:val="bullet"/>
      <w:lvlText w:val=""/>
      <w:lvlJc w:val="left"/>
      <w:pPr>
        <w:ind w:left="2160" w:hanging="360"/>
      </w:pPr>
      <w:rPr>
        <w:rFonts w:ascii="Wingdings" w:hAnsi="Wingdings" w:hint="default"/>
      </w:rPr>
    </w:lvl>
    <w:lvl w:ilvl="3" w:tplc="62E2F8BE">
      <w:start w:val="1"/>
      <w:numFmt w:val="bullet"/>
      <w:lvlText w:val=""/>
      <w:lvlJc w:val="left"/>
      <w:pPr>
        <w:ind w:left="2880" w:hanging="360"/>
      </w:pPr>
      <w:rPr>
        <w:rFonts w:ascii="Symbol" w:hAnsi="Symbol" w:hint="default"/>
      </w:rPr>
    </w:lvl>
    <w:lvl w:ilvl="4" w:tplc="523C385E">
      <w:start w:val="1"/>
      <w:numFmt w:val="bullet"/>
      <w:lvlText w:val="o"/>
      <w:lvlJc w:val="left"/>
      <w:pPr>
        <w:ind w:left="3600" w:hanging="360"/>
      </w:pPr>
      <w:rPr>
        <w:rFonts w:ascii="Courier New" w:hAnsi="Courier New" w:hint="default"/>
      </w:rPr>
    </w:lvl>
    <w:lvl w:ilvl="5" w:tplc="E57EAC50">
      <w:start w:val="1"/>
      <w:numFmt w:val="bullet"/>
      <w:lvlText w:val=""/>
      <w:lvlJc w:val="left"/>
      <w:pPr>
        <w:ind w:left="4320" w:hanging="360"/>
      </w:pPr>
      <w:rPr>
        <w:rFonts w:ascii="Wingdings" w:hAnsi="Wingdings" w:hint="default"/>
      </w:rPr>
    </w:lvl>
    <w:lvl w:ilvl="6" w:tplc="E5F0B778">
      <w:start w:val="1"/>
      <w:numFmt w:val="bullet"/>
      <w:lvlText w:val=""/>
      <w:lvlJc w:val="left"/>
      <w:pPr>
        <w:ind w:left="5040" w:hanging="360"/>
      </w:pPr>
      <w:rPr>
        <w:rFonts w:ascii="Symbol" w:hAnsi="Symbol" w:hint="default"/>
      </w:rPr>
    </w:lvl>
    <w:lvl w:ilvl="7" w:tplc="185E1D80">
      <w:start w:val="1"/>
      <w:numFmt w:val="bullet"/>
      <w:lvlText w:val="o"/>
      <w:lvlJc w:val="left"/>
      <w:pPr>
        <w:ind w:left="5760" w:hanging="360"/>
      </w:pPr>
      <w:rPr>
        <w:rFonts w:ascii="Courier New" w:hAnsi="Courier New" w:hint="default"/>
      </w:rPr>
    </w:lvl>
    <w:lvl w:ilvl="8" w:tplc="30E8A848">
      <w:start w:val="1"/>
      <w:numFmt w:val="bullet"/>
      <w:lvlText w:val=""/>
      <w:lvlJc w:val="left"/>
      <w:pPr>
        <w:ind w:left="6480" w:hanging="360"/>
      </w:pPr>
      <w:rPr>
        <w:rFonts w:ascii="Wingdings" w:hAnsi="Wingdings" w:hint="default"/>
      </w:rPr>
    </w:lvl>
  </w:abstractNum>
  <w:abstractNum w:abstractNumId="60" w15:restartNumberingAfterBreak="0">
    <w:nsid w:val="465C7C21"/>
    <w:multiLevelType w:val="multilevel"/>
    <w:tmpl w:val="C3FC2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669F831"/>
    <w:multiLevelType w:val="hybridMultilevel"/>
    <w:tmpl w:val="E13EB736"/>
    <w:lvl w:ilvl="0" w:tplc="1F52DF9E">
      <w:start w:val="1"/>
      <w:numFmt w:val="bullet"/>
      <w:lvlText w:val=""/>
      <w:lvlJc w:val="left"/>
      <w:pPr>
        <w:ind w:left="720" w:hanging="360"/>
      </w:pPr>
      <w:rPr>
        <w:rFonts w:ascii="Symbol" w:hAnsi="Symbol" w:hint="default"/>
      </w:rPr>
    </w:lvl>
    <w:lvl w:ilvl="1" w:tplc="713C97C0">
      <w:start w:val="1"/>
      <w:numFmt w:val="bullet"/>
      <w:lvlText w:val="o"/>
      <w:lvlJc w:val="left"/>
      <w:pPr>
        <w:ind w:left="1440" w:hanging="360"/>
      </w:pPr>
      <w:rPr>
        <w:rFonts w:ascii="Courier New" w:hAnsi="Courier New" w:hint="default"/>
      </w:rPr>
    </w:lvl>
    <w:lvl w:ilvl="2" w:tplc="0B5E619C">
      <w:start w:val="1"/>
      <w:numFmt w:val="bullet"/>
      <w:lvlText w:val=""/>
      <w:lvlJc w:val="left"/>
      <w:pPr>
        <w:ind w:left="2160" w:hanging="360"/>
      </w:pPr>
      <w:rPr>
        <w:rFonts w:ascii="Wingdings" w:hAnsi="Wingdings" w:hint="default"/>
      </w:rPr>
    </w:lvl>
    <w:lvl w:ilvl="3" w:tplc="3AE60BF0">
      <w:start w:val="1"/>
      <w:numFmt w:val="bullet"/>
      <w:lvlText w:val=""/>
      <w:lvlJc w:val="left"/>
      <w:pPr>
        <w:ind w:left="2880" w:hanging="360"/>
      </w:pPr>
      <w:rPr>
        <w:rFonts w:ascii="Symbol" w:hAnsi="Symbol" w:hint="default"/>
      </w:rPr>
    </w:lvl>
    <w:lvl w:ilvl="4" w:tplc="70141C92">
      <w:start w:val="1"/>
      <w:numFmt w:val="bullet"/>
      <w:lvlText w:val="o"/>
      <w:lvlJc w:val="left"/>
      <w:pPr>
        <w:ind w:left="3600" w:hanging="360"/>
      </w:pPr>
      <w:rPr>
        <w:rFonts w:ascii="Courier New" w:hAnsi="Courier New" w:hint="default"/>
      </w:rPr>
    </w:lvl>
    <w:lvl w:ilvl="5" w:tplc="7F54592C">
      <w:start w:val="1"/>
      <w:numFmt w:val="bullet"/>
      <w:lvlText w:val=""/>
      <w:lvlJc w:val="left"/>
      <w:pPr>
        <w:ind w:left="4320" w:hanging="360"/>
      </w:pPr>
      <w:rPr>
        <w:rFonts w:ascii="Wingdings" w:hAnsi="Wingdings" w:hint="default"/>
      </w:rPr>
    </w:lvl>
    <w:lvl w:ilvl="6" w:tplc="601A4D70">
      <w:start w:val="1"/>
      <w:numFmt w:val="bullet"/>
      <w:lvlText w:val=""/>
      <w:lvlJc w:val="left"/>
      <w:pPr>
        <w:ind w:left="5040" w:hanging="360"/>
      </w:pPr>
      <w:rPr>
        <w:rFonts w:ascii="Symbol" w:hAnsi="Symbol" w:hint="default"/>
      </w:rPr>
    </w:lvl>
    <w:lvl w:ilvl="7" w:tplc="4DE023B2">
      <w:start w:val="1"/>
      <w:numFmt w:val="bullet"/>
      <w:lvlText w:val="o"/>
      <w:lvlJc w:val="left"/>
      <w:pPr>
        <w:ind w:left="5760" w:hanging="360"/>
      </w:pPr>
      <w:rPr>
        <w:rFonts w:ascii="Courier New" w:hAnsi="Courier New" w:hint="default"/>
      </w:rPr>
    </w:lvl>
    <w:lvl w:ilvl="8" w:tplc="D4543C64">
      <w:start w:val="1"/>
      <w:numFmt w:val="bullet"/>
      <w:lvlText w:val=""/>
      <w:lvlJc w:val="left"/>
      <w:pPr>
        <w:ind w:left="6480" w:hanging="360"/>
      </w:pPr>
      <w:rPr>
        <w:rFonts w:ascii="Wingdings" w:hAnsi="Wingdings" w:hint="default"/>
      </w:rPr>
    </w:lvl>
  </w:abstractNum>
  <w:abstractNum w:abstractNumId="62" w15:restartNumberingAfterBreak="0">
    <w:nsid w:val="468482CE"/>
    <w:multiLevelType w:val="hybridMultilevel"/>
    <w:tmpl w:val="35FA3FCC"/>
    <w:lvl w:ilvl="0" w:tplc="CB063896">
      <w:start w:val="1"/>
      <w:numFmt w:val="bullet"/>
      <w:lvlText w:val=""/>
      <w:lvlJc w:val="left"/>
      <w:pPr>
        <w:ind w:left="720" w:hanging="360"/>
      </w:pPr>
      <w:rPr>
        <w:rFonts w:ascii="Symbol" w:hAnsi="Symbol" w:hint="default"/>
      </w:rPr>
    </w:lvl>
    <w:lvl w:ilvl="1" w:tplc="3962BD78">
      <w:start w:val="1"/>
      <w:numFmt w:val="bullet"/>
      <w:lvlText w:val="o"/>
      <w:lvlJc w:val="left"/>
      <w:pPr>
        <w:ind w:left="1440" w:hanging="360"/>
      </w:pPr>
      <w:rPr>
        <w:rFonts w:ascii="Courier New" w:hAnsi="Courier New" w:hint="default"/>
      </w:rPr>
    </w:lvl>
    <w:lvl w:ilvl="2" w:tplc="303CB7CC">
      <w:start w:val="1"/>
      <w:numFmt w:val="bullet"/>
      <w:lvlText w:val=""/>
      <w:lvlJc w:val="left"/>
      <w:pPr>
        <w:ind w:left="2160" w:hanging="360"/>
      </w:pPr>
      <w:rPr>
        <w:rFonts w:ascii="Wingdings" w:hAnsi="Wingdings" w:hint="default"/>
      </w:rPr>
    </w:lvl>
    <w:lvl w:ilvl="3" w:tplc="98EE9158">
      <w:start w:val="1"/>
      <w:numFmt w:val="bullet"/>
      <w:lvlText w:val=""/>
      <w:lvlJc w:val="left"/>
      <w:pPr>
        <w:ind w:left="2880" w:hanging="360"/>
      </w:pPr>
      <w:rPr>
        <w:rFonts w:ascii="Symbol" w:hAnsi="Symbol" w:hint="default"/>
      </w:rPr>
    </w:lvl>
    <w:lvl w:ilvl="4" w:tplc="58204072">
      <w:start w:val="1"/>
      <w:numFmt w:val="bullet"/>
      <w:lvlText w:val="o"/>
      <w:lvlJc w:val="left"/>
      <w:pPr>
        <w:ind w:left="3600" w:hanging="360"/>
      </w:pPr>
      <w:rPr>
        <w:rFonts w:ascii="Courier New" w:hAnsi="Courier New" w:hint="default"/>
      </w:rPr>
    </w:lvl>
    <w:lvl w:ilvl="5" w:tplc="A46653DC">
      <w:start w:val="1"/>
      <w:numFmt w:val="bullet"/>
      <w:lvlText w:val=""/>
      <w:lvlJc w:val="left"/>
      <w:pPr>
        <w:ind w:left="4320" w:hanging="360"/>
      </w:pPr>
      <w:rPr>
        <w:rFonts w:ascii="Wingdings" w:hAnsi="Wingdings" w:hint="default"/>
      </w:rPr>
    </w:lvl>
    <w:lvl w:ilvl="6" w:tplc="A0C08C52">
      <w:start w:val="1"/>
      <w:numFmt w:val="bullet"/>
      <w:lvlText w:val=""/>
      <w:lvlJc w:val="left"/>
      <w:pPr>
        <w:ind w:left="5040" w:hanging="360"/>
      </w:pPr>
      <w:rPr>
        <w:rFonts w:ascii="Symbol" w:hAnsi="Symbol" w:hint="default"/>
      </w:rPr>
    </w:lvl>
    <w:lvl w:ilvl="7" w:tplc="9FCCBD96">
      <w:start w:val="1"/>
      <w:numFmt w:val="bullet"/>
      <w:lvlText w:val="o"/>
      <w:lvlJc w:val="left"/>
      <w:pPr>
        <w:ind w:left="5760" w:hanging="360"/>
      </w:pPr>
      <w:rPr>
        <w:rFonts w:ascii="Courier New" w:hAnsi="Courier New" w:hint="default"/>
      </w:rPr>
    </w:lvl>
    <w:lvl w:ilvl="8" w:tplc="93628D86">
      <w:start w:val="1"/>
      <w:numFmt w:val="bullet"/>
      <w:lvlText w:val=""/>
      <w:lvlJc w:val="left"/>
      <w:pPr>
        <w:ind w:left="6480" w:hanging="360"/>
      </w:pPr>
      <w:rPr>
        <w:rFonts w:ascii="Wingdings" w:hAnsi="Wingdings" w:hint="default"/>
      </w:rPr>
    </w:lvl>
  </w:abstractNum>
  <w:abstractNum w:abstractNumId="63" w15:restartNumberingAfterBreak="0">
    <w:nsid w:val="46D35B86"/>
    <w:multiLevelType w:val="multilevel"/>
    <w:tmpl w:val="CA2C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E14E69"/>
    <w:multiLevelType w:val="hybridMultilevel"/>
    <w:tmpl w:val="6A0812D6"/>
    <w:lvl w:ilvl="0" w:tplc="F5CAE098">
      <w:start w:val="1"/>
      <w:numFmt w:val="bullet"/>
      <w:lvlText w:val="·"/>
      <w:lvlJc w:val="left"/>
      <w:pPr>
        <w:ind w:left="720" w:hanging="360"/>
      </w:pPr>
      <w:rPr>
        <w:rFonts w:ascii="Symbol" w:hAnsi="Symbol" w:hint="default"/>
      </w:rPr>
    </w:lvl>
    <w:lvl w:ilvl="1" w:tplc="E7E49614">
      <w:start w:val="1"/>
      <w:numFmt w:val="bullet"/>
      <w:lvlText w:val="o"/>
      <w:lvlJc w:val="left"/>
      <w:pPr>
        <w:ind w:left="1440" w:hanging="360"/>
      </w:pPr>
      <w:rPr>
        <w:rFonts w:ascii="Courier New" w:hAnsi="Courier New" w:hint="default"/>
      </w:rPr>
    </w:lvl>
    <w:lvl w:ilvl="2" w:tplc="23D87E4E">
      <w:start w:val="1"/>
      <w:numFmt w:val="bullet"/>
      <w:lvlText w:val=""/>
      <w:lvlJc w:val="left"/>
      <w:pPr>
        <w:ind w:left="2160" w:hanging="360"/>
      </w:pPr>
      <w:rPr>
        <w:rFonts w:ascii="Wingdings" w:hAnsi="Wingdings" w:hint="default"/>
      </w:rPr>
    </w:lvl>
    <w:lvl w:ilvl="3" w:tplc="EB1AFE12">
      <w:start w:val="1"/>
      <w:numFmt w:val="bullet"/>
      <w:lvlText w:val=""/>
      <w:lvlJc w:val="left"/>
      <w:pPr>
        <w:ind w:left="2880" w:hanging="360"/>
      </w:pPr>
      <w:rPr>
        <w:rFonts w:ascii="Symbol" w:hAnsi="Symbol" w:hint="default"/>
      </w:rPr>
    </w:lvl>
    <w:lvl w:ilvl="4" w:tplc="B0B826B0">
      <w:start w:val="1"/>
      <w:numFmt w:val="bullet"/>
      <w:lvlText w:val="o"/>
      <w:lvlJc w:val="left"/>
      <w:pPr>
        <w:ind w:left="3600" w:hanging="360"/>
      </w:pPr>
      <w:rPr>
        <w:rFonts w:ascii="Courier New" w:hAnsi="Courier New" w:hint="default"/>
      </w:rPr>
    </w:lvl>
    <w:lvl w:ilvl="5" w:tplc="7CC61468">
      <w:start w:val="1"/>
      <w:numFmt w:val="bullet"/>
      <w:lvlText w:val=""/>
      <w:lvlJc w:val="left"/>
      <w:pPr>
        <w:ind w:left="4320" w:hanging="360"/>
      </w:pPr>
      <w:rPr>
        <w:rFonts w:ascii="Wingdings" w:hAnsi="Wingdings" w:hint="default"/>
      </w:rPr>
    </w:lvl>
    <w:lvl w:ilvl="6" w:tplc="2C869D6E">
      <w:start w:val="1"/>
      <w:numFmt w:val="bullet"/>
      <w:lvlText w:val=""/>
      <w:lvlJc w:val="left"/>
      <w:pPr>
        <w:ind w:left="5040" w:hanging="360"/>
      </w:pPr>
      <w:rPr>
        <w:rFonts w:ascii="Symbol" w:hAnsi="Symbol" w:hint="default"/>
      </w:rPr>
    </w:lvl>
    <w:lvl w:ilvl="7" w:tplc="0AD4DAD2">
      <w:start w:val="1"/>
      <w:numFmt w:val="bullet"/>
      <w:lvlText w:val="o"/>
      <w:lvlJc w:val="left"/>
      <w:pPr>
        <w:ind w:left="5760" w:hanging="360"/>
      </w:pPr>
      <w:rPr>
        <w:rFonts w:ascii="Courier New" w:hAnsi="Courier New" w:hint="default"/>
      </w:rPr>
    </w:lvl>
    <w:lvl w:ilvl="8" w:tplc="4EAC9D12">
      <w:start w:val="1"/>
      <w:numFmt w:val="bullet"/>
      <w:lvlText w:val=""/>
      <w:lvlJc w:val="left"/>
      <w:pPr>
        <w:ind w:left="6480" w:hanging="360"/>
      </w:pPr>
      <w:rPr>
        <w:rFonts w:ascii="Wingdings" w:hAnsi="Wingdings" w:hint="default"/>
      </w:rPr>
    </w:lvl>
  </w:abstractNum>
  <w:abstractNum w:abstractNumId="65" w15:restartNumberingAfterBreak="0">
    <w:nsid w:val="47FC9168"/>
    <w:multiLevelType w:val="hybridMultilevel"/>
    <w:tmpl w:val="CEC62CB8"/>
    <w:lvl w:ilvl="0" w:tplc="0DBEA25C">
      <w:start w:val="1"/>
      <w:numFmt w:val="bullet"/>
      <w:lvlText w:val="·"/>
      <w:lvlJc w:val="left"/>
      <w:pPr>
        <w:ind w:left="720" w:hanging="360"/>
      </w:pPr>
      <w:rPr>
        <w:rFonts w:ascii="Symbol" w:hAnsi="Symbol" w:hint="default"/>
      </w:rPr>
    </w:lvl>
    <w:lvl w:ilvl="1" w:tplc="415A861E">
      <w:start w:val="1"/>
      <w:numFmt w:val="bullet"/>
      <w:lvlText w:val="o"/>
      <w:lvlJc w:val="left"/>
      <w:pPr>
        <w:ind w:left="1440" w:hanging="360"/>
      </w:pPr>
      <w:rPr>
        <w:rFonts w:ascii="Courier New" w:hAnsi="Courier New" w:hint="default"/>
      </w:rPr>
    </w:lvl>
    <w:lvl w:ilvl="2" w:tplc="8C48096C">
      <w:start w:val="1"/>
      <w:numFmt w:val="bullet"/>
      <w:lvlText w:val=""/>
      <w:lvlJc w:val="left"/>
      <w:pPr>
        <w:ind w:left="2160" w:hanging="360"/>
      </w:pPr>
      <w:rPr>
        <w:rFonts w:ascii="Wingdings" w:hAnsi="Wingdings" w:hint="default"/>
      </w:rPr>
    </w:lvl>
    <w:lvl w:ilvl="3" w:tplc="E8AA7CB6">
      <w:start w:val="1"/>
      <w:numFmt w:val="bullet"/>
      <w:lvlText w:val=""/>
      <w:lvlJc w:val="left"/>
      <w:pPr>
        <w:ind w:left="2880" w:hanging="360"/>
      </w:pPr>
      <w:rPr>
        <w:rFonts w:ascii="Symbol" w:hAnsi="Symbol" w:hint="default"/>
      </w:rPr>
    </w:lvl>
    <w:lvl w:ilvl="4" w:tplc="C26ADF98">
      <w:start w:val="1"/>
      <w:numFmt w:val="bullet"/>
      <w:lvlText w:val="o"/>
      <w:lvlJc w:val="left"/>
      <w:pPr>
        <w:ind w:left="3600" w:hanging="360"/>
      </w:pPr>
      <w:rPr>
        <w:rFonts w:ascii="Courier New" w:hAnsi="Courier New" w:hint="default"/>
      </w:rPr>
    </w:lvl>
    <w:lvl w:ilvl="5" w:tplc="821CF772">
      <w:start w:val="1"/>
      <w:numFmt w:val="bullet"/>
      <w:lvlText w:val=""/>
      <w:lvlJc w:val="left"/>
      <w:pPr>
        <w:ind w:left="4320" w:hanging="360"/>
      </w:pPr>
      <w:rPr>
        <w:rFonts w:ascii="Wingdings" w:hAnsi="Wingdings" w:hint="default"/>
      </w:rPr>
    </w:lvl>
    <w:lvl w:ilvl="6" w:tplc="6568B0D6">
      <w:start w:val="1"/>
      <w:numFmt w:val="bullet"/>
      <w:lvlText w:val=""/>
      <w:lvlJc w:val="left"/>
      <w:pPr>
        <w:ind w:left="5040" w:hanging="360"/>
      </w:pPr>
      <w:rPr>
        <w:rFonts w:ascii="Symbol" w:hAnsi="Symbol" w:hint="default"/>
      </w:rPr>
    </w:lvl>
    <w:lvl w:ilvl="7" w:tplc="8E921056">
      <w:start w:val="1"/>
      <w:numFmt w:val="bullet"/>
      <w:lvlText w:val="o"/>
      <w:lvlJc w:val="left"/>
      <w:pPr>
        <w:ind w:left="5760" w:hanging="360"/>
      </w:pPr>
      <w:rPr>
        <w:rFonts w:ascii="Courier New" w:hAnsi="Courier New" w:hint="default"/>
      </w:rPr>
    </w:lvl>
    <w:lvl w:ilvl="8" w:tplc="FB2A2362">
      <w:start w:val="1"/>
      <w:numFmt w:val="bullet"/>
      <w:lvlText w:val=""/>
      <w:lvlJc w:val="left"/>
      <w:pPr>
        <w:ind w:left="6480" w:hanging="360"/>
      </w:pPr>
      <w:rPr>
        <w:rFonts w:ascii="Wingdings" w:hAnsi="Wingdings" w:hint="default"/>
      </w:rPr>
    </w:lvl>
  </w:abstractNum>
  <w:abstractNum w:abstractNumId="6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6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70" w15:restartNumberingAfterBreak="0">
    <w:nsid w:val="4DC13A39"/>
    <w:multiLevelType w:val="multilevel"/>
    <w:tmpl w:val="C2FE3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72" w15:restartNumberingAfterBreak="0">
    <w:nsid w:val="50E692C1"/>
    <w:multiLevelType w:val="hybridMultilevel"/>
    <w:tmpl w:val="00D8C8B6"/>
    <w:lvl w:ilvl="0" w:tplc="A32EAEF2">
      <w:start w:val="1"/>
      <w:numFmt w:val="bullet"/>
      <w:lvlText w:val=""/>
      <w:lvlJc w:val="left"/>
      <w:pPr>
        <w:ind w:left="360" w:hanging="360"/>
      </w:pPr>
      <w:rPr>
        <w:rFonts w:ascii="Symbol" w:hAnsi="Symbol" w:hint="default"/>
      </w:rPr>
    </w:lvl>
    <w:lvl w:ilvl="1" w:tplc="EC700A74">
      <w:start w:val="1"/>
      <w:numFmt w:val="bullet"/>
      <w:lvlText w:val="o"/>
      <w:lvlJc w:val="left"/>
      <w:pPr>
        <w:ind w:left="1440" w:hanging="360"/>
      </w:pPr>
      <w:rPr>
        <w:rFonts w:ascii="Courier New" w:hAnsi="Courier New" w:hint="default"/>
      </w:rPr>
    </w:lvl>
    <w:lvl w:ilvl="2" w:tplc="5E86B980">
      <w:start w:val="1"/>
      <w:numFmt w:val="bullet"/>
      <w:lvlText w:val=""/>
      <w:lvlJc w:val="left"/>
      <w:pPr>
        <w:ind w:left="2160" w:hanging="360"/>
      </w:pPr>
      <w:rPr>
        <w:rFonts w:ascii="Wingdings" w:hAnsi="Wingdings" w:hint="default"/>
      </w:rPr>
    </w:lvl>
    <w:lvl w:ilvl="3" w:tplc="0934527C">
      <w:start w:val="1"/>
      <w:numFmt w:val="bullet"/>
      <w:lvlText w:val=""/>
      <w:lvlJc w:val="left"/>
      <w:pPr>
        <w:ind w:left="2880" w:hanging="360"/>
      </w:pPr>
      <w:rPr>
        <w:rFonts w:ascii="Symbol" w:hAnsi="Symbol" w:hint="default"/>
      </w:rPr>
    </w:lvl>
    <w:lvl w:ilvl="4" w:tplc="F42CBD8C">
      <w:start w:val="1"/>
      <w:numFmt w:val="bullet"/>
      <w:lvlText w:val="o"/>
      <w:lvlJc w:val="left"/>
      <w:pPr>
        <w:ind w:left="3600" w:hanging="360"/>
      </w:pPr>
      <w:rPr>
        <w:rFonts w:ascii="Courier New" w:hAnsi="Courier New" w:hint="default"/>
      </w:rPr>
    </w:lvl>
    <w:lvl w:ilvl="5" w:tplc="30FA3B02">
      <w:start w:val="1"/>
      <w:numFmt w:val="bullet"/>
      <w:lvlText w:val=""/>
      <w:lvlJc w:val="left"/>
      <w:pPr>
        <w:ind w:left="4320" w:hanging="360"/>
      </w:pPr>
      <w:rPr>
        <w:rFonts w:ascii="Wingdings" w:hAnsi="Wingdings" w:hint="default"/>
      </w:rPr>
    </w:lvl>
    <w:lvl w:ilvl="6" w:tplc="2F36B130">
      <w:start w:val="1"/>
      <w:numFmt w:val="bullet"/>
      <w:lvlText w:val=""/>
      <w:lvlJc w:val="left"/>
      <w:pPr>
        <w:ind w:left="5040" w:hanging="360"/>
      </w:pPr>
      <w:rPr>
        <w:rFonts w:ascii="Symbol" w:hAnsi="Symbol" w:hint="default"/>
      </w:rPr>
    </w:lvl>
    <w:lvl w:ilvl="7" w:tplc="20828F40">
      <w:start w:val="1"/>
      <w:numFmt w:val="bullet"/>
      <w:lvlText w:val="o"/>
      <w:lvlJc w:val="left"/>
      <w:pPr>
        <w:ind w:left="5760" w:hanging="360"/>
      </w:pPr>
      <w:rPr>
        <w:rFonts w:ascii="Courier New" w:hAnsi="Courier New" w:hint="default"/>
      </w:rPr>
    </w:lvl>
    <w:lvl w:ilvl="8" w:tplc="30B4EA04">
      <w:start w:val="1"/>
      <w:numFmt w:val="bullet"/>
      <w:lvlText w:val=""/>
      <w:lvlJc w:val="left"/>
      <w:pPr>
        <w:ind w:left="6480" w:hanging="360"/>
      </w:pPr>
      <w:rPr>
        <w:rFonts w:ascii="Wingdings" w:hAnsi="Wingdings" w:hint="default"/>
      </w:rPr>
    </w:lvl>
  </w:abstractNum>
  <w:abstractNum w:abstractNumId="7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7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75"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6" w15:restartNumberingAfterBreak="0">
    <w:nsid w:val="5628F7CB"/>
    <w:multiLevelType w:val="hybridMultilevel"/>
    <w:tmpl w:val="3192FD3C"/>
    <w:lvl w:ilvl="0" w:tplc="AD46E062">
      <w:numFmt w:val="bullet"/>
      <w:lvlText w:val=""/>
      <w:lvlJc w:val="left"/>
      <w:pPr>
        <w:ind w:left="360" w:hanging="360"/>
      </w:pPr>
      <w:rPr>
        <w:rFonts w:ascii="Symbol" w:hAnsi="Symbol" w:hint="default"/>
      </w:rPr>
    </w:lvl>
    <w:lvl w:ilvl="1" w:tplc="98D0DD96">
      <w:start w:val="1"/>
      <w:numFmt w:val="bullet"/>
      <w:lvlText w:val="o"/>
      <w:lvlJc w:val="left"/>
      <w:pPr>
        <w:ind w:left="1440" w:hanging="360"/>
      </w:pPr>
      <w:rPr>
        <w:rFonts w:ascii="Courier New" w:hAnsi="Courier New" w:hint="default"/>
      </w:rPr>
    </w:lvl>
    <w:lvl w:ilvl="2" w:tplc="8558EA24">
      <w:start w:val="1"/>
      <w:numFmt w:val="bullet"/>
      <w:lvlText w:val=""/>
      <w:lvlJc w:val="left"/>
      <w:pPr>
        <w:ind w:left="2160" w:hanging="360"/>
      </w:pPr>
      <w:rPr>
        <w:rFonts w:ascii="Wingdings" w:hAnsi="Wingdings" w:hint="default"/>
      </w:rPr>
    </w:lvl>
    <w:lvl w:ilvl="3" w:tplc="0F20ABD2">
      <w:start w:val="1"/>
      <w:numFmt w:val="bullet"/>
      <w:lvlText w:val=""/>
      <w:lvlJc w:val="left"/>
      <w:pPr>
        <w:ind w:left="2880" w:hanging="360"/>
      </w:pPr>
      <w:rPr>
        <w:rFonts w:ascii="Symbol" w:hAnsi="Symbol" w:hint="default"/>
      </w:rPr>
    </w:lvl>
    <w:lvl w:ilvl="4" w:tplc="0F2A1424">
      <w:start w:val="1"/>
      <w:numFmt w:val="bullet"/>
      <w:lvlText w:val="o"/>
      <w:lvlJc w:val="left"/>
      <w:pPr>
        <w:ind w:left="3600" w:hanging="360"/>
      </w:pPr>
      <w:rPr>
        <w:rFonts w:ascii="Courier New" w:hAnsi="Courier New" w:hint="default"/>
      </w:rPr>
    </w:lvl>
    <w:lvl w:ilvl="5" w:tplc="FB6E4ACE">
      <w:start w:val="1"/>
      <w:numFmt w:val="bullet"/>
      <w:lvlText w:val=""/>
      <w:lvlJc w:val="left"/>
      <w:pPr>
        <w:ind w:left="4320" w:hanging="360"/>
      </w:pPr>
      <w:rPr>
        <w:rFonts w:ascii="Wingdings" w:hAnsi="Wingdings" w:hint="default"/>
      </w:rPr>
    </w:lvl>
    <w:lvl w:ilvl="6" w:tplc="166481AA">
      <w:start w:val="1"/>
      <w:numFmt w:val="bullet"/>
      <w:lvlText w:val=""/>
      <w:lvlJc w:val="left"/>
      <w:pPr>
        <w:ind w:left="5040" w:hanging="360"/>
      </w:pPr>
      <w:rPr>
        <w:rFonts w:ascii="Symbol" w:hAnsi="Symbol" w:hint="default"/>
      </w:rPr>
    </w:lvl>
    <w:lvl w:ilvl="7" w:tplc="D4102526">
      <w:start w:val="1"/>
      <w:numFmt w:val="bullet"/>
      <w:lvlText w:val="o"/>
      <w:lvlJc w:val="left"/>
      <w:pPr>
        <w:ind w:left="5760" w:hanging="360"/>
      </w:pPr>
      <w:rPr>
        <w:rFonts w:ascii="Courier New" w:hAnsi="Courier New" w:hint="default"/>
      </w:rPr>
    </w:lvl>
    <w:lvl w:ilvl="8" w:tplc="8A567502">
      <w:start w:val="1"/>
      <w:numFmt w:val="bullet"/>
      <w:lvlText w:val=""/>
      <w:lvlJc w:val="left"/>
      <w:pPr>
        <w:ind w:left="6480" w:hanging="360"/>
      </w:pPr>
      <w:rPr>
        <w:rFonts w:ascii="Wingdings" w:hAnsi="Wingdings" w:hint="default"/>
      </w:rPr>
    </w:lvl>
  </w:abstractNum>
  <w:abstractNum w:abstractNumId="77"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7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9"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8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8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83" w15:restartNumberingAfterBreak="0">
    <w:nsid w:val="5C934055"/>
    <w:multiLevelType w:val="multilevel"/>
    <w:tmpl w:val="71B21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85" w15:restartNumberingAfterBreak="0">
    <w:nsid w:val="5D71A4D7"/>
    <w:multiLevelType w:val="hybridMultilevel"/>
    <w:tmpl w:val="85EC418E"/>
    <w:lvl w:ilvl="0" w:tplc="65027362">
      <w:start w:val="1"/>
      <w:numFmt w:val="bullet"/>
      <w:lvlText w:val=""/>
      <w:lvlJc w:val="left"/>
      <w:pPr>
        <w:ind w:left="720" w:hanging="360"/>
      </w:pPr>
      <w:rPr>
        <w:rFonts w:ascii="Symbol" w:hAnsi="Symbol" w:hint="default"/>
      </w:rPr>
    </w:lvl>
    <w:lvl w:ilvl="1" w:tplc="193A4506">
      <w:start w:val="1"/>
      <w:numFmt w:val="bullet"/>
      <w:lvlText w:val="o"/>
      <w:lvlJc w:val="left"/>
      <w:pPr>
        <w:ind w:left="1440" w:hanging="360"/>
      </w:pPr>
      <w:rPr>
        <w:rFonts w:ascii="Courier New" w:hAnsi="Courier New" w:hint="default"/>
      </w:rPr>
    </w:lvl>
    <w:lvl w:ilvl="2" w:tplc="57527B9C">
      <w:start w:val="1"/>
      <w:numFmt w:val="bullet"/>
      <w:lvlText w:val=""/>
      <w:lvlJc w:val="left"/>
      <w:pPr>
        <w:ind w:left="2160" w:hanging="360"/>
      </w:pPr>
      <w:rPr>
        <w:rFonts w:ascii="Wingdings" w:hAnsi="Wingdings" w:hint="default"/>
      </w:rPr>
    </w:lvl>
    <w:lvl w:ilvl="3" w:tplc="910C16D6">
      <w:start w:val="1"/>
      <w:numFmt w:val="bullet"/>
      <w:lvlText w:val=""/>
      <w:lvlJc w:val="left"/>
      <w:pPr>
        <w:ind w:left="2880" w:hanging="360"/>
      </w:pPr>
      <w:rPr>
        <w:rFonts w:ascii="Symbol" w:hAnsi="Symbol" w:hint="default"/>
      </w:rPr>
    </w:lvl>
    <w:lvl w:ilvl="4" w:tplc="54FE0F92">
      <w:start w:val="1"/>
      <w:numFmt w:val="bullet"/>
      <w:lvlText w:val="o"/>
      <w:lvlJc w:val="left"/>
      <w:pPr>
        <w:ind w:left="3600" w:hanging="360"/>
      </w:pPr>
      <w:rPr>
        <w:rFonts w:ascii="Courier New" w:hAnsi="Courier New" w:hint="default"/>
      </w:rPr>
    </w:lvl>
    <w:lvl w:ilvl="5" w:tplc="D5083FF6">
      <w:start w:val="1"/>
      <w:numFmt w:val="bullet"/>
      <w:lvlText w:val=""/>
      <w:lvlJc w:val="left"/>
      <w:pPr>
        <w:ind w:left="4320" w:hanging="360"/>
      </w:pPr>
      <w:rPr>
        <w:rFonts w:ascii="Wingdings" w:hAnsi="Wingdings" w:hint="default"/>
      </w:rPr>
    </w:lvl>
    <w:lvl w:ilvl="6" w:tplc="3ED6ED1C">
      <w:start w:val="1"/>
      <w:numFmt w:val="bullet"/>
      <w:lvlText w:val=""/>
      <w:lvlJc w:val="left"/>
      <w:pPr>
        <w:ind w:left="5040" w:hanging="360"/>
      </w:pPr>
      <w:rPr>
        <w:rFonts w:ascii="Symbol" w:hAnsi="Symbol" w:hint="default"/>
      </w:rPr>
    </w:lvl>
    <w:lvl w:ilvl="7" w:tplc="D8B6646C">
      <w:start w:val="1"/>
      <w:numFmt w:val="bullet"/>
      <w:lvlText w:val="o"/>
      <w:lvlJc w:val="left"/>
      <w:pPr>
        <w:ind w:left="5760" w:hanging="360"/>
      </w:pPr>
      <w:rPr>
        <w:rFonts w:ascii="Courier New" w:hAnsi="Courier New" w:hint="default"/>
      </w:rPr>
    </w:lvl>
    <w:lvl w:ilvl="8" w:tplc="E9367C24">
      <w:start w:val="1"/>
      <w:numFmt w:val="bullet"/>
      <w:lvlText w:val=""/>
      <w:lvlJc w:val="left"/>
      <w:pPr>
        <w:ind w:left="6480" w:hanging="360"/>
      </w:pPr>
      <w:rPr>
        <w:rFonts w:ascii="Wingdings" w:hAnsi="Wingdings" w:hint="default"/>
      </w:rPr>
    </w:lvl>
  </w:abstractNum>
  <w:abstractNum w:abstractNumId="86" w15:restartNumberingAfterBreak="0">
    <w:nsid w:val="5E774802"/>
    <w:multiLevelType w:val="multilevel"/>
    <w:tmpl w:val="4B64A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E88071B"/>
    <w:multiLevelType w:val="hybridMultilevel"/>
    <w:tmpl w:val="6FDCBC46"/>
    <w:lvl w:ilvl="0" w:tplc="572491BC">
      <w:start w:val="1"/>
      <w:numFmt w:val="bullet"/>
      <w:lvlText w:val=""/>
      <w:lvlJc w:val="left"/>
      <w:pPr>
        <w:ind w:left="720" w:hanging="360"/>
      </w:pPr>
      <w:rPr>
        <w:rFonts w:ascii="Symbol" w:hAnsi="Symbol" w:hint="default"/>
      </w:rPr>
    </w:lvl>
    <w:lvl w:ilvl="1" w:tplc="784090B2">
      <w:start w:val="1"/>
      <w:numFmt w:val="bullet"/>
      <w:lvlText w:val="o"/>
      <w:lvlJc w:val="left"/>
      <w:pPr>
        <w:ind w:left="1440" w:hanging="360"/>
      </w:pPr>
      <w:rPr>
        <w:rFonts w:ascii="Courier New" w:hAnsi="Courier New" w:hint="default"/>
      </w:rPr>
    </w:lvl>
    <w:lvl w:ilvl="2" w:tplc="7A14E264">
      <w:start w:val="1"/>
      <w:numFmt w:val="bullet"/>
      <w:lvlText w:val=""/>
      <w:lvlJc w:val="left"/>
      <w:pPr>
        <w:ind w:left="2160" w:hanging="360"/>
      </w:pPr>
      <w:rPr>
        <w:rFonts w:ascii="Wingdings" w:hAnsi="Wingdings" w:hint="default"/>
      </w:rPr>
    </w:lvl>
    <w:lvl w:ilvl="3" w:tplc="B088FD9C">
      <w:start w:val="1"/>
      <w:numFmt w:val="bullet"/>
      <w:lvlText w:val=""/>
      <w:lvlJc w:val="left"/>
      <w:pPr>
        <w:ind w:left="2880" w:hanging="360"/>
      </w:pPr>
      <w:rPr>
        <w:rFonts w:ascii="Symbol" w:hAnsi="Symbol" w:hint="default"/>
      </w:rPr>
    </w:lvl>
    <w:lvl w:ilvl="4" w:tplc="D83ABF34">
      <w:start w:val="1"/>
      <w:numFmt w:val="bullet"/>
      <w:lvlText w:val="o"/>
      <w:lvlJc w:val="left"/>
      <w:pPr>
        <w:ind w:left="3600" w:hanging="360"/>
      </w:pPr>
      <w:rPr>
        <w:rFonts w:ascii="Courier New" w:hAnsi="Courier New" w:hint="default"/>
      </w:rPr>
    </w:lvl>
    <w:lvl w:ilvl="5" w:tplc="A5E6FA68">
      <w:start w:val="1"/>
      <w:numFmt w:val="bullet"/>
      <w:lvlText w:val=""/>
      <w:lvlJc w:val="left"/>
      <w:pPr>
        <w:ind w:left="4320" w:hanging="360"/>
      </w:pPr>
      <w:rPr>
        <w:rFonts w:ascii="Wingdings" w:hAnsi="Wingdings" w:hint="default"/>
      </w:rPr>
    </w:lvl>
    <w:lvl w:ilvl="6" w:tplc="14F8EE98">
      <w:start w:val="1"/>
      <w:numFmt w:val="bullet"/>
      <w:lvlText w:val=""/>
      <w:lvlJc w:val="left"/>
      <w:pPr>
        <w:ind w:left="5040" w:hanging="360"/>
      </w:pPr>
      <w:rPr>
        <w:rFonts w:ascii="Symbol" w:hAnsi="Symbol" w:hint="default"/>
      </w:rPr>
    </w:lvl>
    <w:lvl w:ilvl="7" w:tplc="00B20B5C">
      <w:start w:val="1"/>
      <w:numFmt w:val="bullet"/>
      <w:lvlText w:val="o"/>
      <w:lvlJc w:val="left"/>
      <w:pPr>
        <w:ind w:left="5760" w:hanging="360"/>
      </w:pPr>
      <w:rPr>
        <w:rFonts w:ascii="Courier New" w:hAnsi="Courier New" w:hint="default"/>
      </w:rPr>
    </w:lvl>
    <w:lvl w:ilvl="8" w:tplc="2212928A">
      <w:start w:val="1"/>
      <w:numFmt w:val="bullet"/>
      <w:lvlText w:val=""/>
      <w:lvlJc w:val="left"/>
      <w:pPr>
        <w:ind w:left="6480" w:hanging="360"/>
      </w:pPr>
      <w:rPr>
        <w:rFonts w:ascii="Wingdings" w:hAnsi="Wingdings" w:hint="default"/>
      </w:rPr>
    </w:lvl>
  </w:abstractNum>
  <w:abstractNum w:abstractNumId="88" w15:restartNumberingAfterBreak="0">
    <w:nsid w:val="5E9E3D96"/>
    <w:multiLevelType w:val="hybridMultilevel"/>
    <w:tmpl w:val="5A1E9A98"/>
    <w:lvl w:ilvl="0" w:tplc="23920E88">
      <w:start w:val="1"/>
      <w:numFmt w:val="bullet"/>
      <w:lvlText w:val=""/>
      <w:lvlJc w:val="left"/>
      <w:pPr>
        <w:ind w:left="720" w:hanging="360"/>
      </w:pPr>
      <w:rPr>
        <w:rFonts w:ascii="Symbol" w:hAnsi="Symbol" w:hint="default"/>
      </w:rPr>
    </w:lvl>
    <w:lvl w:ilvl="1" w:tplc="E3CA5B12">
      <w:start w:val="1"/>
      <w:numFmt w:val="bullet"/>
      <w:lvlText w:val="o"/>
      <w:lvlJc w:val="left"/>
      <w:pPr>
        <w:ind w:left="1440" w:hanging="360"/>
      </w:pPr>
      <w:rPr>
        <w:rFonts w:ascii="Courier New" w:hAnsi="Courier New" w:hint="default"/>
      </w:rPr>
    </w:lvl>
    <w:lvl w:ilvl="2" w:tplc="349A6510">
      <w:start w:val="1"/>
      <w:numFmt w:val="bullet"/>
      <w:lvlText w:val=""/>
      <w:lvlJc w:val="left"/>
      <w:pPr>
        <w:ind w:left="2160" w:hanging="360"/>
      </w:pPr>
      <w:rPr>
        <w:rFonts w:ascii="Wingdings" w:hAnsi="Wingdings" w:hint="default"/>
      </w:rPr>
    </w:lvl>
    <w:lvl w:ilvl="3" w:tplc="948C2828">
      <w:start w:val="1"/>
      <w:numFmt w:val="bullet"/>
      <w:lvlText w:val=""/>
      <w:lvlJc w:val="left"/>
      <w:pPr>
        <w:ind w:left="2880" w:hanging="360"/>
      </w:pPr>
      <w:rPr>
        <w:rFonts w:ascii="Symbol" w:hAnsi="Symbol" w:hint="default"/>
      </w:rPr>
    </w:lvl>
    <w:lvl w:ilvl="4" w:tplc="0DF6DCA6">
      <w:start w:val="1"/>
      <w:numFmt w:val="bullet"/>
      <w:lvlText w:val="o"/>
      <w:lvlJc w:val="left"/>
      <w:pPr>
        <w:ind w:left="3600" w:hanging="360"/>
      </w:pPr>
      <w:rPr>
        <w:rFonts w:ascii="Courier New" w:hAnsi="Courier New" w:hint="default"/>
      </w:rPr>
    </w:lvl>
    <w:lvl w:ilvl="5" w:tplc="80082C2C">
      <w:start w:val="1"/>
      <w:numFmt w:val="bullet"/>
      <w:lvlText w:val=""/>
      <w:lvlJc w:val="left"/>
      <w:pPr>
        <w:ind w:left="4320" w:hanging="360"/>
      </w:pPr>
      <w:rPr>
        <w:rFonts w:ascii="Wingdings" w:hAnsi="Wingdings" w:hint="default"/>
      </w:rPr>
    </w:lvl>
    <w:lvl w:ilvl="6" w:tplc="0B1A68AE">
      <w:start w:val="1"/>
      <w:numFmt w:val="bullet"/>
      <w:lvlText w:val=""/>
      <w:lvlJc w:val="left"/>
      <w:pPr>
        <w:ind w:left="5040" w:hanging="360"/>
      </w:pPr>
      <w:rPr>
        <w:rFonts w:ascii="Symbol" w:hAnsi="Symbol" w:hint="default"/>
      </w:rPr>
    </w:lvl>
    <w:lvl w:ilvl="7" w:tplc="5DCE3AFC">
      <w:start w:val="1"/>
      <w:numFmt w:val="bullet"/>
      <w:lvlText w:val="o"/>
      <w:lvlJc w:val="left"/>
      <w:pPr>
        <w:ind w:left="5760" w:hanging="360"/>
      </w:pPr>
      <w:rPr>
        <w:rFonts w:ascii="Courier New" w:hAnsi="Courier New" w:hint="default"/>
      </w:rPr>
    </w:lvl>
    <w:lvl w:ilvl="8" w:tplc="52923A60">
      <w:start w:val="1"/>
      <w:numFmt w:val="bullet"/>
      <w:lvlText w:val=""/>
      <w:lvlJc w:val="left"/>
      <w:pPr>
        <w:ind w:left="6480" w:hanging="360"/>
      </w:pPr>
      <w:rPr>
        <w:rFonts w:ascii="Wingdings" w:hAnsi="Wingdings" w:hint="default"/>
      </w:rPr>
    </w:lvl>
  </w:abstractNum>
  <w:abstractNum w:abstractNumId="89" w15:restartNumberingAfterBreak="0">
    <w:nsid w:val="5EF05A0A"/>
    <w:multiLevelType w:val="multilevel"/>
    <w:tmpl w:val="035C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0513C2C"/>
    <w:multiLevelType w:val="multilevel"/>
    <w:tmpl w:val="45AC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0B69F1B"/>
    <w:multiLevelType w:val="hybridMultilevel"/>
    <w:tmpl w:val="C1AA4516"/>
    <w:lvl w:ilvl="0" w:tplc="B2C4C072">
      <w:start w:val="1"/>
      <w:numFmt w:val="bullet"/>
      <w:lvlText w:val=""/>
      <w:lvlJc w:val="left"/>
      <w:pPr>
        <w:ind w:left="720" w:hanging="360"/>
      </w:pPr>
      <w:rPr>
        <w:rFonts w:ascii="Symbol" w:hAnsi="Symbol" w:hint="default"/>
      </w:rPr>
    </w:lvl>
    <w:lvl w:ilvl="1" w:tplc="46CC58DC">
      <w:start w:val="1"/>
      <w:numFmt w:val="bullet"/>
      <w:lvlText w:val="o"/>
      <w:lvlJc w:val="left"/>
      <w:pPr>
        <w:ind w:left="1440" w:hanging="360"/>
      </w:pPr>
      <w:rPr>
        <w:rFonts w:ascii="Courier New" w:hAnsi="Courier New" w:hint="default"/>
      </w:rPr>
    </w:lvl>
    <w:lvl w:ilvl="2" w:tplc="7146FA82">
      <w:start w:val="1"/>
      <w:numFmt w:val="bullet"/>
      <w:lvlText w:val=""/>
      <w:lvlJc w:val="left"/>
      <w:pPr>
        <w:ind w:left="2160" w:hanging="360"/>
      </w:pPr>
      <w:rPr>
        <w:rFonts w:ascii="Wingdings" w:hAnsi="Wingdings" w:hint="default"/>
      </w:rPr>
    </w:lvl>
    <w:lvl w:ilvl="3" w:tplc="E4E242E2">
      <w:start w:val="1"/>
      <w:numFmt w:val="bullet"/>
      <w:lvlText w:val=""/>
      <w:lvlJc w:val="left"/>
      <w:pPr>
        <w:ind w:left="2880" w:hanging="360"/>
      </w:pPr>
      <w:rPr>
        <w:rFonts w:ascii="Symbol" w:hAnsi="Symbol" w:hint="default"/>
      </w:rPr>
    </w:lvl>
    <w:lvl w:ilvl="4" w:tplc="39E8FC46">
      <w:start w:val="1"/>
      <w:numFmt w:val="bullet"/>
      <w:lvlText w:val="o"/>
      <w:lvlJc w:val="left"/>
      <w:pPr>
        <w:ind w:left="3600" w:hanging="360"/>
      </w:pPr>
      <w:rPr>
        <w:rFonts w:ascii="Courier New" w:hAnsi="Courier New" w:hint="default"/>
      </w:rPr>
    </w:lvl>
    <w:lvl w:ilvl="5" w:tplc="98EC3D74">
      <w:start w:val="1"/>
      <w:numFmt w:val="bullet"/>
      <w:lvlText w:val=""/>
      <w:lvlJc w:val="left"/>
      <w:pPr>
        <w:ind w:left="4320" w:hanging="360"/>
      </w:pPr>
      <w:rPr>
        <w:rFonts w:ascii="Wingdings" w:hAnsi="Wingdings" w:hint="default"/>
      </w:rPr>
    </w:lvl>
    <w:lvl w:ilvl="6" w:tplc="E5349DB2">
      <w:start w:val="1"/>
      <w:numFmt w:val="bullet"/>
      <w:lvlText w:val=""/>
      <w:lvlJc w:val="left"/>
      <w:pPr>
        <w:ind w:left="5040" w:hanging="360"/>
      </w:pPr>
      <w:rPr>
        <w:rFonts w:ascii="Symbol" w:hAnsi="Symbol" w:hint="default"/>
      </w:rPr>
    </w:lvl>
    <w:lvl w:ilvl="7" w:tplc="29CAB86E">
      <w:start w:val="1"/>
      <w:numFmt w:val="bullet"/>
      <w:lvlText w:val="o"/>
      <w:lvlJc w:val="left"/>
      <w:pPr>
        <w:ind w:left="5760" w:hanging="360"/>
      </w:pPr>
      <w:rPr>
        <w:rFonts w:ascii="Courier New" w:hAnsi="Courier New" w:hint="default"/>
      </w:rPr>
    </w:lvl>
    <w:lvl w:ilvl="8" w:tplc="D38642CA">
      <w:start w:val="1"/>
      <w:numFmt w:val="bullet"/>
      <w:lvlText w:val=""/>
      <w:lvlJc w:val="left"/>
      <w:pPr>
        <w:ind w:left="6480" w:hanging="360"/>
      </w:pPr>
      <w:rPr>
        <w:rFonts w:ascii="Wingdings" w:hAnsi="Wingdings" w:hint="default"/>
      </w:rPr>
    </w:lvl>
  </w:abstractNum>
  <w:abstractNum w:abstractNumId="92" w15:restartNumberingAfterBreak="0">
    <w:nsid w:val="61C86FE9"/>
    <w:multiLevelType w:val="multilevel"/>
    <w:tmpl w:val="361C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263831E"/>
    <w:multiLevelType w:val="hybridMultilevel"/>
    <w:tmpl w:val="CE40FEFC"/>
    <w:lvl w:ilvl="0" w:tplc="C1742CA4">
      <w:start w:val="1"/>
      <w:numFmt w:val="bullet"/>
      <w:lvlText w:val=""/>
      <w:lvlJc w:val="left"/>
      <w:pPr>
        <w:ind w:left="717" w:hanging="360"/>
      </w:pPr>
      <w:rPr>
        <w:rFonts w:ascii="Symbol" w:hAnsi="Symbol" w:hint="default"/>
      </w:rPr>
    </w:lvl>
    <w:lvl w:ilvl="1" w:tplc="E392055A">
      <w:start w:val="1"/>
      <w:numFmt w:val="bullet"/>
      <w:lvlText w:val="o"/>
      <w:lvlJc w:val="left"/>
      <w:pPr>
        <w:ind w:left="1437" w:hanging="360"/>
      </w:pPr>
      <w:rPr>
        <w:rFonts w:ascii="Courier New" w:hAnsi="Courier New" w:hint="default"/>
      </w:rPr>
    </w:lvl>
    <w:lvl w:ilvl="2" w:tplc="C8B07F50">
      <w:start w:val="1"/>
      <w:numFmt w:val="bullet"/>
      <w:lvlText w:val=""/>
      <w:lvlJc w:val="left"/>
      <w:pPr>
        <w:ind w:left="2157" w:hanging="360"/>
      </w:pPr>
      <w:rPr>
        <w:rFonts w:ascii="Wingdings" w:hAnsi="Wingdings" w:hint="default"/>
      </w:rPr>
    </w:lvl>
    <w:lvl w:ilvl="3" w:tplc="81B8EB86">
      <w:start w:val="1"/>
      <w:numFmt w:val="bullet"/>
      <w:lvlText w:val=""/>
      <w:lvlJc w:val="left"/>
      <w:pPr>
        <w:ind w:left="2877" w:hanging="360"/>
      </w:pPr>
      <w:rPr>
        <w:rFonts w:ascii="Symbol" w:hAnsi="Symbol" w:hint="default"/>
      </w:rPr>
    </w:lvl>
    <w:lvl w:ilvl="4" w:tplc="0994CEBA">
      <w:start w:val="1"/>
      <w:numFmt w:val="bullet"/>
      <w:lvlText w:val="o"/>
      <w:lvlJc w:val="left"/>
      <w:pPr>
        <w:ind w:left="3597" w:hanging="360"/>
      </w:pPr>
      <w:rPr>
        <w:rFonts w:ascii="Courier New" w:hAnsi="Courier New" w:hint="default"/>
      </w:rPr>
    </w:lvl>
    <w:lvl w:ilvl="5" w:tplc="36FA5DC2">
      <w:start w:val="1"/>
      <w:numFmt w:val="bullet"/>
      <w:lvlText w:val=""/>
      <w:lvlJc w:val="left"/>
      <w:pPr>
        <w:ind w:left="4317" w:hanging="360"/>
      </w:pPr>
      <w:rPr>
        <w:rFonts w:ascii="Wingdings" w:hAnsi="Wingdings" w:hint="default"/>
      </w:rPr>
    </w:lvl>
    <w:lvl w:ilvl="6" w:tplc="33BC209E">
      <w:start w:val="1"/>
      <w:numFmt w:val="bullet"/>
      <w:lvlText w:val=""/>
      <w:lvlJc w:val="left"/>
      <w:pPr>
        <w:ind w:left="5037" w:hanging="360"/>
      </w:pPr>
      <w:rPr>
        <w:rFonts w:ascii="Symbol" w:hAnsi="Symbol" w:hint="default"/>
      </w:rPr>
    </w:lvl>
    <w:lvl w:ilvl="7" w:tplc="926484C4">
      <w:start w:val="1"/>
      <w:numFmt w:val="bullet"/>
      <w:lvlText w:val="o"/>
      <w:lvlJc w:val="left"/>
      <w:pPr>
        <w:ind w:left="5757" w:hanging="360"/>
      </w:pPr>
      <w:rPr>
        <w:rFonts w:ascii="Courier New" w:hAnsi="Courier New" w:hint="default"/>
      </w:rPr>
    </w:lvl>
    <w:lvl w:ilvl="8" w:tplc="CB8C33A0">
      <w:start w:val="1"/>
      <w:numFmt w:val="bullet"/>
      <w:lvlText w:val=""/>
      <w:lvlJc w:val="left"/>
      <w:pPr>
        <w:ind w:left="6477" w:hanging="360"/>
      </w:pPr>
      <w:rPr>
        <w:rFonts w:ascii="Wingdings" w:hAnsi="Wingdings" w:hint="default"/>
      </w:rPr>
    </w:lvl>
  </w:abstractNum>
  <w:abstractNum w:abstractNumId="9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9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9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97" w15:restartNumberingAfterBreak="0">
    <w:nsid w:val="670B4D2D"/>
    <w:multiLevelType w:val="multilevel"/>
    <w:tmpl w:val="1DC0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B0153A9"/>
    <w:multiLevelType w:val="hybridMultilevel"/>
    <w:tmpl w:val="6060B022"/>
    <w:lvl w:ilvl="0" w:tplc="760890B2">
      <w:start w:val="1"/>
      <w:numFmt w:val="bullet"/>
      <w:lvlText w:val="·"/>
      <w:lvlJc w:val="left"/>
      <w:pPr>
        <w:ind w:left="720" w:hanging="360"/>
      </w:pPr>
      <w:rPr>
        <w:rFonts w:ascii="Symbol" w:hAnsi="Symbol" w:hint="default"/>
      </w:rPr>
    </w:lvl>
    <w:lvl w:ilvl="1" w:tplc="A3E06676">
      <w:start w:val="1"/>
      <w:numFmt w:val="bullet"/>
      <w:lvlText w:val="o"/>
      <w:lvlJc w:val="left"/>
      <w:pPr>
        <w:ind w:left="1440" w:hanging="360"/>
      </w:pPr>
      <w:rPr>
        <w:rFonts w:ascii="Courier New" w:hAnsi="Courier New" w:hint="default"/>
      </w:rPr>
    </w:lvl>
    <w:lvl w:ilvl="2" w:tplc="57BAFB5A">
      <w:start w:val="1"/>
      <w:numFmt w:val="bullet"/>
      <w:lvlText w:val=""/>
      <w:lvlJc w:val="left"/>
      <w:pPr>
        <w:ind w:left="2160" w:hanging="360"/>
      </w:pPr>
      <w:rPr>
        <w:rFonts w:ascii="Wingdings" w:hAnsi="Wingdings" w:hint="default"/>
      </w:rPr>
    </w:lvl>
    <w:lvl w:ilvl="3" w:tplc="5680CE94">
      <w:start w:val="1"/>
      <w:numFmt w:val="bullet"/>
      <w:lvlText w:val=""/>
      <w:lvlJc w:val="left"/>
      <w:pPr>
        <w:ind w:left="2880" w:hanging="360"/>
      </w:pPr>
      <w:rPr>
        <w:rFonts w:ascii="Symbol" w:hAnsi="Symbol" w:hint="default"/>
      </w:rPr>
    </w:lvl>
    <w:lvl w:ilvl="4" w:tplc="965E0FA0">
      <w:start w:val="1"/>
      <w:numFmt w:val="bullet"/>
      <w:lvlText w:val="o"/>
      <w:lvlJc w:val="left"/>
      <w:pPr>
        <w:ind w:left="3600" w:hanging="360"/>
      </w:pPr>
      <w:rPr>
        <w:rFonts w:ascii="Courier New" w:hAnsi="Courier New" w:hint="default"/>
      </w:rPr>
    </w:lvl>
    <w:lvl w:ilvl="5" w:tplc="E7B465FA">
      <w:start w:val="1"/>
      <w:numFmt w:val="bullet"/>
      <w:lvlText w:val=""/>
      <w:lvlJc w:val="left"/>
      <w:pPr>
        <w:ind w:left="4320" w:hanging="360"/>
      </w:pPr>
      <w:rPr>
        <w:rFonts w:ascii="Wingdings" w:hAnsi="Wingdings" w:hint="default"/>
      </w:rPr>
    </w:lvl>
    <w:lvl w:ilvl="6" w:tplc="A618639C">
      <w:start w:val="1"/>
      <w:numFmt w:val="bullet"/>
      <w:lvlText w:val=""/>
      <w:lvlJc w:val="left"/>
      <w:pPr>
        <w:ind w:left="5040" w:hanging="360"/>
      </w:pPr>
      <w:rPr>
        <w:rFonts w:ascii="Symbol" w:hAnsi="Symbol" w:hint="default"/>
      </w:rPr>
    </w:lvl>
    <w:lvl w:ilvl="7" w:tplc="EFA08CC6">
      <w:start w:val="1"/>
      <w:numFmt w:val="bullet"/>
      <w:lvlText w:val="o"/>
      <w:lvlJc w:val="left"/>
      <w:pPr>
        <w:ind w:left="5760" w:hanging="360"/>
      </w:pPr>
      <w:rPr>
        <w:rFonts w:ascii="Courier New" w:hAnsi="Courier New" w:hint="default"/>
      </w:rPr>
    </w:lvl>
    <w:lvl w:ilvl="8" w:tplc="18587120">
      <w:start w:val="1"/>
      <w:numFmt w:val="bullet"/>
      <w:lvlText w:val=""/>
      <w:lvlJc w:val="left"/>
      <w:pPr>
        <w:ind w:left="6480" w:hanging="360"/>
      </w:pPr>
      <w:rPr>
        <w:rFonts w:ascii="Wingdings" w:hAnsi="Wingdings" w:hint="default"/>
      </w:rPr>
    </w:lvl>
  </w:abstractNum>
  <w:abstractNum w:abstractNumId="99" w15:restartNumberingAfterBreak="0">
    <w:nsid w:val="6C063F76"/>
    <w:multiLevelType w:val="hybridMultilevel"/>
    <w:tmpl w:val="C6A66DCC"/>
    <w:lvl w:ilvl="0" w:tplc="91B66A0A">
      <w:start w:val="1"/>
      <w:numFmt w:val="bullet"/>
      <w:lvlText w:val=""/>
      <w:lvlJc w:val="left"/>
      <w:pPr>
        <w:ind w:left="360" w:hanging="360"/>
      </w:pPr>
      <w:rPr>
        <w:rFonts w:ascii="Symbol" w:hAnsi="Symbol" w:hint="default"/>
      </w:rPr>
    </w:lvl>
    <w:lvl w:ilvl="1" w:tplc="752820E0">
      <w:start w:val="1"/>
      <w:numFmt w:val="bullet"/>
      <w:lvlText w:val="o"/>
      <w:lvlJc w:val="left"/>
      <w:pPr>
        <w:ind w:left="1440" w:hanging="360"/>
      </w:pPr>
      <w:rPr>
        <w:rFonts w:ascii="Courier New" w:hAnsi="Courier New" w:hint="default"/>
      </w:rPr>
    </w:lvl>
    <w:lvl w:ilvl="2" w:tplc="A4DC0E4C">
      <w:start w:val="1"/>
      <w:numFmt w:val="bullet"/>
      <w:lvlText w:val=""/>
      <w:lvlJc w:val="left"/>
      <w:pPr>
        <w:ind w:left="2160" w:hanging="360"/>
      </w:pPr>
      <w:rPr>
        <w:rFonts w:ascii="Wingdings" w:hAnsi="Wingdings" w:hint="default"/>
      </w:rPr>
    </w:lvl>
    <w:lvl w:ilvl="3" w:tplc="F2F8BA02">
      <w:start w:val="1"/>
      <w:numFmt w:val="bullet"/>
      <w:lvlText w:val=""/>
      <w:lvlJc w:val="left"/>
      <w:pPr>
        <w:ind w:left="2880" w:hanging="360"/>
      </w:pPr>
      <w:rPr>
        <w:rFonts w:ascii="Symbol" w:hAnsi="Symbol" w:hint="default"/>
      </w:rPr>
    </w:lvl>
    <w:lvl w:ilvl="4" w:tplc="5840F752">
      <w:start w:val="1"/>
      <w:numFmt w:val="bullet"/>
      <w:lvlText w:val="o"/>
      <w:lvlJc w:val="left"/>
      <w:pPr>
        <w:ind w:left="3600" w:hanging="360"/>
      </w:pPr>
      <w:rPr>
        <w:rFonts w:ascii="Courier New" w:hAnsi="Courier New" w:hint="default"/>
      </w:rPr>
    </w:lvl>
    <w:lvl w:ilvl="5" w:tplc="B966218C">
      <w:start w:val="1"/>
      <w:numFmt w:val="bullet"/>
      <w:lvlText w:val=""/>
      <w:lvlJc w:val="left"/>
      <w:pPr>
        <w:ind w:left="4320" w:hanging="360"/>
      </w:pPr>
      <w:rPr>
        <w:rFonts w:ascii="Wingdings" w:hAnsi="Wingdings" w:hint="default"/>
      </w:rPr>
    </w:lvl>
    <w:lvl w:ilvl="6" w:tplc="49989D88">
      <w:start w:val="1"/>
      <w:numFmt w:val="bullet"/>
      <w:lvlText w:val=""/>
      <w:lvlJc w:val="left"/>
      <w:pPr>
        <w:ind w:left="5040" w:hanging="360"/>
      </w:pPr>
      <w:rPr>
        <w:rFonts w:ascii="Symbol" w:hAnsi="Symbol" w:hint="default"/>
      </w:rPr>
    </w:lvl>
    <w:lvl w:ilvl="7" w:tplc="15E68E5A">
      <w:start w:val="1"/>
      <w:numFmt w:val="bullet"/>
      <w:lvlText w:val="o"/>
      <w:lvlJc w:val="left"/>
      <w:pPr>
        <w:ind w:left="5760" w:hanging="360"/>
      </w:pPr>
      <w:rPr>
        <w:rFonts w:ascii="Courier New" w:hAnsi="Courier New" w:hint="default"/>
      </w:rPr>
    </w:lvl>
    <w:lvl w:ilvl="8" w:tplc="BBD0AF74">
      <w:start w:val="1"/>
      <w:numFmt w:val="bullet"/>
      <w:lvlText w:val=""/>
      <w:lvlJc w:val="left"/>
      <w:pPr>
        <w:ind w:left="6480" w:hanging="360"/>
      </w:pPr>
      <w:rPr>
        <w:rFonts w:ascii="Wingdings" w:hAnsi="Wingdings" w:hint="default"/>
      </w:rPr>
    </w:lvl>
  </w:abstractNum>
  <w:abstractNum w:abstractNumId="10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101" w15:restartNumberingAfterBreak="0">
    <w:nsid w:val="70D85366"/>
    <w:multiLevelType w:val="hybridMultilevel"/>
    <w:tmpl w:val="7C1475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2" w15:restartNumberingAfterBreak="0">
    <w:nsid w:val="71A87A69"/>
    <w:multiLevelType w:val="hybridMultilevel"/>
    <w:tmpl w:val="155A9B46"/>
    <w:lvl w:ilvl="0" w:tplc="627CADE2">
      <w:start w:val="1"/>
      <w:numFmt w:val="bullet"/>
      <w:lvlText w:val=""/>
      <w:lvlJc w:val="left"/>
      <w:pPr>
        <w:ind w:left="360" w:hanging="360"/>
      </w:pPr>
      <w:rPr>
        <w:rFonts w:ascii="Symbol" w:hAnsi="Symbol" w:hint="default"/>
      </w:rPr>
    </w:lvl>
    <w:lvl w:ilvl="1" w:tplc="3DEAC8C6">
      <w:start w:val="1"/>
      <w:numFmt w:val="bullet"/>
      <w:lvlText w:val="o"/>
      <w:lvlJc w:val="left"/>
      <w:pPr>
        <w:ind w:left="1440" w:hanging="360"/>
      </w:pPr>
      <w:rPr>
        <w:rFonts w:ascii="Courier New" w:hAnsi="Courier New" w:hint="default"/>
      </w:rPr>
    </w:lvl>
    <w:lvl w:ilvl="2" w:tplc="CC0EB2AA">
      <w:start w:val="1"/>
      <w:numFmt w:val="bullet"/>
      <w:lvlText w:val=""/>
      <w:lvlJc w:val="left"/>
      <w:pPr>
        <w:ind w:left="2160" w:hanging="360"/>
      </w:pPr>
      <w:rPr>
        <w:rFonts w:ascii="Wingdings" w:hAnsi="Wingdings" w:hint="default"/>
      </w:rPr>
    </w:lvl>
    <w:lvl w:ilvl="3" w:tplc="9C7CB8F6">
      <w:start w:val="1"/>
      <w:numFmt w:val="bullet"/>
      <w:lvlText w:val=""/>
      <w:lvlJc w:val="left"/>
      <w:pPr>
        <w:ind w:left="2880" w:hanging="360"/>
      </w:pPr>
      <w:rPr>
        <w:rFonts w:ascii="Symbol" w:hAnsi="Symbol" w:hint="default"/>
      </w:rPr>
    </w:lvl>
    <w:lvl w:ilvl="4" w:tplc="2C3C7C54">
      <w:start w:val="1"/>
      <w:numFmt w:val="bullet"/>
      <w:lvlText w:val="o"/>
      <w:lvlJc w:val="left"/>
      <w:pPr>
        <w:ind w:left="3600" w:hanging="360"/>
      </w:pPr>
      <w:rPr>
        <w:rFonts w:ascii="Courier New" w:hAnsi="Courier New" w:hint="default"/>
      </w:rPr>
    </w:lvl>
    <w:lvl w:ilvl="5" w:tplc="30406BB6">
      <w:start w:val="1"/>
      <w:numFmt w:val="bullet"/>
      <w:lvlText w:val=""/>
      <w:lvlJc w:val="left"/>
      <w:pPr>
        <w:ind w:left="4320" w:hanging="360"/>
      </w:pPr>
      <w:rPr>
        <w:rFonts w:ascii="Wingdings" w:hAnsi="Wingdings" w:hint="default"/>
      </w:rPr>
    </w:lvl>
    <w:lvl w:ilvl="6" w:tplc="87C03B02">
      <w:start w:val="1"/>
      <w:numFmt w:val="bullet"/>
      <w:lvlText w:val=""/>
      <w:lvlJc w:val="left"/>
      <w:pPr>
        <w:ind w:left="5040" w:hanging="360"/>
      </w:pPr>
      <w:rPr>
        <w:rFonts w:ascii="Symbol" w:hAnsi="Symbol" w:hint="default"/>
      </w:rPr>
    </w:lvl>
    <w:lvl w:ilvl="7" w:tplc="196E0872">
      <w:start w:val="1"/>
      <w:numFmt w:val="bullet"/>
      <w:lvlText w:val="o"/>
      <w:lvlJc w:val="left"/>
      <w:pPr>
        <w:ind w:left="5760" w:hanging="360"/>
      </w:pPr>
      <w:rPr>
        <w:rFonts w:ascii="Courier New" w:hAnsi="Courier New" w:hint="default"/>
      </w:rPr>
    </w:lvl>
    <w:lvl w:ilvl="8" w:tplc="3906E528">
      <w:start w:val="1"/>
      <w:numFmt w:val="bullet"/>
      <w:lvlText w:val=""/>
      <w:lvlJc w:val="left"/>
      <w:pPr>
        <w:ind w:left="6480" w:hanging="360"/>
      </w:pPr>
      <w:rPr>
        <w:rFonts w:ascii="Wingdings" w:hAnsi="Wingdings" w:hint="default"/>
      </w:rPr>
    </w:lvl>
  </w:abstractNum>
  <w:abstractNum w:abstractNumId="103" w15:restartNumberingAfterBreak="0">
    <w:nsid w:val="71AA5703"/>
    <w:multiLevelType w:val="hybridMultilevel"/>
    <w:tmpl w:val="97A89BC6"/>
    <w:lvl w:ilvl="0" w:tplc="7808430A">
      <w:start w:val="1"/>
      <w:numFmt w:val="bullet"/>
      <w:lvlText w:val=""/>
      <w:lvlJc w:val="left"/>
      <w:pPr>
        <w:ind w:left="717" w:hanging="360"/>
      </w:pPr>
      <w:rPr>
        <w:rFonts w:ascii="Symbol" w:hAnsi="Symbol" w:hint="default"/>
      </w:rPr>
    </w:lvl>
    <w:lvl w:ilvl="1" w:tplc="5BE610A0">
      <w:start w:val="1"/>
      <w:numFmt w:val="bullet"/>
      <w:lvlText w:val="o"/>
      <w:lvlJc w:val="left"/>
      <w:pPr>
        <w:ind w:left="1437" w:hanging="360"/>
      </w:pPr>
      <w:rPr>
        <w:rFonts w:ascii="Courier New" w:hAnsi="Courier New" w:hint="default"/>
      </w:rPr>
    </w:lvl>
    <w:lvl w:ilvl="2" w:tplc="36F48BCA">
      <w:start w:val="1"/>
      <w:numFmt w:val="bullet"/>
      <w:lvlText w:val=""/>
      <w:lvlJc w:val="left"/>
      <w:pPr>
        <w:ind w:left="2157" w:hanging="360"/>
      </w:pPr>
      <w:rPr>
        <w:rFonts w:ascii="Wingdings" w:hAnsi="Wingdings" w:hint="default"/>
      </w:rPr>
    </w:lvl>
    <w:lvl w:ilvl="3" w:tplc="64E87A0C">
      <w:start w:val="1"/>
      <w:numFmt w:val="bullet"/>
      <w:lvlText w:val=""/>
      <w:lvlJc w:val="left"/>
      <w:pPr>
        <w:ind w:left="2877" w:hanging="360"/>
      </w:pPr>
      <w:rPr>
        <w:rFonts w:ascii="Symbol" w:hAnsi="Symbol" w:hint="default"/>
      </w:rPr>
    </w:lvl>
    <w:lvl w:ilvl="4" w:tplc="AA90C31E">
      <w:start w:val="1"/>
      <w:numFmt w:val="bullet"/>
      <w:lvlText w:val="o"/>
      <w:lvlJc w:val="left"/>
      <w:pPr>
        <w:ind w:left="3597" w:hanging="360"/>
      </w:pPr>
      <w:rPr>
        <w:rFonts w:ascii="Courier New" w:hAnsi="Courier New" w:hint="default"/>
      </w:rPr>
    </w:lvl>
    <w:lvl w:ilvl="5" w:tplc="D3F269E8">
      <w:start w:val="1"/>
      <w:numFmt w:val="bullet"/>
      <w:lvlText w:val=""/>
      <w:lvlJc w:val="left"/>
      <w:pPr>
        <w:ind w:left="4317" w:hanging="360"/>
      </w:pPr>
      <w:rPr>
        <w:rFonts w:ascii="Wingdings" w:hAnsi="Wingdings" w:hint="default"/>
      </w:rPr>
    </w:lvl>
    <w:lvl w:ilvl="6" w:tplc="5B6482C2">
      <w:start w:val="1"/>
      <w:numFmt w:val="bullet"/>
      <w:lvlText w:val=""/>
      <w:lvlJc w:val="left"/>
      <w:pPr>
        <w:ind w:left="5037" w:hanging="360"/>
      </w:pPr>
      <w:rPr>
        <w:rFonts w:ascii="Symbol" w:hAnsi="Symbol" w:hint="default"/>
      </w:rPr>
    </w:lvl>
    <w:lvl w:ilvl="7" w:tplc="D1121E76">
      <w:start w:val="1"/>
      <w:numFmt w:val="bullet"/>
      <w:lvlText w:val="o"/>
      <w:lvlJc w:val="left"/>
      <w:pPr>
        <w:ind w:left="5757" w:hanging="360"/>
      </w:pPr>
      <w:rPr>
        <w:rFonts w:ascii="Courier New" w:hAnsi="Courier New" w:hint="default"/>
      </w:rPr>
    </w:lvl>
    <w:lvl w:ilvl="8" w:tplc="0FFEEDC0">
      <w:start w:val="1"/>
      <w:numFmt w:val="bullet"/>
      <w:lvlText w:val=""/>
      <w:lvlJc w:val="left"/>
      <w:pPr>
        <w:ind w:left="6477" w:hanging="360"/>
      </w:pPr>
      <w:rPr>
        <w:rFonts w:ascii="Wingdings" w:hAnsi="Wingdings" w:hint="default"/>
      </w:rPr>
    </w:lvl>
  </w:abstractNum>
  <w:abstractNum w:abstractNumId="104" w15:restartNumberingAfterBreak="0">
    <w:nsid w:val="72411F37"/>
    <w:multiLevelType w:val="hybridMultilevel"/>
    <w:tmpl w:val="3626B164"/>
    <w:lvl w:ilvl="0" w:tplc="CE16DAC4">
      <w:start w:val="1"/>
      <w:numFmt w:val="bullet"/>
      <w:lvlText w:val="·"/>
      <w:lvlJc w:val="left"/>
      <w:pPr>
        <w:ind w:left="720" w:hanging="360"/>
      </w:pPr>
      <w:rPr>
        <w:rFonts w:ascii="Symbol" w:hAnsi="Symbol" w:hint="default"/>
      </w:rPr>
    </w:lvl>
    <w:lvl w:ilvl="1" w:tplc="4BD24466">
      <w:start w:val="1"/>
      <w:numFmt w:val="bullet"/>
      <w:lvlText w:val="o"/>
      <w:lvlJc w:val="left"/>
      <w:pPr>
        <w:ind w:left="1440" w:hanging="360"/>
      </w:pPr>
      <w:rPr>
        <w:rFonts w:ascii="Courier New" w:hAnsi="Courier New" w:hint="default"/>
      </w:rPr>
    </w:lvl>
    <w:lvl w:ilvl="2" w:tplc="5592190A">
      <w:start w:val="1"/>
      <w:numFmt w:val="bullet"/>
      <w:lvlText w:val=""/>
      <w:lvlJc w:val="left"/>
      <w:pPr>
        <w:ind w:left="2160" w:hanging="360"/>
      </w:pPr>
      <w:rPr>
        <w:rFonts w:ascii="Wingdings" w:hAnsi="Wingdings" w:hint="default"/>
      </w:rPr>
    </w:lvl>
    <w:lvl w:ilvl="3" w:tplc="F0324C20">
      <w:start w:val="1"/>
      <w:numFmt w:val="bullet"/>
      <w:lvlText w:val=""/>
      <w:lvlJc w:val="left"/>
      <w:pPr>
        <w:ind w:left="2880" w:hanging="360"/>
      </w:pPr>
      <w:rPr>
        <w:rFonts w:ascii="Symbol" w:hAnsi="Symbol" w:hint="default"/>
      </w:rPr>
    </w:lvl>
    <w:lvl w:ilvl="4" w:tplc="C4625BD0">
      <w:start w:val="1"/>
      <w:numFmt w:val="bullet"/>
      <w:lvlText w:val="o"/>
      <w:lvlJc w:val="left"/>
      <w:pPr>
        <w:ind w:left="3600" w:hanging="360"/>
      </w:pPr>
      <w:rPr>
        <w:rFonts w:ascii="Courier New" w:hAnsi="Courier New" w:hint="default"/>
      </w:rPr>
    </w:lvl>
    <w:lvl w:ilvl="5" w:tplc="B5C4BADE">
      <w:start w:val="1"/>
      <w:numFmt w:val="bullet"/>
      <w:lvlText w:val=""/>
      <w:lvlJc w:val="left"/>
      <w:pPr>
        <w:ind w:left="4320" w:hanging="360"/>
      </w:pPr>
      <w:rPr>
        <w:rFonts w:ascii="Wingdings" w:hAnsi="Wingdings" w:hint="default"/>
      </w:rPr>
    </w:lvl>
    <w:lvl w:ilvl="6" w:tplc="8D045C3A">
      <w:start w:val="1"/>
      <w:numFmt w:val="bullet"/>
      <w:lvlText w:val=""/>
      <w:lvlJc w:val="left"/>
      <w:pPr>
        <w:ind w:left="5040" w:hanging="360"/>
      </w:pPr>
      <w:rPr>
        <w:rFonts w:ascii="Symbol" w:hAnsi="Symbol" w:hint="default"/>
      </w:rPr>
    </w:lvl>
    <w:lvl w:ilvl="7" w:tplc="9392C198">
      <w:start w:val="1"/>
      <w:numFmt w:val="bullet"/>
      <w:lvlText w:val="o"/>
      <w:lvlJc w:val="left"/>
      <w:pPr>
        <w:ind w:left="5760" w:hanging="360"/>
      </w:pPr>
      <w:rPr>
        <w:rFonts w:ascii="Courier New" w:hAnsi="Courier New" w:hint="default"/>
      </w:rPr>
    </w:lvl>
    <w:lvl w:ilvl="8" w:tplc="646E3256">
      <w:start w:val="1"/>
      <w:numFmt w:val="bullet"/>
      <w:lvlText w:val=""/>
      <w:lvlJc w:val="left"/>
      <w:pPr>
        <w:ind w:left="6480" w:hanging="360"/>
      </w:pPr>
      <w:rPr>
        <w:rFonts w:ascii="Wingdings" w:hAnsi="Wingdings" w:hint="default"/>
      </w:rPr>
    </w:lvl>
  </w:abstractNum>
  <w:abstractNum w:abstractNumId="105"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106"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107"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8" w15:restartNumberingAfterBreak="0">
    <w:nsid w:val="75BD226B"/>
    <w:multiLevelType w:val="multilevel"/>
    <w:tmpl w:val="2196D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8986589"/>
    <w:multiLevelType w:val="hybridMultilevel"/>
    <w:tmpl w:val="523C3342"/>
    <w:lvl w:ilvl="0" w:tplc="F6A83554">
      <w:start w:val="1"/>
      <w:numFmt w:val="bullet"/>
      <w:lvlText w:val=""/>
      <w:lvlJc w:val="left"/>
      <w:pPr>
        <w:ind w:left="360" w:hanging="360"/>
      </w:pPr>
      <w:rPr>
        <w:rFonts w:ascii="Symbol" w:hAnsi="Symbol" w:hint="default"/>
      </w:rPr>
    </w:lvl>
    <w:lvl w:ilvl="1" w:tplc="5636A8A4">
      <w:start w:val="1"/>
      <w:numFmt w:val="bullet"/>
      <w:lvlText w:val="o"/>
      <w:lvlJc w:val="left"/>
      <w:pPr>
        <w:ind w:left="1440" w:hanging="360"/>
      </w:pPr>
      <w:rPr>
        <w:rFonts w:ascii="Courier New" w:hAnsi="Courier New" w:hint="default"/>
      </w:rPr>
    </w:lvl>
    <w:lvl w:ilvl="2" w:tplc="1F72D002">
      <w:start w:val="1"/>
      <w:numFmt w:val="bullet"/>
      <w:lvlText w:val=""/>
      <w:lvlJc w:val="left"/>
      <w:pPr>
        <w:ind w:left="2160" w:hanging="360"/>
      </w:pPr>
      <w:rPr>
        <w:rFonts w:ascii="Wingdings" w:hAnsi="Wingdings" w:hint="default"/>
      </w:rPr>
    </w:lvl>
    <w:lvl w:ilvl="3" w:tplc="790644B0">
      <w:start w:val="1"/>
      <w:numFmt w:val="bullet"/>
      <w:lvlText w:val=""/>
      <w:lvlJc w:val="left"/>
      <w:pPr>
        <w:ind w:left="2880" w:hanging="360"/>
      </w:pPr>
      <w:rPr>
        <w:rFonts w:ascii="Symbol" w:hAnsi="Symbol" w:hint="default"/>
      </w:rPr>
    </w:lvl>
    <w:lvl w:ilvl="4" w:tplc="A6FCC238">
      <w:start w:val="1"/>
      <w:numFmt w:val="bullet"/>
      <w:lvlText w:val="o"/>
      <w:lvlJc w:val="left"/>
      <w:pPr>
        <w:ind w:left="3600" w:hanging="360"/>
      </w:pPr>
      <w:rPr>
        <w:rFonts w:ascii="Courier New" w:hAnsi="Courier New" w:hint="default"/>
      </w:rPr>
    </w:lvl>
    <w:lvl w:ilvl="5" w:tplc="5C800854">
      <w:start w:val="1"/>
      <w:numFmt w:val="bullet"/>
      <w:lvlText w:val=""/>
      <w:lvlJc w:val="left"/>
      <w:pPr>
        <w:ind w:left="4320" w:hanging="360"/>
      </w:pPr>
      <w:rPr>
        <w:rFonts w:ascii="Wingdings" w:hAnsi="Wingdings" w:hint="default"/>
      </w:rPr>
    </w:lvl>
    <w:lvl w:ilvl="6" w:tplc="DB4E02D2">
      <w:start w:val="1"/>
      <w:numFmt w:val="bullet"/>
      <w:lvlText w:val=""/>
      <w:lvlJc w:val="left"/>
      <w:pPr>
        <w:ind w:left="5040" w:hanging="360"/>
      </w:pPr>
      <w:rPr>
        <w:rFonts w:ascii="Symbol" w:hAnsi="Symbol" w:hint="default"/>
      </w:rPr>
    </w:lvl>
    <w:lvl w:ilvl="7" w:tplc="6C80CB6A">
      <w:start w:val="1"/>
      <w:numFmt w:val="bullet"/>
      <w:lvlText w:val="o"/>
      <w:lvlJc w:val="left"/>
      <w:pPr>
        <w:ind w:left="5760" w:hanging="360"/>
      </w:pPr>
      <w:rPr>
        <w:rFonts w:ascii="Courier New" w:hAnsi="Courier New" w:hint="default"/>
      </w:rPr>
    </w:lvl>
    <w:lvl w:ilvl="8" w:tplc="3982BCB4">
      <w:start w:val="1"/>
      <w:numFmt w:val="bullet"/>
      <w:lvlText w:val=""/>
      <w:lvlJc w:val="left"/>
      <w:pPr>
        <w:ind w:left="6480" w:hanging="360"/>
      </w:pPr>
      <w:rPr>
        <w:rFonts w:ascii="Wingdings" w:hAnsi="Wingdings" w:hint="default"/>
      </w:rPr>
    </w:lvl>
  </w:abstractNum>
  <w:abstractNum w:abstractNumId="110" w15:restartNumberingAfterBreak="0">
    <w:nsid w:val="7B676A21"/>
    <w:multiLevelType w:val="multilevel"/>
    <w:tmpl w:val="998AE1BA"/>
    <w:lvl w:ilvl="0">
      <w:start w:val="1"/>
      <w:numFmt w:val="bullet"/>
      <w:lvlText w:val=""/>
      <w:lvlJc w:val="left"/>
      <w:pPr>
        <w:tabs>
          <w:tab w:val="num" w:pos="1077"/>
        </w:tabs>
        <w:ind w:left="1077" w:hanging="360"/>
      </w:pPr>
      <w:rPr>
        <w:rFonts w:ascii="Symbol" w:hAnsi="Symbol" w:hint="default"/>
        <w:sz w:val="20"/>
      </w:rPr>
    </w:lvl>
    <w:lvl w:ilvl="1" w:tentative="1">
      <w:start w:val="1"/>
      <w:numFmt w:val="bullet"/>
      <w:lvlText w:val=""/>
      <w:lvlJc w:val="left"/>
      <w:pPr>
        <w:tabs>
          <w:tab w:val="num" w:pos="1797"/>
        </w:tabs>
        <w:ind w:left="1797" w:hanging="360"/>
      </w:pPr>
      <w:rPr>
        <w:rFonts w:ascii="Symbol" w:hAnsi="Symbol" w:hint="default"/>
        <w:sz w:val="20"/>
      </w:rPr>
    </w:lvl>
    <w:lvl w:ilvl="2" w:tentative="1">
      <w:start w:val="1"/>
      <w:numFmt w:val="bullet"/>
      <w:lvlText w:val=""/>
      <w:lvlJc w:val="left"/>
      <w:pPr>
        <w:tabs>
          <w:tab w:val="num" w:pos="2517"/>
        </w:tabs>
        <w:ind w:left="2517" w:hanging="360"/>
      </w:pPr>
      <w:rPr>
        <w:rFonts w:ascii="Symbol" w:hAnsi="Symbol" w:hint="default"/>
        <w:sz w:val="20"/>
      </w:rPr>
    </w:lvl>
    <w:lvl w:ilvl="3" w:tentative="1">
      <w:start w:val="1"/>
      <w:numFmt w:val="bullet"/>
      <w:lvlText w:val=""/>
      <w:lvlJc w:val="left"/>
      <w:pPr>
        <w:tabs>
          <w:tab w:val="num" w:pos="3237"/>
        </w:tabs>
        <w:ind w:left="3237" w:hanging="360"/>
      </w:pPr>
      <w:rPr>
        <w:rFonts w:ascii="Symbol" w:hAnsi="Symbol" w:hint="default"/>
        <w:sz w:val="20"/>
      </w:rPr>
    </w:lvl>
    <w:lvl w:ilvl="4" w:tentative="1">
      <w:start w:val="1"/>
      <w:numFmt w:val="bullet"/>
      <w:lvlText w:val=""/>
      <w:lvlJc w:val="left"/>
      <w:pPr>
        <w:tabs>
          <w:tab w:val="num" w:pos="3957"/>
        </w:tabs>
        <w:ind w:left="3957" w:hanging="360"/>
      </w:pPr>
      <w:rPr>
        <w:rFonts w:ascii="Symbol" w:hAnsi="Symbol" w:hint="default"/>
        <w:sz w:val="20"/>
      </w:rPr>
    </w:lvl>
    <w:lvl w:ilvl="5" w:tentative="1">
      <w:start w:val="1"/>
      <w:numFmt w:val="bullet"/>
      <w:lvlText w:val=""/>
      <w:lvlJc w:val="left"/>
      <w:pPr>
        <w:tabs>
          <w:tab w:val="num" w:pos="4677"/>
        </w:tabs>
        <w:ind w:left="4677" w:hanging="360"/>
      </w:pPr>
      <w:rPr>
        <w:rFonts w:ascii="Symbol" w:hAnsi="Symbol" w:hint="default"/>
        <w:sz w:val="20"/>
      </w:rPr>
    </w:lvl>
    <w:lvl w:ilvl="6" w:tentative="1">
      <w:start w:val="1"/>
      <w:numFmt w:val="bullet"/>
      <w:lvlText w:val=""/>
      <w:lvlJc w:val="left"/>
      <w:pPr>
        <w:tabs>
          <w:tab w:val="num" w:pos="5397"/>
        </w:tabs>
        <w:ind w:left="5397" w:hanging="360"/>
      </w:pPr>
      <w:rPr>
        <w:rFonts w:ascii="Symbol" w:hAnsi="Symbol" w:hint="default"/>
        <w:sz w:val="20"/>
      </w:rPr>
    </w:lvl>
    <w:lvl w:ilvl="7" w:tentative="1">
      <w:start w:val="1"/>
      <w:numFmt w:val="bullet"/>
      <w:lvlText w:val=""/>
      <w:lvlJc w:val="left"/>
      <w:pPr>
        <w:tabs>
          <w:tab w:val="num" w:pos="6117"/>
        </w:tabs>
        <w:ind w:left="6117" w:hanging="360"/>
      </w:pPr>
      <w:rPr>
        <w:rFonts w:ascii="Symbol" w:hAnsi="Symbol" w:hint="default"/>
        <w:sz w:val="20"/>
      </w:rPr>
    </w:lvl>
    <w:lvl w:ilvl="8" w:tentative="1">
      <w:start w:val="1"/>
      <w:numFmt w:val="bullet"/>
      <w:lvlText w:val=""/>
      <w:lvlJc w:val="left"/>
      <w:pPr>
        <w:tabs>
          <w:tab w:val="num" w:pos="6837"/>
        </w:tabs>
        <w:ind w:left="6837" w:hanging="360"/>
      </w:pPr>
      <w:rPr>
        <w:rFonts w:ascii="Symbol" w:hAnsi="Symbol" w:hint="default"/>
        <w:sz w:val="20"/>
      </w:rPr>
    </w:lvl>
  </w:abstractNum>
  <w:abstractNum w:abstractNumId="111" w15:restartNumberingAfterBreak="0">
    <w:nsid w:val="7B7A3603"/>
    <w:multiLevelType w:val="hybridMultilevel"/>
    <w:tmpl w:val="856021E8"/>
    <w:lvl w:ilvl="0" w:tplc="37DEB9C6">
      <w:start w:val="1"/>
      <w:numFmt w:val="bullet"/>
      <w:lvlText w:val=""/>
      <w:lvlJc w:val="left"/>
      <w:pPr>
        <w:ind w:left="720" w:hanging="360"/>
      </w:pPr>
      <w:rPr>
        <w:rFonts w:ascii="Symbol" w:hAnsi="Symbol" w:hint="default"/>
      </w:rPr>
    </w:lvl>
    <w:lvl w:ilvl="1" w:tplc="613C9D30">
      <w:start w:val="1"/>
      <w:numFmt w:val="bullet"/>
      <w:lvlText w:val="o"/>
      <w:lvlJc w:val="left"/>
      <w:pPr>
        <w:ind w:left="1440" w:hanging="360"/>
      </w:pPr>
      <w:rPr>
        <w:rFonts w:ascii="Courier New" w:hAnsi="Courier New" w:hint="default"/>
      </w:rPr>
    </w:lvl>
    <w:lvl w:ilvl="2" w:tplc="C5EA56AC">
      <w:start w:val="1"/>
      <w:numFmt w:val="bullet"/>
      <w:lvlText w:val=""/>
      <w:lvlJc w:val="left"/>
      <w:pPr>
        <w:ind w:left="2160" w:hanging="360"/>
      </w:pPr>
      <w:rPr>
        <w:rFonts w:ascii="Wingdings" w:hAnsi="Wingdings" w:hint="default"/>
      </w:rPr>
    </w:lvl>
    <w:lvl w:ilvl="3" w:tplc="7AF0EBEA">
      <w:start w:val="1"/>
      <w:numFmt w:val="bullet"/>
      <w:lvlText w:val=""/>
      <w:lvlJc w:val="left"/>
      <w:pPr>
        <w:ind w:left="2880" w:hanging="360"/>
      </w:pPr>
      <w:rPr>
        <w:rFonts w:ascii="Symbol" w:hAnsi="Symbol" w:hint="default"/>
      </w:rPr>
    </w:lvl>
    <w:lvl w:ilvl="4" w:tplc="245E92C8">
      <w:start w:val="1"/>
      <w:numFmt w:val="bullet"/>
      <w:lvlText w:val="o"/>
      <w:lvlJc w:val="left"/>
      <w:pPr>
        <w:ind w:left="3600" w:hanging="360"/>
      </w:pPr>
      <w:rPr>
        <w:rFonts w:ascii="Courier New" w:hAnsi="Courier New" w:hint="default"/>
      </w:rPr>
    </w:lvl>
    <w:lvl w:ilvl="5" w:tplc="7F08DC1C">
      <w:start w:val="1"/>
      <w:numFmt w:val="bullet"/>
      <w:lvlText w:val=""/>
      <w:lvlJc w:val="left"/>
      <w:pPr>
        <w:ind w:left="4320" w:hanging="360"/>
      </w:pPr>
      <w:rPr>
        <w:rFonts w:ascii="Wingdings" w:hAnsi="Wingdings" w:hint="default"/>
      </w:rPr>
    </w:lvl>
    <w:lvl w:ilvl="6" w:tplc="E2CE90DC">
      <w:start w:val="1"/>
      <w:numFmt w:val="bullet"/>
      <w:lvlText w:val=""/>
      <w:lvlJc w:val="left"/>
      <w:pPr>
        <w:ind w:left="5040" w:hanging="360"/>
      </w:pPr>
      <w:rPr>
        <w:rFonts w:ascii="Symbol" w:hAnsi="Symbol" w:hint="default"/>
      </w:rPr>
    </w:lvl>
    <w:lvl w:ilvl="7" w:tplc="EF540E02">
      <w:start w:val="1"/>
      <w:numFmt w:val="bullet"/>
      <w:lvlText w:val="o"/>
      <w:lvlJc w:val="left"/>
      <w:pPr>
        <w:ind w:left="5760" w:hanging="360"/>
      </w:pPr>
      <w:rPr>
        <w:rFonts w:ascii="Courier New" w:hAnsi="Courier New" w:hint="default"/>
      </w:rPr>
    </w:lvl>
    <w:lvl w:ilvl="8" w:tplc="C0AC31D4">
      <w:start w:val="1"/>
      <w:numFmt w:val="bullet"/>
      <w:lvlText w:val=""/>
      <w:lvlJc w:val="left"/>
      <w:pPr>
        <w:ind w:left="6480" w:hanging="360"/>
      </w:pPr>
      <w:rPr>
        <w:rFonts w:ascii="Wingdings" w:hAnsi="Wingdings" w:hint="default"/>
      </w:rPr>
    </w:lvl>
  </w:abstractNum>
  <w:abstractNum w:abstractNumId="112" w15:restartNumberingAfterBreak="0">
    <w:nsid w:val="7B990096"/>
    <w:multiLevelType w:val="multilevel"/>
    <w:tmpl w:val="3F32B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1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115" w15:restartNumberingAfterBreak="0">
    <w:nsid w:val="7E5BFBF3"/>
    <w:multiLevelType w:val="hybridMultilevel"/>
    <w:tmpl w:val="8EC22C20"/>
    <w:lvl w:ilvl="0" w:tplc="200CEE1E">
      <w:start w:val="1"/>
      <w:numFmt w:val="bullet"/>
      <w:lvlText w:val="·"/>
      <w:lvlJc w:val="left"/>
      <w:pPr>
        <w:ind w:left="720" w:hanging="360"/>
      </w:pPr>
      <w:rPr>
        <w:rFonts w:ascii="Symbol" w:hAnsi="Symbol" w:hint="default"/>
      </w:rPr>
    </w:lvl>
    <w:lvl w:ilvl="1" w:tplc="806AFAA0">
      <w:start w:val="1"/>
      <w:numFmt w:val="bullet"/>
      <w:lvlText w:val="o"/>
      <w:lvlJc w:val="left"/>
      <w:pPr>
        <w:ind w:left="1440" w:hanging="360"/>
      </w:pPr>
      <w:rPr>
        <w:rFonts w:ascii="Courier New" w:hAnsi="Courier New" w:hint="default"/>
      </w:rPr>
    </w:lvl>
    <w:lvl w:ilvl="2" w:tplc="69E607DA">
      <w:start w:val="1"/>
      <w:numFmt w:val="bullet"/>
      <w:lvlText w:val=""/>
      <w:lvlJc w:val="left"/>
      <w:pPr>
        <w:ind w:left="2160" w:hanging="360"/>
      </w:pPr>
      <w:rPr>
        <w:rFonts w:ascii="Wingdings" w:hAnsi="Wingdings" w:hint="default"/>
      </w:rPr>
    </w:lvl>
    <w:lvl w:ilvl="3" w:tplc="AC387FC0">
      <w:start w:val="1"/>
      <w:numFmt w:val="bullet"/>
      <w:lvlText w:val=""/>
      <w:lvlJc w:val="left"/>
      <w:pPr>
        <w:ind w:left="2880" w:hanging="360"/>
      </w:pPr>
      <w:rPr>
        <w:rFonts w:ascii="Symbol" w:hAnsi="Symbol" w:hint="default"/>
      </w:rPr>
    </w:lvl>
    <w:lvl w:ilvl="4" w:tplc="80AE13D2">
      <w:start w:val="1"/>
      <w:numFmt w:val="bullet"/>
      <w:lvlText w:val="o"/>
      <w:lvlJc w:val="left"/>
      <w:pPr>
        <w:ind w:left="3600" w:hanging="360"/>
      </w:pPr>
      <w:rPr>
        <w:rFonts w:ascii="Courier New" w:hAnsi="Courier New" w:hint="default"/>
      </w:rPr>
    </w:lvl>
    <w:lvl w:ilvl="5" w:tplc="DA4E77F6">
      <w:start w:val="1"/>
      <w:numFmt w:val="bullet"/>
      <w:lvlText w:val=""/>
      <w:lvlJc w:val="left"/>
      <w:pPr>
        <w:ind w:left="4320" w:hanging="360"/>
      </w:pPr>
      <w:rPr>
        <w:rFonts w:ascii="Wingdings" w:hAnsi="Wingdings" w:hint="default"/>
      </w:rPr>
    </w:lvl>
    <w:lvl w:ilvl="6" w:tplc="A1A6CCBA">
      <w:start w:val="1"/>
      <w:numFmt w:val="bullet"/>
      <w:lvlText w:val=""/>
      <w:lvlJc w:val="left"/>
      <w:pPr>
        <w:ind w:left="5040" w:hanging="360"/>
      </w:pPr>
      <w:rPr>
        <w:rFonts w:ascii="Symbol" w:hAnsi="Symbol" w:hint="default"/>
      </w:rPr>
    </w:lvl>
    <w:lvl w:ilvl="7" w:tplc="76CE570C">
      <w:start w:val="1"/>
      <w:numFmt w:val="bullet"/>
      <w:lvlText w:val="o"/>
      <w:lvlJc w:val="left"/>
      <w:pPr>
        <w:ind w:left="5760" w:hanging="360"/>
      </w:pPr>
      <w:rPr>
        <w:rFonts w:ascii="Courier New" w:hAnsi="Courier New" w:hint="default"/>
      </w:rPr>
    </w:lvl>
    <w:lvl w:ilvl="8" w:tplc="EC564CFA">
      <w:start w:val="1"/>
      <w:numFmt w:val="bullet"/>
      <w:lvlText w:val=""/>
      <w:lvlJc w:val="left"/>
      <w:pPr>
        <w:ind w:left="6480" w:hanging="360"/>
      </w:pPr>
      <w:rPr>
        <w:rFonts w:ascii="Wingdings" w:hAnsi="Wingdings" w:hint="default"/>
      </w:rPr>
    </w:lvl>
  </w:abstractNum>
  <w:abstractNum w:abstractNumId="116" w15:restartNumberingAfterBreak="0">
    <w:nsid w:val="7FFB0414"/>
    <w:multiLevelType w:val="multilevel"/>
    <w:tmpl w:val="3C52A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88835937">
    <w:abstractNumId w:val="88"/>
  </w:num>
  <w:num w:numId="2" w16cid:durableId="821698295">
    <w:abstractNumId w:val="85"/>
  </w:num>
  <w:num w:numId="3" w16cid:durableId="491802640">
    <w:abstractNumId w:val="22"/>
  </w:num>
  <w:num w:numId="4" w16cid:durableId="1463689514">
    <w:abstractNumId w:val="91"/>
  </w:num>
  <w:num w:numId="5" w16cid:durableId="1105811876">
    <w:abstractNumId w:val="30"/>
  </w:num>
  <w:num w:numId="6" w16cid:durableId="966472610">
    <w:abstractNumId w:val="93"/>
  </w:num>
  <w:num w:numId="7" w16cid:durableId="2057198057">
    <w:abstractNumId w:val="65"/>
  </w:num>
  <w:num w:numId="8" w16cid:durableId="1656837836">
    <w:abstractNumId w:val="103"/>
  </w:num>
  <w:num w:numId="9" w16cid:durableId="1750348730">
    <w:abstractNumId w:val="15"/>
  </w:num>
  <w:num w:numId="10" w16cid:durableId="444429140">
    <w:abstractNumId w:val="21"/>
  </w:num>
  <w:num w:numId="11" w16cid:durableId="138305275">
    <w:abstractNumId w:val="115"/>
  </w:num>
  <w:num w:numId="12" w16cid:durableId="2131512728">
    <w:abstractNumId w:val="7"/>
  </w:num>
  <w:num w:numId="13" w16cid:durableId="711927271">
    <w:abstractNumId w:val="41"/>
  </w:num>
  <w:num w:numId="14" w16cid:durableId="1060443580">
    <w:abstractNumId w:val="98"/>
  </w:num>
  <w:num w:numId="15" w16cid:durableId="1002466177">
    <w:abstractNumId w:val="64"/>
  </w:num>
  <w:num w:numId="16" w16cid:durableId="285241240">
    <w:abstractNumId w:val="13"/>
  </w:num>
  <w:num w:numId="17" w16cid:durableId="77139416">
    <w:abstractNumId w:val="10"/>
  </w:num>
  <w:num w:numId="18" w16cid:durableId="852375883">
    <w:abstractNumId w:val="76"/>
  </w:num>
  <w:num w:numId="19" w16cid:durableId="1751536372">
    <w:abstractNumId w:val="19"/>
  </w:num>
  <w:num w:numId="20" w16cid:durableId="1511988667">
    <w:abstractNumId w:val="26"/>
  </w:num>
  <w:num w:numId="21" w16cid:durableId="1017389159">
    <w:abstractNumId w:val="4"/>
  </w:num>
  <w:num w:numId="22" w16cid:durableId="1913003956">
    <w:abstractNumId w:val="23"/>
  </w:num>
  <w:num w:numId="23" w16cid:durableId="1923416455">
    <w:abstractNumId w:val="27"/>
  </w:num>
  <w:num w:numId="24" w16cid:durableId="1953243538">
    <w:abstractNumId w:val="48"/>
  </w:num>
  <w:num w:numId="25" w16cid:durableId="1455631556">
    <w:abstractNumId w:val="72"/>
  </w:num>
  <w:num w:numId="26" w16cid:durableId="1527402215">
    <w:abstractNumId w:val="99"/>
  </w:num>
  <w:num w:numId="27" w16cid:durableId="1299991929">
    <w:abstractNumId w:val="55"/>
  </w:num>
  <w:num w:numId="28" w16cid:durableId="261841490">
    <w:abstractNumId w:val="102"/>
  </w:num>
  <w:num w:numId="29" w16cid:durableId="665716002">
    <w:abstractNumId w:val="52"/>
  </w:num>
  <w:num w:numId="30" w16cid:durableId="1360084738">
    <w:abstractNumId w:val="3"/>
  </w:num>
  <w:num w:numId="31" w16cid:durableId="1869485735">
    <w:abstractNumId w:val="109"/>
  </w:num>
  <w:num w:numId="32" w16cid:durableId="720246090">
    <w:abstractNumId w:val="20"/>
  </w:num>
  <w:num w:numId="33" w16cid:durableId="1588028499">
    <w:abstractNumId w:val="104"/>
  </w:num>
  <w:num w:numId="34" w16cid:durableId="2094088763">
    <w:abstractNumId w:val="59"/>
  </w:num>
  <w:num w:numId="35" w16cid:durableId="349378097">
    <w:abstractNumId w:val="28"/>
  </w:num>
  <w:num w:numId="36" w16cid:durableId="1028291717">
    <w:abstractNumId w:val="31"/>
  </w:num>
  <w:num w:numId="37" w16cid:durableId="885337445">
    <w:abstractNumId w:val="14"/>
  </w:num>
  <w:num w:numId="38" w16cid:durableId="474178441">
    <w:abstractNumId w:val="37"/>
  </w:num>
  <w:num w:numId="39" w16cid:durableId="758215104">
    <w:abstractNumId w:val="29"/>
  </w:num>
  <w:num w:numId="40" w16cid:durableId="1745909141">
    <w:abstractNumId w:val="111"/>
  </w:num>
  <w:num w:numId="41" w16cid:durableId="1587348638">
    <w:abstractNumId w:val="38"/>
  </w:num>
  <w:num w:numId="42" w16cid:durableId="1691444251">
    <w:abstractNumId w:val="62"/>
  </w:num>
  <w:num w:numId="43" w16cid:durableId="789740546">
    <w:abstractNumId w:val="61"/>
  </w:num>
  <w:num w:numId="44" w16cid:durableId="77026297">
    <w:abstractNumId w:val="87"/>
  </w:num>
  <w:num w:numId="45" w16cid:durableId="1551458554">
    <w:abstractNumId w:val="32"/>
  </w:num>
  <w:num w:numId="46" w16cid:durableId="1128745877">
    <w:abstractNumId w:val="34"/>
  </w:num>
  <w:num w:numId="47" w16cid:durableId="170411264">
    <w:abstractNumId w:val="84"/>
  </w:num>
  <w:num w:numId="48" w16cid:durableId="985085104">
    <w:abstractNumId w:val="25"/>
  </w:num>
  <w:num w:numId="49" w16cid:durableId="1872112631">
    <w:abstractNumId w:val="35"/>
  </w:num>
  <w:num w:numId="50" w16cid:durableId="336812815">
    <w:abstractNumId w:val="57"/>
  </w:num>
  <w:num w:numId="51" w16cid:durableId="155153463">
    <w:abstractNumId w:val="5"/>
  </w:num>
  <w:num w:numId="52" w16cid:durableId="1428236886">
    <w:abstractNumId w:val="68"/>
  </w:num>
  <w:num w:numId="53" w16cid:durableId="1644658156">
    <w:abstractNumId w:val="49"/>
  </w:num>
  <w:num w:numId="54" w16cid:durableId="103154041">
    <w:abstractNumId w:val="71"/>
  </w:num>
  <w:num w:numId="55" w16cid:durableId="2129203638">
    <w:abstractNumId w:val="77"/>
  </w:num>
  <w:num w:numId="56" w16cid:durableId="377365663">
    <w:abstractNumId w:val="58"/>
  </w:num>
  <w:num w:numId="57" w16cid:durableId="1308436166">
    <w:abstractNumId w:val="67"/>
  </w:num>
  <w:num w:numId="58" w16cid:durableId="1335643199">
    <w:abstractNumId w:val="81"/>
  </w:num>
  <w:num w:numId="59" w16cid:durableId="384449836">
    <w:abstractNumId w:val="18"/>
  </w:num>
  <w:num w:numId="60" w16cid:durableId="1160577431">
    <w:abstractNumId w:val="69"/>
  </w:num>
  <w:num w:numId="61" w16cid:durableId="27071314">
    <w:abstractNumId w:val="17"/>
  </w:num>
  <w:num w:numId="62" w16cid:durableId="338120444">
    <w:abstractNumId w:val="11"/>
  </w:num>
  <w:num w:numId="63" w16cid:durableId="1673139647">
    <w:abstractNumId w:val="43"/>
  </w:num>
  <w:num w:numId="64" w16cid:durableId="19754805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8026426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0593280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49791638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75370311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89512491">
    <w:abstractNumId w:val="39"/>
  </w:num>
  <w:num w:numId="70" w16cid:durableId="89334925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795055259">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7772162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489180205">
    <w:abstractNumId w:val="53"/>
  </w:num>
  <w:num w:numId="74" w16cid:durableId="1579175524">
    <w:abstractNumId w:val="0"/>
  </w:num>
  <w:num w:numId="75" w16cid:durableId="1199856773">
    <w:abstractNumId w:val="2"/>
  </w:num>
  <w:num w:numId="76" w16cid:durableId="2138447666">
    <w:abstractNumId w:val="1"/>
  </w:num>
  <w:num w:numId="77" w16cid:durableId="334118162">
    <w:abstractNumId w:val="79"/>
  </w:num>
  <w:num w:numId="78" w16cid:durableId="196283207">
    <w:abstractNumId w:val="82"/>
  </w:num>
  <w:num w:numId="79" w16cid:durableId="1742215375">
    <w:abstractNumId w:val="113"/>
  </w:num>
  <w:num w:numId="80" w16cid:durableId="664823544">
    <w:abstractNumId w:val="100"/>
  </w:num>
  <w:num w:numId="81" w16cid:durableId="59225035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17337569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097679262">
    <w:abstractNumId w:val="106"/>
  </w:num>
  <w:num w:numId="84" w16cid:durableId="16010494">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979774751">
    <w:abstractNumId w:val="36"/>
  </w:num>
  <w:num w:numId="86" w16cid:durableId="1149785811">
    <w:abstractNumId w:val="75"/>
  </w:num>
  <w:num w:numId="87" w16cid:durableId="729228463">
    <w:abstractNumId w:val="16"/>
  </w:num>
  <w:num w:numId="88" w16cid:durableId="322781625">
    <w:abstractNumId w:val="66"/>
  </w:num>
  <w:num w:numId="89" w16cid:durableId="1082988795">
    <w:abstractNumId w:val="92"/>
  </w:num>
  <w:num w:numId="90" w16cid:durableId="923414322">
    <w:abstractNumId w:val="116"/>
  </w:num>
  <w:num w:numId="91" w16cid:durableId="1189492981">
    <w:abstractNumId w:val="60"/>
  </w:num>
  <w:num w:numId="92" w16cid:durableId="1490826214">
    <w:abstractNumId w:val="86"/>
  </w:num>
  <w:num w:numId="93" w16cid:durableId="1843735811">
    <w:abstractNumId w:val="70"/>
  </w:num>
  <w:num w:numId="94" w16cid:durableId="12270328">
    <w:abstractNumId w:val="108"/>
  </w:num>
  <w:num w:numId="95" w16cid:durableId="1009797677">
    <w:abstractNumId w:val="112"/>
  </w:num>
  <w:num w:numId="96" w16cid:durableId="31543257">
    <w:abstractNumId w:val="97"/>
  </w:num>
  <w:num w:numId="97" w16cid:durableId="1594387834">
    <w:abstractNumId w:val="9"/>
  </w:num>
  <w:num w:numId="98" w16cid:durableId="332923541">
    <w:abstractNumId w:val="110"/>
  </w:num>
  <w:num w:numId="99" w16cid:durableId="1470128845">
    <w:abstractNumId w:val="83"/>
  </w:num>
  <w:num w:numId="100" w16cid:durableId="2036423402">
    <w:abstractNumId w:val="54"/>
  </w:num>
  <w:num w:numId="101" w16cid:durableId="113402998">
    <w:abstractNumId w:val="33"/>
  </w:num>
  <w:num w:numId="102" w16cid:durableId="674183938">
    <w:abstractNumId w:val="90"/>
  </w:num>
  <w:num w:numId="103" w16cid:durableId="1776704813">
    <w:abstractNumId w:val="8"/>
  </w:num>
  <w:num w:numId="104" w16cid:durableId="1713260614">
    <w:abstractNumId w:val="63"/>
  </w:num>
  <w:num w:numId="105" w16cid:durableId="1384982012">
    <w:abstractNumId w:val="89"/>
  </w:num>
  <w:num w:numId="106" w16cid:durableId="610161955">
    <w:abstractNumId w:val="44"/>
  </w:num>
  <w:num w:numId="107" w16cid:durableId="224073558">
    <w:abstractNumId w:val="101"/>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07EA5"/>
    <w:rsid w:val="000105A9"/>
    <w:rsid w:val="00010783"/>
    <w:rsid w:val="000107FC"/>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0CD"/>
    <w:rsid w:val="00020166"/>
    <w:rsid w:val="000202D8"/>
    <w:rsid w:val="00020405"/>
    <w:rsid w:val="00020425"/>
    <w:rsid w:val="0002048A"/>
    <w:rsid w:val="00020A83"/>
    <w:rsid w:val="00020D21"/>
    <w:rsid w:val="00022FC9"/>
    <w:rsid w:val="0002313E"/>
    <w:rsid w:val="00023619"/>
    <w:rsid w:val="00024DE5"/>
    <w:rsid w:val="00024F9A"/>
    <w:rsid w:val="0002586C"/>
    <w:rsid w:val="00025923"/>
    <w:rsid w:val="000265EA"/>
    <w:rsid w:val="00026DA1"/>
    <w:rsid w:val="00026DC2"/>
    <w:rsid w:val="00026F6C"/>
    <w:rsid w:val="000273C5"/>
    <w:rsid w:val="00030105"/>
    <w:rsid w:val="00030A38"/>
    <w:rsid w:val="0003160B"/>
    <w:rsid w:val="000327FF"/>
    <w:rsid w:val="00032CDB"/>
    <w:rsid w:val="0003300C"/>
    <w:rsid w:val="000332EC"/>
    <w:rsid w:val="000337A3"/>
    <w:rsid w:val="000343D3"/>
    <w:rsid w:val="000346D1"/>
    <w:rsid w:val="00034E7A"/>
    <w:rsid w:val="0003565D"/>
    <w:rsid w:val="0003596C"/>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379"/>
    <w:rsid w:val="00042903"/>
    <w:rsid w:val="00043F27"/>
    <w:rsid w:val="00043FEB"/>
    <w:rsid w:val="00044517"/>
    <w:rsid w:val="00044607"/>
    <w:rsid w:val="00044A5B"/>
    <w:rsid w:val="00045A1E"/>
    <w:rsid w:val="0004603D"/>
    <w:rsid w:val="0004675A"/>
    <w:rsid w:val="00046F44"/>
    <w:rsid w:val="000473F4"/>
    <w:rsid w:val="000504C7"/>
    <w:rsid w:val="00050713"/>
    <w:rsid w:val="00050F0B"/>
    <w:rsid w:val="00051BFC"/>
    <w:rsid w:val="00051D5C"/>
    <w:rsid w:val="00052454"/>
    <w:rsid w:val="0005252A"/>
    <w:rsid w:val="00052650"/>
    <w:rsid w:val="000528CB"/>
    <w:rsid w:val="000531C8"/>
    <w:rsid w:val="00053C58"/>
    <w:rsid w:val="00053CC3"/>
    <w:rsid w:val="000545A9"/>
    <w:rsid w:val="00054A64"/>
    <w:rsid w:val="0005566D"/>
    <w:rsid w:val="0005578D"/>
    <w:rsid w:val="00055A62"/>
    <w:rsid w:val="00055ED7"/>
    <w:rsid w:val="00056024"/>
    <w:rsid w:val="000574CC"/>
    <w:rsid w:val="000574DD"/>
    <w:rsid w:val="00057EB4"/>
    <w:rsid w:val="00060B9F"/>
    <w:rsid w:val="000610DD"/>
    <w:rsid w:val="0006141F"/>
    <w:rsid w:val="000631A2"/>
    <w:rsid w:val="000634B5"/>
    <w:rsid w:val="000636FD"/>
    <w:rsid w:val="00063A7B"/>
    <w:rsid w:val="00064148"/>
    <w:rsid w:val="000645D3"/>
    <w:rsid w:val="00064813"/>
    <w:rsid w:val="00066309"/>
    <w:rsid w:val="00066457"/>
    <w:rsid w:val="0006651D"/>
    <w:rsid w:val="00066A4B"/>
    <w:rsid w:val="00066BD0"/>
    <w:rsid w:val="00066D49"/>
    <w:rsid w:val="0006707D"/>
    <w:rsid w:val="000670E3"/>
    <w:rsid w:val="000672C6"/>
    <w:rsid w:val="00067996"/>
    <w:rsid w:val="00067A55"/>
    <w:rsid w:val="00067B0C"/>
    <w:rsid w:val="00067EEC"/>
    <w:rsid w:val="00070773"/>
    <w:rsid w:val="0007095A"/>
    <w:rsid w:val="00070B05"/>
    <w:rsid w:val="0007166A"/>
    <w:rsid w:val="00071F93"/>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CF1"/>
    <w:rsid w:val="00077D57"/>
    <w:rsid w:val="00080082"/>
    <w:rsid w:val="000809F5"/>
    <w:rsid w:val="00080B70"/>
    <w:rsid w:val="00080C5E"/>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44B"/>
    <w:rsid w:val="0008678B"/>
    <w:rsid w:val="00086BBF"/>
    <w:rsid w:val="00086C5B"/>
    <w:rsid w:val="00086E47"/>
    <w:rsid w:val="00086EDC"/>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1F"/>
    <w:rsid w:val="00093DB2"/>
    <w:rsid w:val="00094652"/>
    <w:rsid w:val="00094887"/>
    <w:rsid w:val="00094C04"/>
    <w:rsid w:val="00095774"/>
    <w:rsid w:val="000957C3"/>
    <w:rsid w:val="00095972"/>
    <w:rsid w:val="00095B03"/>
    <w:rsid w:val="00095BF8"/>
    <w:rsid w:val="00095E93"/>
    <w:rsid w:val="0009618E"/>
    <w:rsid w:val="0009636C"/>
    <w:rsid w:val="00097178"/>
    <w:rsid w:val="000971A5"/>
    <w:rsid w:val="000A0157"/>
    <w:rsid w:val="000A01E2"/>
    <w:rsid w:val="000A043A"/>
    <w:rsid w:val="000A06F1"/>
    <w:rsid w:val="000A0740"/>
    <w:rsid w:val="000A0772"/>
    <w:rsid w:val="000A07CE"/>
    <w:rsid w:val="000A07D4"/>
    <w:rsid w:val="000A0853"/>
    <w:rsid w:val="000A0D39"/>
    <w:rsid w:val="000A0D70"/>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53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26"/>
    <w:rsid w:val="000C4598"/>
    <w:rsid w:val="000C46FD"/>
    <w:rsid w:val="000C4A68"/>
    <w:rsid w:val="000C4AFB"/>
    <w:rsid w:val="000C5C01"/>
    <w:rsid w:val="000C620E"/>
    <w:rsid w:val="000C753C"/>
    <w:rsid w:val="000C782D"/>
    <w:rsid w:val="000C7BB4"/>
    <w:rsid w:val="000D01DB"/>
    <w:rsid w:val="000D02C6"/>
    <w:rsid w:val="000D038D"/>
    <w:rsid w:val="000D0471"/>
    <w:rsid w:val="000D04B1"/>
    <w:rsid w:val="000D04F8"/>
    <w:rsid w:val="000D057E"/>
    <w:rsid w:val="000D081F"/>
    <w:rsid w:val="000D0DDA"/>
    <w:rsid w:val="000D0FA2"/>
    <w:rsid w:val="000D174D"/>
    <w:rsid w:val="000D1A98"/>
    <w:rsid w:val="000D1C49"/>
    <w:rsid w:val="000D1CCC"/>
    <w:rsid w:val="000D1DA0"/>
    <w:rsid w:val="000D2B3D"/>
    <w:rsid w:val="000D319F"/>
    <w:rsid w:val="000D36F9"/>
    <w:rsid w:val="000D3881"/>
    <w:rsid w:val="000D3CAE"/>
    <w:rsid w:val="000D3E88"/>
    <w:rsid w:val="000D487A"/>
    <w:rsid w:val="000D4AC1"/>
    <w:rsid w:val="000D5000"/>
    <w:rsid w:val="000D5967"/>
    <w:rsid w:val="000D5ACB"/>
    <w:rsid w:val="000D5CE1"/>
    <w:rsid w:val="000D6417"/>
    <w:rsid w:val="000D6482"/>
    <w:rsid w:val="000D66AF"/>
    <w:rsid w:val="000D6D74"/>
    <w:rsid w:val="000D7227"/>
    <w:rsid w:val="000D73BF"/>
    <w:rsid w:val="000D73C9"/>
    <w:rsid w:val="000D7514"/>
    <w:rsid w:val="000D752F"/>
    <w:rsid w:val="000D7AF3"/>
    <w:rsid w:val="000D7D53"/>
    <w:rsid w:val="000D7F5B"/>
    <w:rsid w:val="000E0068"/>
    <w:rsid w:val="000E060D"/>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838"/>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E47"/>
    <w:rsid w:val="00101FF8"/>
    <w:rsid w:val="001023F4"/>
    <w:rsid w:val="00102D94"/>
    <w:rsid w:val="00102E6D"/>
    <w:rsid w:val="00103C12"/>
    <w:rsid w:val="001042E1"/>
    <w:rsid w:val="0010455D"/>
    <w:rsid w:val="00104C22"/>
    <w:rsid w:val="00104C9D"/>
    <w:rsid w:val="0010532E"/>
    <w:rsid w:val="00105387"/>
    <w:rsid w:val="00105C15"/>
    <w:rsid w:val="00105FBE"/>
    <w:rsid w:val="00106BF0"/>
    <w:rsid w:val="00107C8F"/>
    <w:rsid w:val="0011038E"/>
    <w:rsid w:val="0011045B"/>
    <w:rsid w:val="001104D7"/>
    <w:rsid w:val="00110623"/>
    <w:rsid w:val="00110760"/>
    <w:rsid w:val="0011087C"/>
    <w:rsid w:val="0011132C"/>
    <w:rsid w:val="001114CB"/>
    <w:rsid w:val="00111FF7"/>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024"/>
    <w:rsid w:val="001153CE"/>
    <w:rsid w:val="001156B1"/>
    <w:rsid w:val="0011585A"/>
    <w:rsid w:val="00115894"/>
    <w:rsid w:val="00116264"/>
    <w:rsid w:val="00116413"/>
    <w:rsid w:val="001167C6"/>
    <w:rsid w:val="001169AD"/>
    <w:rsid w:val="001176AC"/>
    <w:rsid w:val="00117809"/>
    <w:rsid w:val="00120092"/>
    <w:rsid w:val="0012041B"/>
    <w:rsid w:val="001206A5"/>
    <w:rsid w:val="00120D59"/>
    <w:rsid w:val="001218C4"/>
    <w:rsid w:val="0012246B"/>
    <w:rsid w:val="001228AC"/>
    <w:rsid w:val="001230A0"/>
    <w:rsid w:val="00123111"/>
    <w:rsid w:val="00123633"/>
    <w:rsid w:val="001242E9"/>
    <w:rsid w:val="001244D8"/>
    <w:rsid w:val="00124782"/>
    <w:rsid w:val="0012486F"/>
    <w:rsid w:val="00124BC5"/>
    <w:rsid w:val="001250A7"/>
    <w:rsid w:val="0012511D"/>
    <w:rsid w:val="001252B3"/>
    <w:rsid w:val="00125555"/>
    <w:rsid w:val="00125676"/>
    <w:rsid w:val="0012652C"/>
    <w:rsid w:val="001267C9"/>
    <w:rsid w:val="001268C6"/>
    <w:rsid w:val="00126943"/>
    <w:rsid w:val="00127337"/>
    <w:rsid w:val="001274AA"/>
    <w:rsid w:val="001278BC"/>
    <w:rsid w:val="00127A2A"/>
    <w:rsid w:val="001301E1"/>
    <w:rsid w:val="001302AB"/>
    <w:rsid w:val="0013044E"/>
    <w:rsid w:val="00130471"/>
    <w:rsid w:val="00130735"/>
    <w:rsid w:val="00130B14"/>
    <w:rsid w:val="0013134A"/>
    <w:rsid w:val="001320DB"/>
    <w:rsid w:val="00132534"/>
    <w:rsid w:val="00132ECF"/>
    <w:rsid w:val="00133A78"/>
    <w:rsid w:val="00133CEB"/>
    <w:rsid w:val="00133DA1"/>
    <w:rsid w:val="00133EF1"/>
    <w:rsid w:val="00133FBF"/>
    <w:rsid w:val="00134222"/>
    <w:rsid w:val="00134985"/>
    <w:rsid w:val="001359FC"/>
    <w:rsid w:val="00135A21"/>
    <w:rsid w:val="00135DC6"/>
    <w:rsid w:val="0013609B"/>
    <w:rsid w:val="001369F7"/>
    <w:rsid w:val="00136DBE"/>
    <w:rsid w:val="001378AA"/>
    <w:rsid w:val="00137A24"/>
    <w:rsid w:val="00137E68"/>
    <w:rsid w:val="001406CA"/>
    <w:rsid w:val="00140FAA"/>
    <w:rsid w:val="001417FF"/>
    <w:rsid w:val="00141FDF"/>
    <w:rsid w:val="00142793"/>
    <w:rsid w:val="00142801"/>
    <w:rsid w:val="00142974"/>
    <w:rsid w:val="00143CE6"/>
    <w:rsid w:val="0014423E"/>
    <w:rsid w:val="00144787"/>
    <w:rsid w:val="00145F74"/>
    <w:rsid w:val="0014604E"/>
    <w:rsid w:val="00146526"/>
    <w:rsid w:val="001466B6"/>
    <w:rsid w:val="00146947"/>
    <w:rsid w:val="00147141"/>
    <w:rsid w:val="0014722D"/>
    <w:rsid w:val="00147B60"/>
    <w:rsid w:val="00150746"/>
    <w:rsid w:val="00151331"/>
    <w:rsid w:val="00151409"/>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4CC"/>
    <w:rsid w:val="00164716"/>
    <w:rsid w:val="00164A05"/>
    <w:rsid w:val="001651B6"/>
    <w:rsid w:val="00165E60"/>
    <w:rsid w:val="00166097"/>
    <w:rsid w:val="00166DAD"/>
    <w:rsid w:val="00166E6D"/>
    <w:rsid w:val="00166FB5"/>
    <w:rsid w:val="00167022"/>
    <w:rsid w:val="0016718E"/>
    <w:rsid w:val="0017060B"/>
    <w:rsid w:val="00170701"/>
    <w:rsid w:val="00170C7E"/>
    <w:rsid w:val="00171B71"/>
    <w:rsid w:val="00171C7C"/>
    <w:rsid w:val="00172637"/>
    <w:rsid w:val="001726D4"/>
    <w:rsid w:val="001728B5"/>
    <w:rsid w:val="00172916"/>
    <w:rsid w:val="0017336D"/>
    <w:rsid w:val="0017362E"/>
    <w:rsid w:val="00173F1A"/>
    <w:rsid w:val="00174052"/>
    <w:rsid w:val="001745CE"/>
    <w:rsid w:val="00174E84"/>
    <w:rsid w:val="001750A0"/>
    <w:rsid w:val="00175DCC"/>
    <w:rsid w:val="001762F3"/>
    <w:rsid w:val="001766D2"/>
    <w:rsid w:val="001768FA"/>
    <w:rsid w:val="001769A8"/>
    <w:rsid w:val="00176CA7"/>
    <w:rsid w:val="00177179"/>
    <w:rsid w:val="0017749D"/>
    <w:rsid w:val="001778A7"/>
    <w:rsid w:val="00177F02"/>
    <w:rsid w:val="001806B5"/>
    <w:rsid w:val="001806EE"/>
    <w:rsid w:val="00180DC8"/>
    <w:rsid w:val="00180E8D"/>
    <w:rsid w:val="00180FF8"/>
    <w:rsid w:val="001813B0"/>
    <w:rsid w:val="001818D8"/>
    <w:rsid w:val="0018239D"/>
    <w:rsid w:val="00182539"/>
    <w:rsid w:val="0018271E"/>
    <w:rsid w:val="001827CC"/>
    <w:rsid w:val="00183096"/>
    <w:rsid w:val="001835D2"/>
    <w:rsid w:val="00183B81"/>
    <w:rsid w:val="0018426D"/>
    <w:rsid w:val="00184490"/>
    <w:rsid w:val="001844C6"/>
    <w:rsid w:val="001845EF"/>
    <w:rsid w:val="00184B03"/>
    <w:rsid w:val="00185438"/>
    <w:rsid w:val="00185BF1"/>
    <w:rsid w:val="00186186"/>
    <w:rsid w:val="0018625D"/>
    <w:rsid w:val="00186A77"/>
    <w:rsid w:val="001874D7"/>
    <w:rsid w:val="00187B9E"/>
    <w:rsid w:val="001900C7"/>
    <w:rsid w:val="001903F5"/>
    <w:rsid w:val="00190945"/>
    <w:rsid w:val="001910A2"/>
    <w:rsid w:val="00191188"/>
    <w:rsid w:val="001911BB"/>
    <w:rsid w:val="00191308"/>
    <w:rsid w:val="00191361"/>
    <w:rsid w:val="00191D42"/>
    <w:rsid w:val="00192DC6"/>
    <w:rsid w:val="00192F5C"/>
    <w:rsid w:val="00193C8F"/>
    <w:rsid w:val="00194013"/>
    <w:rsid w:val="001942E7"/>
    <w:rsid w:val="001945C8"/>
    <w:rsid w:val="00194A76"/>
    <w:rsid w:val="00194AAE"/>
    <w:rsid w:val="00194B60"/>
    <w:rsid w:val="00195D19"/>
    <w:rsid w:val="00195DF5"/>
    <w:rsid w:val="0019659D"/>
    <w:rsid w:val="00196A24"/>
    <w:rsid w:val="00196E13"/>
    <w:rsid w:val="0019756C"/>
    <w:rsid w:val="00197D54"/>
    <w:rsid w:val="001A0FC3"/>
    <w:rsid w:val="001A17FB"/>
    <w:rsid w:val="001A1E8A"/>
    <w:rsid w:val="001A26B9"/>
    <w:rsid w:val="001A3352"/>
    <w:rsid w:val="001A3695"/>
    <w:rsid w:val="001A3FF0"/>
    <w:rsid w:val="001A4052"/>
    <w:rsid w:val="001A44AA"/>
    <w:rsid w:val="001A4A74"/>
    <w:rsid w:val="001A4E4C"/>
    <w:rsid w:val="001A59BB"/>
    <w:rsid w:val="001A5A0F"/>
    <w:rsid w:val="001A5B24"/>
    <w:rsid w:val="001A5B3F"/>
    <w:rsid w:val="001A5C62"/>
    <w:rsid w:val="001A63B0"/>
    <w:rsid w:val="001A69FC"/>
    <w:rsid w:val="001A6B09"/>
    <w:rsid w:val="001A7C6D"/>
    <w:rsid w:val="001B017B"/>
    <w:rsid w:val="001B08FF"/>
    <w:rsid w:val="001B0E2D"/>
    <w:rsid w:val="001B0E96"/>
    <w:rsid w:val="001B1992"/>
    <w:rsid w:val="001B1B2B"/>
    <w:rsid w:val="001B1CD9"/>
    <w:rsid w:val="001B204A"/>
    <w:rsid w:val="001B2370"/>
    <w:rsid w:val="001B2601"/>
    <w:rsid w:val="001B2AD7"/>
    <w:rsid w:val="001B2D49"/>
    <w:rsid w:val="001B2ED0"/>
    <w:rsid w:val="001B32D1"/>
    <w:rsid w:val="001B330C"/>
    <w:rsid w:val="001B332D"/>
    <w:rsid w:val="001B387D"/>
    <w:rsid w:val="001B45A7"/>
    <w:rsid w:val="001B57E8"/>
    <w:rsid w:val="001B60E6"/>
    <w:rsid w:val="001B6D41"/>
    <w:rsid w:val="001B6E7E"/>
    <w:rsid w:val="001B7C04"/>
    <w:rsid w:val="001B7E65"/>
    <w:rsid w:val="001C045F"/>
    <w:rsid w:val="001C047F"/>
    <w:rsid w:val="001C050E"/>
    <w:rsid w:val="001C0E69"/>
    <w:rsid w:val="001C145F"/>
    <w:rsid w:val="001C158E"/>
    <w:rsid w:val="001C2103"/>
    <w:rsid w:val="001C2198"/>
    <w:rsid w:val="001C2489"/>
    <w:rsid w:val="001C2510"/>
    <w:rsid w:val="001C2788"/>
    <w:rsid w:val="001C2CCA"/>
    <w:rsid w:val="001C31C0"/>
    <w:rsid w:val="001C35C1"/>
    <w:rsid w:val="001C3788"/>
    <w:rsid w:val="001C40E3"/>
    <w:rsid w:val="001C45AC"/>
    <w:rsid w:val="001C4657"/>
    <w:rsid w:val="001C5162"/>
    <w:rsid w:val="001C5290"/>
    <w:rsid w:val="001C5E6E"/>
    <w:rsid w:val="001C71FB"/>
    <w:rsid w:val="001C72A9"/>
    <w:rsid w:val="001C73A0"/>
    <w:rsid w:val="001C78A3"/>
    <w:rsid w:val="001C7923"/>
    <w:rsid w:val="001D064C"/>
    <w:rsid w:val="001D0889"/>
    <w:rsid w:val="001D11E7"/>
    <w:rsid w:val="001D134B"/>
    <w:rsid w:val="001D15F7"/>
    <w:rsid w:val="001D223D"/>
    <w:rsid w:val="001D2D53"/>
    <w:rsid w:val="001D2F07"/>
    <w:rsid w:val="001D34B2"/>
    <w:rsid w:val="001D34EA"/>
    <w:rsid w:val="001D39F8"/>
    <w:rsid w:val="001D3B02"/>
    <w:rsid w:val="001D46AE"/>
    <w:rsid w:val="001D47ED"/>
    <w:rsid w:val="001D47F4"/>
    <w:rsid w:val="001D5D1A"/>
    <w:rsid w:val="001D5EBB"/>
    <w:rsid w:val="001D5FC7"/>
    <w:rsid w:val="001D6139"/>
    <w:rsid w:val="001D6167"/>
    <w:rsid w:val="001D63D0"/>
    <w:rsid w:val="001D6714"/>
    <w:rsid w:val="001D74A8"/>
    <w:rsid w:val="001D76AB"/>
    <w:rsid w:val="001D78C3"/>
    <w:rsid w:val="001E04BC"/>
    <w:rsid w:val="001E04F9"/>
    <w:rsid w:val="001E056B"/>
    <w:rsid w:val="001E0766"/>
    <w:rsid w:val="001E093C"/>
    <w:rsid w:val="001E174B"/>
    <w:rsid w:val="001E1D0E"/>
    <w:rsid w:val="001E1DB7"/>
    <w:rsid w:val="001E1E00"/>
    <w:rsid w:val="001E2412"/>
    <w:rsid w:val="001E261C"/>
    <w:rsid w:val="001E28B4"/>
    <w:rsid w:val="001E2B16"/>
    <w:rsid w:val="001E3629"/>
    <w:rsid w:val="001E3BB5"/>
    <w:rsid w:val="001E3E6C"/>
    <w:rsid w:val="001E43CC"/>
    <w:rsid w:val="001E48EA"/>
    <w:rsid w:val="001E51A2"/>
    <w:rsid w:val="001E57CA"/>
    <w:rsid w:val="001E59A1"/>
    <w:rsid w:val="001E5CD5"/>
    <w:rsid w:val="001E6421"/>
    <w:rsid w:val="001E649A"/>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C16"/>
    <w:rsid w:val="001F4EF4"/>
    <w:rsid w:val="001F5040"/>
    <w:rsid w:val="001F5BF9"/>
    <w:rsid w:val="001F618A"/>
    <w:rsid w:val="001F61BB"/>
    <w:rsid w:val="001F6460"/>
    <w:rsid w:val="001F65DE"/>
    <w:rsid w:val="001F6641"/>
    <w:rsid w:val="001F6826"/>
    <w:rsid w:val="001F6E03"/>
    <w:rsid w:val="001F7585"/>
    <w:rsid w:val="001F75D2"/>
    <w:rsid w:val="001F75DA"/>
    <w:rsid w:val="001F797E"/>
    <w:rsid w:val="001F79DC"/>
    <w:rsid w:val="001F7BC3"/>
    <w:rsid w:val="0020178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40A"/>
    <w:rsid w:val="002067B9"/>
    <w:rsid w:val="002069F5"/>
    <w:rsid w:val="00206D77"/>
    <w:rsid w:val="00206E8D"/>
    <w:rsid w:val="002071C2"/>
    <w:rsid w:val="00207596"/>
    <w:rsid w:val="00207E74"/>
    <w:rsid w:val="00207F04"/>
    <w:rsid w:val="00210137"/>
    <w:rsid w:val="00210B5C"/>
    <w:rsid w:val="00210C96"/>
    <w:rsid w:val="00210D2E"/>
    <w:rsid w:val="00211075"/>
    <w:rsid w:val="00211747"/>
    <w:rsid w:val="002117DD"/>
    <w:rsid w:val="00211AC7"/>
    <w:rsid w:val="00212101"/>
    <w:rsid w:val="0021220C"/>
    <w:rsid w:val="00213177"/>
    <w:rsid w:val="00213867"/>
    <w:rsid w:val="00213B2D"/>
    <w:rsid w:val="00214098"/>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0C5"/>
    <w:rsid w:val="002204F3"/>
    <w:rsid w:val="0022065C"/>
    <w:rsid w:val="00221061"/>
    <w:rsid w:val="00221E74"/>
    <w:rsid w:val="002220E2"/>
    <w:rsid w:val="00222825"/>
    <w:rsid w:val="00222F2D"/>
    <w:rsid w:val="0022327F"/>
    <w:rsid w:val="0022339A"/>
    <w:rsid w:val="002239F4"/>
    <w:rsid w:val="00223C4E"/>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2E82"/>
    <w:rsid w:val="002335AF"/>
    <w:rsid w:val="002339EF"/>
    <w:rsid w:val="00233B50"/>
    <w:rsid w:val="00233D6B"/>
    <w:rsid w:val="0023491A"/>
    <w:rsid w:val="00235122"/>
    <w:rsid w:val="002353F9"/>
    <w:rsid w:val="00235711"/>
    <w:rsid w:val="00235C2B"/>
    <w:rsid w:val="0023624D"/>
    <w:rsid w:val="00236F82"/>
    <w:rsid w:val="00237028"/>
    <w:rsid w:val="002373DE"/>
    <w:rsid w:val="00240884"/>
    <w:rsid w:val="002408CA"/>
    <w:rsid w:val="00240926"/>
    <w:rsid w:val="0024178C"/>
    <w:rsid w:val="002421DA"/>
    <w:rsid w:val="002423AE"/>
    <w:rsid w:val="00242490"/>
    <w:rsid w:val="00242651"/>
    <w:rsid w:val="00242821"/>
    <w:rsid w:val="002429C2"/>
    <w:rsid w:val="00242BBE"/>
    <w:rsid w:val="00242DCD"/>
    <w:rsid w:val="00243090"/>
    <w:rsid w:val="00243399"/>
    <w:rsid w:val="002438B8"/>
    <w:rsid w:val="00243A45"/>
    <w:rsid w:val="00244243"/>
    <w:rsid w:val="002443A2"/>
    <w:rsid w:val="002445E5"/>
    <w:rsid w:val="002448CB"/>
    <w:rsid w:val="00245088"/>
    <w:rsid w:val="0024522B"/>
    <w:rsid w:val="002453CF"/>
    <w:rsid w:val="00245460"/>
    <w:rsid w:val="002455F3"/>
    <w:rsid w:val="002455FF"/>
    <w:rsid w:val="00245EE0"/>
    <w:rsid w:val="002469E9"/>
    <w:rsid w:val="00246B20"/>
    <w:rsid w:val="00246FF0"/>
    <w:rsid w:val="00247A71"/>
    <w:rsid w:val="00247B03"/>
    <w:rsid w:val="00247DAF"/>
    <w:rsid w:val="00247FFA"/>
    <w:rsid w:val="002505EC"/>
    <w:rsid w:val="002507F1"/>
    <w:rsid w:val="002508AB"/>
    <w:rsid w:val="00251326"/>
    <w:rsid w:val="00251AD4"/>
    <w:rsid w:val="00252279"/>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1BF"/>
    <w:rsid w:val="002633AF"/>
    <w:rsid w:val="002635FC"/>
    <w:rsid w:val="00263A79"/>
    <w:rsid w:val="00264C6B"/>
    <w:rsid w:val="00264C82"/>
    <w:rsid w:val="00264FD6"/>
    <w:rsid w:val="00265C0D"/>
    <w:rsid w:val="00265DE2"/>
    <w:rsid w:val="0026655E"/>
    <w:rsid w:val="002671CE"/>
    <w:rsid w:val="0026756C"/>
    <w:rsid w:val="002676DE"/>
    <w:rsid w:val="00267881"/>
    <w:rsid w:val="00267DD0"/>
    <w:rsid w:val="0027011C"/>
    <w:rsid w:val="00270243"/>
    <w:rsid w:val="00270817"/>
    <w:rsid w:val="00270869"/>
    <w:rsid w:val="0027086E"/>
    <w:rsid w:val="002715E9"/>
    <w:rsid w:val="0027194F"/>
    <w:rsid w:val="00271FCF"/>
    <w:rsid w:val="0027240B"/>
    <w:rsid w:val="00272580"/>
    <w:rsid w:val="002725C1"/>
    <w:rsid w:val="002726AA"/>
    <w:rsid w:val="00272792"/>
    <w:rsid w:val="00272A50"/>
    <w:rsid w:val="00272C23"/>
    <w:rsid w:val="00272D95"/>
    <w:rsid w:val="0027305A"/>
    <w:rsid w:val="002737F3"/>
    <w:rsid w:val="0027394E"/>
    <w:rsid w:val="00273AC0"/>
    <w:rsid w:val="00273C00"/>
    <w:rsid w:val="002743CC"/>
    <w:rsid w:val="00274C38"/>
    <w:rsid w:val="00274DED"/>
    <w:rsid w:val="002753CD"/>
    <w:rsid w:val="00275582"/>
    <w:rsid w:val="002755F3"/>
    <w:rsid w:val="002756B4"/>
    <w:rsid w:val="0027709F"/>
    <w:rsid w:val="00277491"/>
    <w:rsid w:val="0027759D"/>
    <w:rsid w:val="00277CC4"/>
    <w:rsid w:val="002800EC"/>
    <w:rsid w:val="002810E7"/>
    <w:rsid w:val="002811F4"/>
    <w:rsid w:val="002812CE"/>
    <w:rsid w:val="00281C53"/>
    <w:rsid w:val="0028253E"/>
    <w:rsid w:val="002826B7"/>
    <w:rsid w:val="002829A0"/>
    <w:rsid w:val="002829B5"/>
    <w:rsid w:val="00282B59"/>
    <w:rsid w:val="002832CB"/>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A21"/>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4F0"/>
    <w:rsid w:val="002A4500"/>
    <w:rsid w:val="002A4E2C"/>
    <w:rsid w:val="002A4F2A"/>
    <w:rsid w:val="002A4F71"/>
    <w:rsid w:val="002A5F7A"/>
    <w:rsid w:val="002A738D"/>
    <w:rsid w:val="002A73A1"/>
    <w:rsid w:val="002A7ACA"/>
    <w:rsid w:val="002A7D81"/>
    <w:rsid w:val="002B0874"/>
    <w:rsid w:val="002B0881"/>
    <w:rsid w:val="002B0D60"/>
    <w:rsid w:val="002B118F"/>
    <w:rsid w:val="002B1D36"/>
    <w:rsid w:val="002B23F8"/>
    <w:rsid w:val="002B270E"/>
    <w:rsid w:val="002B3847"/>
    <w:rsid w:val="002B3F94"/>
    <w:rsid w:val="002B4500"/>
    <w:rsid w:val="002B4A7C"/>
    <w:rsid w:val="002B5C9D"/>
    <w:rsid w:val="002B60CC"/>
    <w:rsid w:val="002B63C6"/>
    <w:rsid w:val="002B6B22"/>
    <w:rsid w:val="002B6DF2"/>
    <w:rsid w:val="002B7185"/>
    <w:rsid w:val="002B742D"/>
    <w:rsid w:val="002B759C"/>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369"/>
    <w:rsid w:val="002C35FF"/>
    <w:rsid w:val="002C37A5"/>
    <w:rsid w:val="002C446F"/>
    <w:rsid w:val="002C55A7"/>
    <w:rsid w:val="002C58BC"/>
    <w:rsid w:val="002C5CC8"/>
    <w:rsid w:val="002C5D9A"/>
    <w:rsid w:val="002C67BA"/>
    <w:rsid w:val="002C6858"/>
    <w:rsid w:val="002C687F"/>
    <w:rsid w:val="002C6BBF"/>
    <w:rsid w:val="002C7140"/>
    <w:rsid w:val="002C72AE"/>
    <w:rsid w:val="002C76FE"/>
    <w:rsid w:val="002C7A4A"/>
    <w:rsid w:val="002D078E"/>
    <w:rsid w:val="002D09DA"/>
    <w:rsid w:val="002D10C1"/>
    <w:rsid w:val="002D11F9"/>
    <w:rsid w:val="002D1B91"/>
    <w:rsid w:val="002D1BB5"/>
    <w:rsid w:val="002D21C9"/>
    <w:rsid w:val="002D2577"/>
    <w:rsid w:val="002D2A80"/>
    <w:rsid w:val="002D2AB4"/>
    <w:rsid w:val="002D2B26"/>
    <w:rsid w:val="002D2D1D"/>
    <w:rsid w:val="002D38FC"/>
    <w:rsid w:val="002D48D3"/>
    <w:rsid w:val="002D4B23"/>
    <w:rsid w:val="002D7674"/>
    <w:rsid w:val="002D7AA5"/>
    <w:rsid w:val="002E03B0"/>
    <w:rsid w:val="002E0ED2"/>
    <w:rsid w:val="002E1116"/>
    <w:rsid w:val="002E1F33"/>
    <w:rsid w:val="002E204F"/>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6E65"/>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25F"/>
    <w:rsid w:val="00300A07"/>
    <w:rsid w:val="00300DB5"/>
    <w:rsid w:val="00301074"/>
    <w:rsid w:val="0030113D"/>
    <w:rsid w:val="00301647"/>
    <w:rsid w:val="0030192B"/>
    <w:rsid w:val="0030259D"/>
    <w:rsid w:val="00302822"/>
    <w:rsid w:val="00302A0C"/>
    <w:rsid w:val="00302ACE"/>
    <w:rsid w:val="00303508"/>
    <w:rsid w:val="00303A37"/>
    <w:rsid w:val="0030427C"/>
    <w:rsid w:val="003042D3"/>
    <w:rsid w:val="003042D4"/>
    <w:rsid w:val="00304AC1"/>
    <w:rsid w:val="0030502E"/>
    <w:rsid w:val="003055C4"/>
    <w:rsid w:val="00305B2B"/>
    <w:rsid w:val="003060A8"/>
    <w:rsid w:val="00306252"/>
    <w:rsid w:val="00306727"/>
    <w:rsid w:val="00307DFA"/>
    <w:rsid w:val="0031041C"/>
    <w:rsid w:val="0031053E"/>
    <w:rsid w:val="00310613"/>
    <w:rsid w:val="003119B0"/>
    <w:rsid w:val="00311C86"/>
    <w:rsid w:val="00311CD5"/>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107"/>
    <w:rsid w:val="00320BBE"/>
    <w:rsid w:val="003214C0"/>
    <w:rsid w:val="00321517"/>
    <w:rsid w:val="00321A79"/>
    <w:rsid w:val="0032292D"/>
    <w:rsid w:val="00323961"/>
    <w:rsid w:val="00324524"/>
    <w:rsid w:val="003246ED"/>
    <w:rsid w:val="0032487E"/>
    <w:rsid w:val="00324F2B"/>
    <w:rsid w:val="00325018"/>
    <w:rsid w:val="00325069"/>
    <w:rsid w:val="003257EC"/>
    <w:rsid w:val="00325A9E"/>
    <w:rsid w:val="00325BB2"/>
    <w:rsid w:val="00325E0A"/>
    <w:rsid w:val="0032622C"/>
    <w:rsid w:val="00326753"/>
    <w:rsid w:val="00326A25"/>
    <w:rsid w:val="00326ADD"/>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379AE"/>
    <w:rsid w:val="003408F0"/>
    <w:rsid w:val="00340F88"/>
    <w:rsid w:val="0034114D"/>
    <w:rsid w:val="003411FE"/>
    <w:rsid w:val="00341D4C"/>
    <w:rsid w:val="00341F59"/>
    <w:rsid w:val="0034207F"/>
    <w:rsid w:val="00342297"/>
    <w:rsid w:val="00342316"/>
    <w:rsid w:val="0034248C"/>
    <w:rsid w:val="003425C3"/>
    <w:rsid w:val="003425DD"/>
    <w:rsid w:val="0034275B"/>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CE8"/>
    <w:rsid w:val="00352E5F"/>
    <w:rsid w:val="00353F59"/>
    <w:rsid w:val="003541B7"/>
    <w:rsid w:val="00354A7F"/>
    <w:rsid w:val="00355335"/>
    <w:rsid w:val="00355697"/>
    <w:rsid w:val="00355826"/>
    <w:rsid w:val="00355864"/>
    <w:rsid w:val="003558F6"/>
    <w:rsid w:val="00355FA7"/>
    <w:rsid w:val="00356026"/>
    <w:rsid w:val="003563B4"/>
    <w:rsid w:val="0035656E"/>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6E6D"/>
    <w:rsid w:val="0036739A"/>
    <w:rsid w:val="0036747C"/>
    <w:rsid w:val="00370000"/>
    <w:rsid w:val="00370C5B"/>
    <w:rsid w:val="003718A2"/>
    <w:rsid w:val="003718C3"/>
    <w:rsid w:val="00371A0A"/>
    <w:rsid w:val="00371E29"/>
    <w:rsid w:val="003727CD"/>
    <w:rsid w:val="00372B06"/>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0E2E"/>
    <w:rsid w:val="003817EC"/>
    <w:rsid w:val="003820EB"/>
    <w:rsid w:val="003824AA"/>
    <w:rsid w:val="00382AA9"/>
    <w:rsid w:val="003834B3"/>
    <w:rsid w:val="003837A0"/>
    <w:rsid w:val="00383FF6"/>
    <w:rsid w:val="0038400F"/>
    <w:rsid w:val="00384122"/>
    <w:rsid w:val="00384ADF"/>
    <w:rsid w:val="00384E94"/>
    <w:rsid w:val="00384FF4"/>
    <w:rsid w:val="0038559E"/>
    <w:rsid w:val="003867AE"/>
    <w:rsid w:val="00386B09"/>
    <w:rsid w:val="00386D61"/>
    <w:rsid w:val="00387193"/>
    <w:rsid w:val="00387F8B"/>
    <w:rsid w:val="00390D57"/>
    <w:rsid w:val="003911E0"/>
    <w:rsid w:val="003912A1"/>
    <w:rsid w:val="00392593"/>
    <w:rsid w:val="00392B47"/>
    <w:rsid w:val="00392F4B"/>
    <w:rsid w:val="00393FAA"/>
    <w:rsid w:val="0039415F"/>
    <w:rsid w:val="00394307"/>
    <w:rsid w:val="00394608"/>
    <w:rsid w:val="0039477E"/>
    <w:rsid w:val="00394873"/>
    <w:rsid w:val="003948BD"/>
    <w:rsid w:val="00395144"/>
    <w:rsid w:val="003952F9"/>
    <w:rsid w:val="003954A4"/>
    <w:rsid w:val="003960EB"/>
    <w:rsid w:val="0039673D"/>
    <w:rsid w:val="00396C39"/>
    <w:rsid w:val="00396D03"/>
    <w:rsid w:val="003970D2"/>
    <w:rsid w:val="003972D7"/>
    <w:rsid w:val="003972DF"/>
    <w:rsid w:val="003975FB"/>
    <w:rsid w:val="0039767A"/>
    <w:rsid w:val="003978F8"/>
    <w:rsid w:val="003A040B"/>
    <w:rsid w:val="003A042A"/>
    <w:rsid w:val="003A1206"/>
    <w:rsid w:val="003A2BFF"/>
    <w:rsid w:val="003A2FE3"/>
    <w:rsid w:val="003A30A6"/>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A0C"/>
    <w:rsid w:val="003A5DC8"/>
    <w:rsid w:val="003A5E0B"/>
    <w:rsid w:val="003A5E9D"/>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39C"/>
    <w:rsid w:val="003C390B"/>
    <w:rsid w:val="003C3B57"/>
    <w:rsid w:val="003C43F5"/>
    <w:rsid w:val="003C5140"/>
    <w:rsid w:val="003C5D62"/>
    <w:rsid w:val="003C6914"/>
    <w:rsid w:val="003C6ECF"/>
    <w:rsid w:val="003C75D1"/>
    <w:rsid w:val="003C7903"/>
    <w:rsid w:val="003C7A8F"/>
    <w:rsid w:val="003C7D07"/>
    <w:rsid w:val="003D0835"/>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8E8"/>
    <w:rsid w:val="003E6915"/>
    <w:rsid w:val="003E7083"/>
    <w:rsid w:val="003E7163"/>
    <w:rsid w:val="003E7911"/>
    <w:rsid w:val="003E7DAE"/>
    <w:rsid w:val="003E7DB6"/>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7F9"/>
    <w:rsid w:val="003F6BDD"/>
    <w:rsid w:val="003F71AF"/>
    <w:rsid w:val="003F774D"/>
    <w:rsid w:val="003F782D"/>
    <w:rsid w:val="003F7C1A"/>
    <w:rsid w:val="003F7EFB"/>
    <w:rsid w:val="00400258"/>
    <w:rsid w:val="00400F59"/>
    <w:rsid w:val="004012A4"/>
    <w:rsid w:val="00401BF0"/>
    <w:rsid w:val="00402010"/>
    <w:rsid w:val="0040216D"/>
    <w:rsid w:val="004024A9"/>
    <w:rsid w:val="004028A1"/>
    <w:rsid w:val="004028A6"/>
    <w:rsid w:val="004028D1"/>
    <w:rsid w:val="0040292D"/>
    <w:rsid w:val="00402A47"/>
    <w:rsid w:val="00402BE5"/>
    <w:rsid w:val="00402CE5"/>
    <w:rsid w:val="004030D9"/>
    <w:rsid w:val="00403288"/>
    <w:rsid w:val="0040337A"/>
    <w:rsid w:val="00403413"/>
    <w:rsid w:val="004034E3"/>
    <w:rsid w:val="00403B47"/>
    <w:rsid w:val="00403C26"/>
    <w:rsid w:val="00403D9C"/>
    <w:rsid w:val="00404524"/>
    <w:rsid w:val="00404564"/>
    <w:rsid w:val="00404A9B"/>
    <w:rsid w:val="00404DEE"/>
    <w:rsid w:val="00405A58"/>
    <w:rsid w:val="0040698A"/>
    <w:rsid w:val="0040743E"/>
    <w:rsid w:val="004075D4"/>
    <w:rsid w:val="0040777B"/>
    <w:rsid w:val="00407885"/>
    <w:rsid w:val="004100F3"/>
    <w:rsid w:val="004105C4"/>
    <w:rsid w:val="00410659"/>
    <w:rsid w:val="00411642"/>
    <w:rsid w:val="00411972"/>
    <w:rsid w:val="00411B35"/>
    <w:rsid w:val="00411ECD"/>
    <w:rsid w:val="00412A85"/>
    <w:rsid w:val="00412BCF"/>
    <w:rsid w:val="00413AAE"/>
    <w:rsid w:val="00414C7D"/>
    <w:rsid w:val="00414F4F"/>
    <w:rsid w:val="00415B2D"/>
    <w:rsid w:val="00415D09"/>
    <w:rsid w:val="00416026"/>
    <w:rsid w:val="00416180"/>
    <w:rsid w:val="00416650"/>
    <w:rsid w:val="00416661"/>
    <w:rsid w:val="00416B32"/>
    <w:rsid w:val="00416CA3"/>
    <w:rsid w:val="00416FC0"/>
    <w:rsid w:val="00417039"/>
    <w:rsid w:val="00417333"/>
    <w:rsid w:val="004177F3"/>
    <w:rsid w:val="004178B0"/>
    <w:rsid w:val="00417BBD"/>
    <w:rsid w:val="00417EBE"/>
    <w:rsid w:val="004202CF"/>
    <w:rsid w:val="00420898"/>
    <w:rsid w:val="004219F4"/>
    <w:rsid w:val="00421FF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82D"/>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83C"/>
    <w:rsid w:val="00441D2F"/>
    <w:rsid w:val="00441D94"/>
    <w:rsid w:val="004420BA"/>
    <w:rsid w:val="0044218D"/>
    <w:rsid w:val="00442B8D"/>
    <w:rsid w:val="00443356"/>
    <w:rsid w:val="004435BE"/>
    <w:rsid w:val="0044374E"/>
    <w:rsid w:val="004439FC"/>
    <w:rsid w:val="00443F49"/>
    <w:rsid w:val="00444235"/>
    <w:rsid w:val="00444286"/>
    <w:rsid w:val="00444B64"/>
    <w:rsid w:val="00444D80"/>
    <w:rsid w:val="00445260"/>
    <w:rsid w:val="00445724"/>
    <w:rsid w:val="00445B0B"/>
    <w:rsid w:val="0044611A"/>
    <w:rsid w:val="00446B9A"/>
    <w:rsid w:val="00447172"/>
    <w:rsid w:val="00450093"/>
    <w:rsid w:val="004502DD"/>
    <w:rsid w:val="00450439"/>
    <w:rsid w:val="0045185B"/>
    <w:rsid w:val="00451D86"/>
    <w:rsid w:val="004521BF"/>
    <w:rsid w:val="00452294"/>
    <w:rsid w:val="00452568"/>
    <w:rsid w:val="0045268F"/>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2C1"/>
    <w:rsid w:val="00472451"/>
    <w:rsid w:val="004727C4"/>
    <w:rsid w:val="00472EC8"/>
    <w:rsid w:val="00472F53"/>
    <w:rsid w:val="00473074"/>
    <w:rsid w:val="00473E66"/>
    <w:rsid w:val="00474212"/>
    <w:rsid w:val="004744DC"/>
    <w:rsid w:val="00475145"/>
    <w:rsid w:val="00475624"/>
    <w:rsid w:val="004758BA"/>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3F73"/>
    <w:rsid w:val="00484CC4"/>
    <w:rsid w:val="00484D6B"/>
    <w:rsid w:val="00484F7A"/>
    <w:rsid w:val="00485885"/>
    <w:rsid w:val="00486301"/>
    <w:rsid w:val="0048667B"/>
    <w:rsid w:val="00486FC3"/>
    <w:rsid w:val="004874B9"/>
    <w:rsid w:val="00487817"/>
    <w:rsid w:val="00487A04"/>
    <w:rsid w:val="00487B4F"/>
    <w:rsid w:val="00487C2C"/>
    <w:rsid w:val="00487F1E"/>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5CC7"/>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3D5A"/>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2F49"/>
    <w:rsid w:val="004B314F"/>
    <w:rsid w:val="004B40AB"/>
    <w:rsid w:val="004B444C"/>
    <w:rsid w:val="004B4954"/>
    <w:rsid w:val="004B4CE1"/>
    <w:rsid w:val="004B4FDF"/>
    <w:rsid w:val="004B5154"/>
    <w:rsid w:val="004B5875"/>
    <w:rsid w:val="004B6083"/>
    <w:rsid w:val="004B66AE"/>
    <w:rsid w:val="004B72CE"/>
    <w:rsid w:val="004B7D09"/>
    <w:rsid w:val="004B7ED6"/>
    <w:rsid w:val="004C04E3"/>
    <w:rsid w:val="004C064A"/>
    <w:rsid w:val="004C0BDF"/>
    <w:rsid w:val="004C1056"/>
    <w:rsid w:val="004C118A"/>
    <w:rsid w:val="004C15D8"/>
    <w:rsid w:val="004C1624"/>
    <w:rsid w:val="004C1729"/>
    <w:rsid w:val="004C1BAC"/>
    <w:rsid w:val="004C1F02"/>
    <w:rsid w:val="004C2263"/>
    <w:rsid w:val="004C2DF8"/>
    <w:rsid w:val="004C2EC4"/>
    <w:rsid w:val="004C300E"/>
    <w:rsid w:val="004C3689"/>
    <w:rsid w:val="004C4381"/>
    <w:rsid w:val="004C47E5"/>
    <w:rsid w:val="004C5059"/>
    <w:rsid w:val="004C5672"/>
    <w:rsid w:val="004C57AD"/>
    <w:rsid w:val="004C5C45"/>
    <w:rsid w:val="004C630B"/>
    <w:rsid w:val="004C6494"/>
    <w:rsid w:val="004C66CE"/>
    <w:rsid w:val="004C66EB"/>
    <w:rsid w:val="004C6980"/>
    <w:rsid w:val="004C6BD5"/>
    <w:rsid w:val="004C6E0D"/>
    <w:rsid w:val="004C72DA"/>
    <w:rsid w:val="004C734B"/>
    <w:rsid w:val="004C75FC"/>
    <w:rsid w:val="004C77C7"/>
    <w:rsid w:val="004C79C1"/>
    <w:rsid w:val="004D085E"/>
    <w:rsid w:val="004D09C4"/>
    <w:rsid w:val="004D0D2A"/>
    <w:rsid w:val="004D0E09"/>
    <w:rsid w:val="004D17F8"/>
    <w:rsid w:val="004D266E"/>
    <w:rsid w:val="004D3AA5"/>
    <w:rsid w:val="004D3ACE"/>
    <w:rsid w:val="004D3D14"/>
    <w:rsid w:val="004D4288"/>
    <w:rsid w:val="004D4AE2"/>
    <w:rsid w:val="004D4E1A"/>
    <w:rsid w:val="004D4E40"/>
    <w:rsid w:val="004D4FBD"/>
    <w:rsid w:val="004D5882"/>
    <w:rsid w:val="004D6821"/>
    <w:rsid w:val="004D6C3D"/>
    <w:rsid w:val="004D7068"/>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43"/>
    <w:rsid w:val="004E60F4"/>
    <w:rsid w:val="004E6984"/>
    <w:rsid w:val="004E6C3A"/>
    <w:rsid w:val="004E6D2C"/>
    <w:rsid w:val="004E6DDB"/>
    <w:rsid w:val="004E6EDB"/>
    <w:rsid w:val="004E7000"/>
    <w:rsid w:val="004E78B5"/>
    <w:rsid w:val="004E7A32"/>
    <w:rsid w:val="004E7A6C"/>
    <w:rsid w:val="004E7FB0"/>
    <w:rsid w:val="004F03F3"/>
    <w:rsid w:val="004F065F"/>
    <w:rsid w:val="004F0683"/>
    <w:rsid w:val="004F0E0D"/>
    <w:rsid w:val="004F0FB3"/>
    <w:rsid w:val="004F12E7"/>
    <w:rsid w:val="004F1C43"/>
    <w:rsid w:val="004F22E4"/>
    <w:rsid w:val="004F28B3"/>
    <w:rsid w:val="004F2B70"/>
    <w:rsid w:val="004F34DC"/>
    <w:rsid w:val="004F44A9"/>
    <w:rsid w:val="004F5359"/>
    <w:rsid w:val="004F5DB0"/>
    <w:rsid w:val="004F5F74"/>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545"/>
    <w:rsid w:val="00505D82"/>
    <w:rsid w:val="00505E4F"/>
    <w:rsid w:val="00506B38"/>
    <w:rsid w:val="00507541"/>
    <w:rsid w:val="00507966"/>
    <w:rsid w:val="00507B7B"/>
    <w:rsid w:val="00507E23"/>
    <w:rsid w:val="00507F8E"/>
    <w:rsid w:val="00510836"/>
    <w:rsid w:val="00510E09"/>
    <w:rsid w:val="00510EB4"/>
    <w:rsid w:val="0051166C"/>
    <w:rsid w:val="00511DD3"/>
    <w:rsid w:val="00512EBA"/>
    <w:rsid w:val="0051335C"/>
    <w:rsid w:val="005138D9"/>
    <w:rsid w:val="00513D22"/>
    <w:rsid w:val="00514C53"/>
    <w:rsid w:val="00515902"/>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6D1"/>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972"/>
    <w:rsid w:val="00531BE4"/>
    <w:rsid w:val="00531C6F"/>
    <w:rsid w:val="00531E5C"/>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176"/>
    <w:rsid w:val="00537C89"/>
    <w:rsid w:val="00537ED0"/>
    <w:rsid w:val="00540B9C"/>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37F"/>
    <w:rsid w:val="00544D97"/>
    <w:rsid w:val="00544E32"/>
    <w:rsid w:val="00544F32"/>
    <w:rsid w:val="00546234"/>
    <w:rsid w:val="00546313"/>
    <w:rsid w:val="005464A9"/>
    <w:rsid w:val="00546BB4"/>
    <w:rsid w:val="00546E30"/>
    <w:rsid w:val="005470B0"/>
    <w:rsid w:val="005471ED"/>
    <w:rsid w:val="00547D4F"/>
    <w:rsid w:val="00547D9B"/>
    <w:rsid w:val="0055029B"/>
    <w:rsid w:val="00550377"/>
    <w:rsid w:val="00550D4C"/>
    <w:rsid w:val="00550F83"/>
    <w:rsid w:val="00551248"/>
    <w:rsid w:val="005516A4"/>
    <w:rsid w:val="005517F9"/>
    <w:rsid w:val="00551DF1"/>
    <w:rsid w:val="00552505"/>
    <w:rsid w:val="00552ED9"/>
    <w:rsid w:val="005542F9"/>
    <w:rsid w:val="00554A12"/>
    <w:rsid w:val="00554EA2"/>
    <w:rsid w:val="00555230"/>
    <w:rsid w:val="00555B51"/>
    <w:rsid w:val="00555BDA"/>
    <w:rsid w:val="00556110"/>
    <w:rsid w:val="00556165"/>
    <w:rsid w:val="005567D1"/>
    <w:rsid w:val="00556938"/>
    <w:rsid w:val="00556BA9"/>
    <w:rsid w:val="00556E88"/>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31A3"/>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B17"/>
    <w:rsid w:val="00572D49"/>
    <w:rsid w:val="00573B9B"/>
    <w:rsid w:val="00573E71"/>
    <w:rsid w:val="005743C2"/>
    <w:rsid w:val="00574B82"/>
    <w:rsid w:val="00574EF0"/>
    <w:rsid w:val="0057545A"/>
    <w:rsid w:val="0057571F"/>
    <w:rsid w:val="005758B4"/>
    <w:rsid w:val="00575DAA"/>
    <w:rsid w:val="0057639F"/>
    <w:rsid w:val="005763CD"/>
    <w:rsid w:val="00576577"/>
    <w:rsid w:val="0057673D"/>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5619"/>
    <w:rsid w:val="005860DD"/>
    <w:rsid w:val="005860EA"/>
    <w:rsid w:val="00586134"/>
    <w:rsid w:val="0058629F"/>
    <w:rsid w:val="005870E3"/>
    <w:rsid w:val="005872F9"/>
    <w:rsid w:val="00587DAA"/>
    <w:rsid w:val="00590AEE"/>
    <w:rsid w:val="00591195"/>
    <w:rsid w:val="005914CB"/>
    <w:rsid w:val="005916FB"/>
    <w:rsid w:val="00591BB6"/>
    <w:rsid w:val="00591BC1"/>
    <w:rsid w:val="00592287"/>
    <w:rsid w:val="00592C65"/>
    <w:rsid w:val="00592E75"/>
    <w:rsid w:val="00593277"/>
    <w:rsid w:val="00593334"/>
    <w:rsid w:val="0059378B"/>
    <w:rsid w:val="00593EF8"/>
    <w:rsid w:val="00593FA4"/>
    <w:rsid w:val="0059474E"/>
    <w:rsid w:val="00594B88"/>
    <w:rsid w:val="0059548C"/>
    <w:rsid w:val="005956F6"/>
    <w:rsid w:val="0059591D"/>
    <w:rsid w:val="00595A22"/>
    <w:rsid w:val="00595C78"/>
    <w:rsid w:val="00595D1D"/>
    <w:rsid w:val="005961CC"/>
    <w:rsid w:val="005965CD"/>
    <w:rsid w:val="00596A6E"/>
    <w:rsid w:val="00596B04"/>
    <w:rsid w:val="00596CF7"/>
    <w:rsid w:val="00596F6F"/>
    <w:rsid w:val="0059706F"/>
    <w:rsid w:val="005977BD"/>
    <w:rsid w:val="005978B2"/>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A7AA9"/>
    <w:rsid w:val="005A7D18"/>
    <w:rsid w:val="005B0545"/>
    <w:rsid w:val="005B12FA"/>
    <w:rsid w:val="005B23C0"/>
    <w:rsid w:val="005B280F"/>
    <w:rsid w:val="005B3936"/>
    <w:rsid w:val="005B4149"/>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1F75"/>
    <w:rsid w:val="005C2245"/>
    <w:rsid w:val="005C26A6"/>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C6B"/>
    <w:rsid w:val="005C7C99"/>
    <w:rsid w:val="005D010C"/>
    <w:rsid w:val="005D0130"/>
    <w:rsid w:val="005D0BE9"/>
    <w:rsid w:val="005D0C4E"/>
    <w:rsid w:val="005D1AC1"/>
    <w:rsid w:val="005D21B8"/>
    <w:rsid w:val="005D2749"/>
    <w:rsid w:val="005D2752"/>
    <w:rsid w:val="005D2A6E"/>
    <w:rsid w:val="005D2F7E"/>
    <w:rsid w:val="005D304E"/>
    <w:rsid w:val="005D3344"/>
    <w:rsid w:val="005D3479"/>
    <w:rsid w:val="005D3BC3"/>
    <w:rsid w:val="005D3BD5"/>
    <w:rsid w:val="005D4710"/>
    <w:rsid w:val="005D5F39"/>
    <w:rsid w:val="005D644E"/>
    <w:rsid w:val="005D65AD"/>
    <w:rsid w:val="005D6763"/>
    <w:rsid w:val="005D72DA"/>
    <w:rsid w:val="005D73FF"/>
    <w:rsid w:val="005D764F"/>
    <w:rsid w:val="005D7F05"/>
    <w:rsid w:val="005E0911"/>
    <w:rsid w:val="005E0EAB"/>
    <w:rsid w:val="005E1A7B"/>
    <w:rsid w:val="005E2165"/>
    <w:rsid w:val="005E22F3"/>
    <w:rsid w:val="005E27CA"/>
    <w:rsid w:val="005E2DAB"/>
    <w:rsid w:val="005E380B"/>
    <w:rsid w:val="005E39BC"/>
    <w:rsid w:val="005E3C28"/>
    <w:rsid w:val="005E3F3A"/>
    <w:rsid w:val="005E3F3E"/>
    <w:rsid w:val="005E4EEA"/>
    <w:rsid w:val="005E502C"/>
    <w:rsid w:val="005E6040"/>
    <w:rsid w:val="005E69D4"/>
    <w:rsid w:val="005E7561"/>
    <w:rsid w:val="005E7A2A"/>
    <w:rsid w:val="005E7E31"/>
    <w:rsid w:val="005F0760"/>
    <w:rsid w:val="005F0A4C"/>
    <w:rsid w:val="005F15B1"/>
    <w:rsid w:val="005F15E0"/>
    <w:rsid w:val="005F1870"/>
    <w:rsid w:val="005F187E"/>
    <w:rsid w:val="005F272A"/>
    <w:rsid w:val="005F277D"/>
    <w:rsid w:val="005F2CA7"/>
    <w:rsid w:val="005F2FD2"/>
    <w:rsid w:val="005F3128"/>
    <w:rsid w:val="005F38F7"/>
    <w:rsid w:val="005F3ACF"/>
    <w:rsid w:val="005F3BFD"/>
    <w:rsid w:val="005F422E"/>
    <w:rsid w:val="005F49C7"/>
    <w:rsid w:val="005F4F76"/>
    <w:rsid w:val="005F514F"/>
    <w:rsid w:val="005F5198"/>
    <w:rsid w:val="005F586B"/>
    <w:rsid w:val="005F58D8"/>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069"/>
    <w:rsid w:val="0060442D"/>
    <w:rsid w:val="00604680"/>
    <w:rsid w:val="0060482A"/>
    <w:rsid w:val="00604854"/>
    <w:rsid w:val="00604B4C"/>
    <w:rsid w:val="00605400"/>
    <w:rsid w:val="00605ECF"/>
    <w:rsid w:val="0060612B"/>
    <w:rsid w:val="0060647D"/>
    <w:rsid w:val="0060668A"/>
    <w:rsid w:val="00607000"/>
    <w:rsid w:val="00607178"/>
    <w:rsid w:val="00607712"/>
    <w:rsid w:val="0061014C"/>
    <w:rsid w:val="00610636"/>
    <w:rsid w:val="00610957"/>
    <w:rsid w:val="00610BF4"/>
    <w:rsid w:val="0061110C"/>
    <w:rsid w:val="0061158B"/>
    <w:rsid w:val="006116F7"/>
    <w:rsid w:val="00612169"/>
    <w:rsid w:val="00612A47"/>
    <w:rsid w:val="006131BC"/>
    <w:rsid w:val="006138FC"/>
    <w:rsid w:val="0061394B"/>
    <w:rsid w:val="00613FA7"/>
    <w:rsid w:val="0061535D"/>
    <w:rsid w:val="00615673"/>
    <w:rsid w:val="00615BBF"/>
    <w:rsid w:val="006161E5"/>
    <w:rsid w:val="00616561"/>
    <w:rsid w:val="006167EF"/>
    <w:rsid w:val="00616D97"/>
    <w:rsid w:val="00617898"/>
    <w:rsid w:val="00617CB1"/>
    <w:rsid w:val="00620776"/>
    <w:rsid w:val="006207FD"/>
    <w:rsid w:val="00620CEE"/>
    <w:rsid w:val="006226DF"/>
    <w:rsid w:val="006228C1"/>
    <w:rsid w:val="00622CE8"/>
    <w:rsid w:val="00622D8F"/>
    <w:rsid w:val="00622E29"/>
    <w:rsid w:val="00623492"/>
    <w:rsid w:val="00623786"/>
    <w:rsid w:val="00624360"/>
    <w:rsid w:val="0062488E"/>
    <w:rsid w:val="0062553A"/>
    <w:rsid w:val="0062575A"/>
    <w:rsid w:val="00625EF4"/>
    <w:rsid w:val="00626215"/>
    <w:rsid w:val="006263B7"/>
    <w:rsid w:val="00626728"/>
    <w:rsid w:val="006271F6"/>
    <w:rsid w:val="00627DAE"/>
    <w:rsid w:val="00630C13"/>
    <w:rsid w:val="006310C1"/>
    <w:rsid w:val="00631347"/>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9F"/>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651C"/>
    <w:rsid w:val="00647093"/>
    <w:rsid w:val="00647149"/>
    <w:rsid w:val="006471EC"/>
    <w:rsid w:val="006473C2"/>
    <w:rsid w:val="00647F32"/>
    <w:rsid w:val="006502C2"/>
    <w:rsid w:val="00650535"/>
    <w:rsid w:val="00650AEC"/>
    <w:rsid w:val="00650F8A"/>
    <w:rsid w:val="006510E4"/>
    <w:rsid w:val="00651B19"/>
    <w:rsid w:val="0065203B"/>
    <w:rsid w:val="006521DA"/>
    <w:rsid w:val="00652B82"/>
    <w:rsid w:val="0065338D"/>
    <w:rsid w:val="006534E7"/>
    <w:rsid w:val="00653641"/>
    <w:rsid w:val="00654108"/>
    <w:rsid w:val="006549E1"/>
    <w:rsid w:val="00654BFF"/>
    <w:rsid w:val="00654C22"/>
    <w:rsid w:val="00654F3E"/>
    <w:rsid w:val="00655130"/>
    <w:rsid w:val="006551A8"/>
    <w:rsid w:val="0065539C"/>
    <w:rsid w:val="00656918"/>
    <w:rsid w:val="00657211"/>
    <w:rsid w:val="006572F0"/>
    <w:rsid w:val="0065751D"/>
    <w:rsid w:val="006576A7"/>
    <w:rsid w:val="006579BD"/>
    <w:rsid w:val="00657DAA"/>
    <w:rsid w:val="0066034F"/>
    <w:rsid w:val="0066072A"/>
    <w:rsid w:val="006614E4"/>
    <w:rsid w:val="006616EF"/>
    <w:rsid w:val="00661A78"/>
    <w:rsid w:val="00661E1D"/>
    <w:rsid w:val="00662170"/>
    <w:rsid w:val="00662A56"/>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AE3"/>
    <w:rsid w:val="00666B9E"/>
    <w:rsid w:val="00666F87"/>
    <w:rsid w:val="00667922"/>
    <w:rsid w:val="00667BA6"/>
    <w:rsid w:val="00670F4A"/>
    <w:rsid w:val="00671029"/>
    <w:rsid w:val="00671194"/>
    <w:rsid w:val="00671BB1"/>
    <w:rsid w:val="006726FB"/>
    <w:rsid w:val="00672BA4"/>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6DA7"/>
    <w:rsid w:val="006770E1"/>
    <w:rsid w:val="00677476"/>
    <w:rsid w:val="00677CF9"/>
    <w:rsid w:val="00677D56"/>
    <w:rsid w:val="006812A3"/>
    <w:rsid w:val="006816E7"/>
    <w:rsid w:val="006828B9"/>
    <w:rsid w:val="00682AC9"/>
    <w:rsid w:val="00682B18"/>
    <w:rsid w:val="006838F2"/>
    <w:rsid w:val="006846EA"/>
    <w:rsid w:val="00684FD1"/>
    <w:rsid w:val="00685CEE"/>
    <w:rsid w:val="00685D88"/>
    <w:rsid w:val="0068602F"/>
    <w:rsid w:val="006869AA"/>
    <w:rsid w:val="00686A04"/>
    <w:rsid w:val="00686F5B"/>
    <w:rsid w:val="006903D0"/>
    <w:rsid w:val="006905D1"/>
    <w:rsid w:val="006907DD"/>
    <w:rsid w:val="006912DF"/>
    <w:rsid w:val="00691348"/>
    <w:rsid w:val="0069138D"/>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5FB5"/>
    <w:rsid w:val="00696224"/>
    <w:rsid w:val="006A09EE"/>
    <w:rsid w:val="006A0A3B"/>
    <w:rsid w:val="006A0BA3"/>
    <w:rsid w:val="006A0EE1"/>
    <w:rsid w:val="006A1B45"/>
    <w:rsid w:val="006A1D29"/>
    <w:rsid w:val="006A2255"/>
    <w:rsid w:val="006A2FDA"/>
    <w:rsid w:val="006A30ED"/>
    <w:rsid w:val="006A331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100"/>
    <w:rsid w:val="006B45FC"/>
    <w:rsid w:val="006B45FE"/>
    <w:rsid w:val="006B4761"/>
    <w:rsid w:val="006B49C5"/>
    <w:rsid w:val="006B4C1C"/>
    <w:rsid w:val="006B4CED"/>
    <w:rsid w:val="006B4CF1"/>
    <w:rsid w:val="006B511E"/>
    <w:rsid w:val="006B5643"/>
    <w:rsid w:val="006B5BB1"/>
    <w:rsid w:val="006B5E32"/>
    <w:rsid w:val="006B5E90"/>
    <w:rsid w:val="006B6A6F"/>
    <w:rsid w:val="006B6B90"/>
    <w:rsid w:val="006B76E9"/>
    <w:rsid w:val="006B772C"/>
    <w:rsid w:val="006C0B90"/>
    <w:rsid w:val="006C1639"/>
    <w:rsid w:val="006C1693"/>
    <w:rsid w:val="006C16F4"/>
    <w:rsid w:val="006C1C0A"/>
    <w:rsid w:val="006C22A7"/>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B74"/>
    <w:rsid w:val="006C6F24"/>
    <w:rsid w:val="006C7559"/>
    <w:rsid w:val="006C778A"/>
    <w:rsid w:val="006C7D04"/>
    <w:rsid w:val="006C7F3C"/>
    <w:rsid w:val="006D0417"/>
    <w:rsid w:val="006D08FE"/>
    <w:rsid w:val="006D0C0F"/>
    <w:rsid w:val="006D1319"/>
    <w:rsid w:val="006D147C"/>
    <w:rsid w:val="006D1D76"/>
    <w:rsid w:val="006D1D98"/>
    <w:rsid w:val="006D1FB4"/>
    <w:rsid w:val="006D2896"/>
    <w:rsid w:val="006D2DED"/>
    <w:rsid w:val="006D3001"/>
    <w:rsid w:val="006D35DB"/>
    <w:rsid w:val="006D36D8"/>
    <w:rsid w:val="006D4826"/>
    <w:rsid w:val="006D48FC"/>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316"/>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1E4B"/>
    <w:rsid w:val="006F2759"/>
    <w:rsid w:val="006F2A91"/>
    <w:rsid w:val="006F2D33"/>
    <w:rsid w:val="006F2D7A"/>
    <w:rsid w:val="006F2FF5"/>
    <w:rsid w:val="006F379C"/>
    <w:rsid w:val="006F4220"/>
    <w:rsid w:val="006F4D80"/>
    <w:rsid w:val="006F69F6"/>
    <w:rsid w:val="006F6BCB"/>
    <w:rsid w:val="006F7104"/>
    <w:rsid w:val="006F73FC"/>
    <w:rsid w:val="006F753E"/>
    <w:rsid w:val="006F778D"/>
    <w:rsid w:val="00701020"/>
    <w:rsid w:val="007011CA"/>
    <w:rsid w:val="00701265"/>
    <w:rsid w:val="00701AFC"/>
    <w:rsid w:val="007022EC"/>
    <w:rsid w:val="0070273F"/>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6AC6"/>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1E43"/>
    <w:rsid w:val="00722328"/>
    <w:rsid w:val="007245FB"/>
    <w:rsid w:val="0072483E"/>
    <w:rsid w:val="00724CD7"/>
    <w:rsid w:val="00724E16"/>
    <w:rsid w:val="00724E6E"/>
    <w:rsid w:val="007257E3"/>
    <w:rsid w:val="00725BA3"/>
    <w:rsid w:val="00726003"/>
    <w:rsid w:val="00726945"/>
    <w:rsid w:val="00726E3E"/>
    <w:rsid w:val="007272EE"/>
    <w:rsid w:val="007272F6"/>
    <w:rsid w:val="0072740E"/>
    <w:rsid w:val="00727575"/>
    <w:rsid w:val="00727A07"/>
    <w:rsid w:val="00727D64"/>
    <w:rsid w:val="00727F09"/>
    <w:rsid w:val="00730B59"/>
    <w:rsid w:val="0073108A"/>
    <w:rsid w:val="0073168B"/>
    <w:rsid w:val="00731937"/>
    <w:rsid w:val="007319FD"/>
    <w:rsid w:val="00732030"/>
    <w:rsid w:val="00732288"/>
    <w:rsid w:val="00732488"/>
    <w:rsid w:val="007325D6"/>
    <w:rsid w:val="00732AD8"/>
    <w:rsid w:val="00734B6E"/>
    <w:rsid w:val="00734E3B"/>
    <w:rsid w:val="00735EAB"/>
    <w:rsid w:val="00735F68"/>
    <w:rsid w:val="0073663C"/>
    <w:rsid w:val="0073689E"/>
    <w:rsid w:val="0073792C"/>
    <w:rsid w:val="00737F14"/>
    <w:rsid w:val="00740175"/>
    <w:rsid w:val="00740A8B"/>
    <w:rsid w:val="00740ECE"/>
    <w:rsid w:val="0074107F"/>
    <w:rsid w:val="0074158C"/>
    <w:rsid w:val="007425C9"/>
    <w:rsid w:val="00742EC9"/>
    <w:rsid w:val="0074301E"/>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47C29"/>
    <w:rsid w:val="007503C3"/>
    <w:rsid w:val="00750C1C"/>
    <w:rsid w:val="0075101B"/>
    <w:rsid w:val="00751028"/>
    <w:rsid w:val="007510EB"/>
    <w:rsid w:val="007511DC"/>
    <w:rsid w:val="00751412"/>
    <w:rsid w:val="00751956"/>
    <w:rsid w:val="007519A9"/>
    <w:rsid w:val="007527C2"/>
    <w:rsid w:val="007531A6"/>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E0"/>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518"/>
    <w:rsid w:val="00775B73"/>
    <w:rsid w:val="00775B76"/>
    <w:rsid w:val="00775C47"/>
    <w:rsid w:val="00775F65"/>
    <w:rsid w:val="0077612A"/>
    <w:rsid w:val="00776142"/>
    <w:rsid w:val="007772D2"/>
    <w:rsid w:val="00777355"/>
    <w:rsid w:val="00777D73"/>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3C4"/>
    <w:rsid w:val="00786A3A"/>
    <w:rsid w:val="00786CB0"/>
    <w:rsid w:val="007870E2"/>
    <w:rsid w:val="00787561"/>
    <w:rsid w:val="00787BEB"/>
    <w:rsid w:val="00787D27"/>
    <w:rsid w:val="00790262"/>
    <w:rsid w:val="007906BD"/>
    <w:rsid w:val="007909A5"/>
    <w:rsid w:val="00790AC4"/>
    <w:rsid w:val="00791833"/>
    <w:rsid w:val="00791C97"/>
    <w:rsid w:val="00791E38"/>
    <w:rsid w:val="0079208F"/>
    <w:rsid w:val="007928DD"/>
    <w:rsid w:val="00792D28"/>
    <w:rsid w:val="00792D31"/>
    <w:rsid w:val="00793391"/>
    <w:rsid w:val="007934ED"/>
    <w:rsid w:val="00793909"/>
    <w:rsid w:val="0079439A"/>
    <w:rsid w:val="00794E09"/>
    <w:rsid w:val="007950C9"/>
    <w:rsid w:val="007950E0"/>
    <w:rsid w:val="00795DB4"/>
    <w:rsid w:val="0079673D"/>
    <w:rsid w:val="007967C5"/>
    <w:rsid w:val="00797016"/>
    <w:rsid w:val="00797573"/>
    <w:rsid w:val="00797622"/>
    <w:rsid w:val="00797CC4"/>
    <w:rsid w:val="00797CDB"/>
    <w:rsid w:val="007A1098"/>
    <w:rsid w:val="007A1385"/>
    <w:rsid w:val="007A1C6A"/>
    <w:rsid w:val="007A2523"/>
    <w:rsid w:val="007A2846"/>
    <w:rsid w:val="007A2922"/>
    <w:rsid w:val="007A35A4"/>
    <w:rsid w:val="007A42F5"/>
    <w:rsid w:val="007A5309"/>
    <w:rsid w:val="007A5338"/>
    <w:rsid w:val="007A559C"/>
    <w:rsid w:val="007A55C4"/>
    <w:rsid w:val="007A56AC"/>
    <w:rsid w:val="007A6721"/>
    <w:rsid w:val="007A69E1"/>
    <w:rsid w:val="007A6F5D"/>
    <w:rsid w:val="007A6FE0"/>
    <w:rsid w:val="007A74BE"/>
    <w:rsid w:val="007A7BC0"/>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EBF"/>
    <w:rsid w:val="007C1560"/>
    <w:rsid w:val="007C184A"/>
    <w:rsid w:val="007C208D"/>
    <w:rsid w:val="007C22E7"/>
    <w:rsid w:val="007C2916"/>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4B05"/>
    <w:rsid w:val="007D521E"/>
    <w:rsid w:val="007D54F7"/>
    <w:rsid w:val="007D57D9"/>
    <w:rsid w:val="007D5911"/>
    <w:rsid w:val="007D5954"/>
    <w:rsid w:val="007D59C0"/>
    <w:rsid w:val="007D59C9"/>
    <w:rsid w:val="007D59F2"/>
    <w:rsid w:val="007D5CB4"/>
    <w:rsid w:val="007D5F1C"/>
    <w:rsid w:val="007D68FC"/>
    <w:rsid w:val="007D6B92"/>
    <w:rsid w:val="007D7BA9"/>
    <w:rsid w:val="007D7F5B"/>
    <w:rsid w:val="007E051F"/>
    <w:rsid w:val="007E06EA"/>
    <w:rsid w:val="007E07DB"/>
    <w:rsid w:val="007E0CF1"/>
    <w:rsid w:val="007E16E5"/>
    <w:rsid w:val="007E19A6"/>
    <w:rsid w:val="007E19E9"/>
    <w:rsid w:val="007E228F"/>
    <w:rsid w:val="007E2946"/>
    <w:rsid w:val="007E2AD0"/>
    <w:rsid w:val="007E2B5C"/>
    <w:rsid w:val="007E320F"/>
    <w:rsid w:val="007E33AE"/>
    <w:rsid w:val="007E375A"/>
    <w:rsid w:val="007E3D4B"/>
    <w:rsid w:val="007E3F57"/>
    <w:rsid w:val="007E40EE"/>
    <w:rsid w:val="007E46D5"/>
    <w:rsid w:val="007E4AF8"/>
    <w:rsid w:val="007E5126"/>
    <w:rsid w:val="007E5339"/>
    <w:rsid w:val="007E5872"/>
    <w:rsid w:val="007E5889"/>
    <w:rsid w:val="007E5B4E"/>
    <w:rsid w:val="007E694C"/>
    <w:rsid w:val="007E6AE1"/>
    <w:rsid w:val="007E7171"/>
    <w:rsid w:val="007E78A6"/>
    <w:rsid w:val="007F01D1"/>
    <w:rsid w:val="007F0794"/>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766"/>
    <w:rsid w:val="007F6922"/>
    <w:rsid w:val="007F6E06"/>
    <w:rsid w:val="007F72D8"/>
    <w:rsid w:val="007F750A"/>
    <w:rsid w:val="007F7562"/>
    <w:rsid w:val="007F7ACC"/>
    <w:rsid w:val="007F7F8D"/>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AEB"/>
    <w:rsid w:val="00805BCE"/>
    <w:rsid w:val="008060A1"/>
    <w:rsid w:val="0080645F"/>
    <w:rsid w:val="00806F9D"/>
    <w:rsid w:val="00807484"/>
    <w:rsid w:val="00807583"/>
    <w:rsid w:val="008078A9"/>
    <w:rsid w:val="00807ADC"/>
    <w:rsid w:val="00810747"/>
    <w:rsid w:val="00810814"/>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3D66"/>
    <w:rsid w:val="0082411F"/>
    <w:rsid w:val="008243F7"/>
    <w:rsid w:val="00824B95"/>
    <w:rsid w:val="00824C66"/>
    <w:rsid w:val="00824E09"/>
    <w:rsid w:val="0082621E"/>
    <w:rsid w:val="00826288"/>
    <w:rsid w:val="008263F2"/>
    <w:rsid w:val="00826B73"/>
    <w:rsid w:val="008276CA"/>
    <w:rsid w:val="0082784D"/>
    <w:rsid w:val="00827C33"/>
    <w:rsid w:val="008303F2"/>
    <w:rsid w:val="008303F6"/>
    <w:rsid w:val="00830A76"/>
    <w:rsid w:val="008310EA"/>
    <w:rsid w:val="00831C65"/>
    <w:rsid w:val="00831CBA"/>
    <w:rsid w:val="00832059"/>
    <w:rsid w:val="0083215A"/>
    <w:rsid w:val="008325C6"/>
    <w:rsid w:val="0083274E"/>
    <w:rsid w:val="0083275D"/>
    <w:rsid w:val="008338F1"/>
    <w:rsid w:val="00833F28"/>
    <w:rsid w:val="008343EF"/>
    <w:rsid w:val="0083460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167"/>
    <w:rsid w:val="00844805"/>
    <w:rsid w:val="00844DFC"/>
    <w:rsid w:val="0084597A"/>
    <w:rsid w:val="00845A1D"/>
    <w:rsid w:val="00846597"/>
    <w:rsid w:val="008468B6"/>
    <w:rsid w:val="00846B00"/>
    <w:rsid w:val="00846D14"/>
    <w:rsid w:val="008473E4"/>
    <w:rsid w:val="0084799E"/>
    <w:rsid w:val="008501F6"/>
    <w:rsid w:val="008505BB"/>
    <w:rsid w:val="00850CEC"/>
    <w:rsid w:val="00850D2A"/>
    <w:rsid w:val="008511B9"/>
    <w:rsid w:val="00851A7F"/>
    <w:rsid w:val="0085219D"/>
    <w:rsid w:val="00852497"/>
    <w:rsid w:val="00852D2C"/>
    <w:rsid w:val="00852DF1"/>
    <w:rsid w:val="008531CC"/>
    <w:rsid w:val="008534AF"/>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B47"/>
    <w:rsid w:val="00862D03"/>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73A"/>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00"/>
    <w:rsid w:val="008835DB"/>
    <w:rsid w:val="00883E8B"/>
    <w:rsid w:val="008845A1"/>
    <w:rsid w:val="00884822"/>
    <w:rsid w:val="00884FA3"/>
    <w:rsid w:val="008855CE"/>
    <w:rsid w:val="008857B7"/>
    <w:rsid w:val="008862EE"/>
    <w:rsid w:val="00887033"/>
    <w:rsid w:val="0088791E"/>
    <w:rsid w:val="00887CAE"/>
    <w:rsid w:val="00890263"/>
    <w:rsid w:val="00890781"/>
    <w:rsid w:val="008908C9"/>
    <w:rsid w:val="00890B68"/>
    <w:rsid w:val="00890D7B"/>
    <w:rsid w:val="00890E56"/>
    <w:rsid w:val="008912A8"/>
    <w:rsid w:val="00891369"/>
    <w:rsid w:val="0089136F"/>
    <w:rsid w:val="008920BD"/>
    <w:rsid w:val="00892153"/>
    <w:rsid w:val="008931EC"/>
    <w:rsid w:val="00893404"/>
    <w:rsid w:val="00894097"/>
    <w:rsid w:val="00894DB9"/>
    <w:rsid w:val="00894FAB"/>
    <w:rsid w:val="008951E1"/>
    <w:rsid w:val="008957CE"/>
    <w:rsid w:val="0089594C"/>
    <w:rsid w:val="008963EF"/>
    <w:rsid w:val="00896EDF"/>
    <w:rsid w:val="00896F15"/>
    <w:rsid w:val="00897200"/>
    <w:rsid w:val="0089732D"/>
    <w:rsid w:val="0089760C"/>
    <w:rsid w:val="00897C30"/>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296"/>
    <w:rsid w:val="008A5331"/>
    <w:rsid w:val="008A5392"/>
    <w:rsid w:val="008A56DB"/>
    <w:rsid w:val="008A6607"/>
    <w:rsid w:val="008A67A7"/>
    <w:rsid w:val="008A6A48"/>
    <w:rsid w:val="008A6B48"/>
    <w:rsid w:val="008A6B90"/>
    <w:rsid w:val="008A6EB4"/>
    <w:rsid w:val="008A7EC1"/>
    <w:rsid w:val="008B0077"/>
    <w:rsid w:val="008B0A37"/>
    <w:rsid w:val="008B0B77"/>
    <w:rsid w:val="008B0F45"/>
    <w:rsid w:val="008B10A3"/>
    <w:rsid w:val="008B1109"/>
    <w:rsid w:val="008B26A7"/>
    <w:rsid w:val="008B2799"/>
    <w:rsid w:val="008B2A3E"/>
    <w:rsid w:val="008B2C26"/>
    <w:rsid w:val="008B3E1B"/>
    <w:rsid w:val="008B4899"/>
    <w:rsid w:val="008B4DF1"/>
    <w:rsid w:val="008B5D18"/>
    <w:rsid w:val="008B634B"/>
    <w:rsid w:val="008B6609"/>
    <w:rsid w:val="008B6764"/>
    <w:rsid w:val="008B6856"/>
    <w:rsid w:val="008B722A"/>
    <w:rsid w:val="008B769A"/>
    <w:rsid w:val="008B7DFA"/>
    <w:rsid w:val="008C06B8"/>
    <w:rsid w:val="008C0758"/>
    <w:rsid w:val="008C0ADB"/>
    <w:rsid w:val="008C0E2E"/>
    <w:rsid w:val="008C14A8"/>
    <w:rsid w:val="008C19DB"/>
    <w:rsid w:val="008C1F19"/>
    <w:rsid w:val="008C1F4B"/>
    <w:rsid w:val="008C1F5F"/>
    <w:rsid w:val="008C2061"/>
    <w:rsid w:val="008C2509"/>
    <w:rsid w:val="008C2659"/>
    <w:rsid w:val="008C28A9"/>
    <w:rsid w:val="008C2929"/>
    <w:rsid w:val="008C29E4"/>
    <w:rsid w:val="008C2D57"/>
    <w:rsid w:val="008C35D3"/>
    <w:rsid w:val="008C4579"/>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1ECA"/>
    <w:rsid w:val="008D29F7"/>
    <w:rsid w:val="008D2A7D"/>
    <w:rsid w:val="008D2B7D"/>
    <w:rsid w:val="008D2D24"/>
    <w:rsid w:val="008D348D"/>
    <w:rsid w:val="008D3806"/>
    <w:rsid w:val="008D3F70"/>
    <w:rsid w:val="008D3FE4"/>
    <w:rsid w:val="008D4B4E"/>
    <w:rsid w:val="008D4FB1"/>
    <w:rsid w:val="008D53CB"/>
    <w:rsid w:val="008D5739"/>
    <w:rsid w:val="008D5D50"/>
    <w:rsid w:val="008D61C6"/>
    <w:rsid w:val="008D6CEE"/>
    <w:rsid w:val="008E051A"/>
    <w:rsid w:val="008E05B3"/>
    <w:rsid w:val="008E0899"/>
    <w:rsid w:val="008E08B0"/>
    <w:rsid w:val="008E0AAD"/>
    <w:rsid w:val="008E14C9"/>
    <w:rsid w:val="008E158C"/>
    <w:rsid w:val="008E1714"/>
    <w:rsid w:val="008E1A05"/>
    <w:rsid w:val="008E1A5F"/>
    <w:rsid w:val="008E1DD4"/>
    <w:rsid w:val="008E2EFF"/>
    <w:rsid w:val="008E2F56"/>
    <w:rsid w:val="008E3B77"/>
    <w:rsid w:val="008E3C92"/>
    <w:rsid w:val="008E3CC9"/>
    <w:rsid w:val="008E3D24"/>
    <w:rsid w:val="008E4978"/>
    <w:rsid w:val="008E4B5F"/>
    <w:rsid w:val="008E4BCA"/>
    <w:rsid w:val="008E4DF5"/>
    <w:rsid w:val="008E4F7E"/>
    <w:rsid w:val="008E53F9"/>
    <w:rsid w:val="008E6094"/>
    <w:rsid w:val="008E6512"/>
    <w:rsid w:val="008E6956"/>
    <w:rsid w:val="008E7175"/>
    <w:rsid w:val="008E7E66"/>
    <w:rsid w:val="008F02F8"/>
    <w:rsid w:val="008F0D99"/>
    <w:rsid w:val="008F15A1"/>
    <w:rsid w:val="008F1DDA"/>
    <w:rsid w:val="008F236E"/>
    <w:rsid w:val="008F23FC"/>
    <w:rsid w:val="008F26B4"/>
    <w:rsid w:val="008F2B26"/>
    <w:rsid w:val="008F2C95"/>
    <w:rsid w:val="008F2E1D"/>
    <w:rsid w:val="008F2EF1"/>
    <w:rsid w:val="008F3169"/>
    <w:rsid w:val="008F350F"/>
    <w:rsid w:val="008F37F3"/>
    <w:rsid w:val="008F4ED6"/>
    <w:rsid w:val="008F50C1"/>
    <w:rsid w:val="008F52D8"/>
    <w:rsid w:val="008F58EA"/>
    <w:rsid w:val="008F6075"/>
    <w:rsid w:val="008F6E16"/>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4F35"/>
    <w:rsid w:val="00905833"/>
    <w:rsid w:val="00906019"/>
    <w:rsid w:val="0090660F"/>
    <w:rsid w:val="00906BB9"/>
    <w:rsid w:val="00906DA2"/>
    <w:rsid w:val="009071FB"/>
    <w:rsid w:val="00907A00"/>
    <w:rsid w:val="00907D86"/>
    <w:rsid w:val="00907F64"/>
    <w:rsid w:val="0091029D"/>
    <w:rsid w:val="0091073A"/>
    <w:rsid w:val="00910879"/>
    <w:rsid w:val="00911B91"/>
    <w:rsid w:val="00912025"/>
    <w:rsid w:val="00912521"/>
    <w:rsid w:val="009128A3"/>
    <w:rsid w:val="009129F2"/>
    <w:rsid w:val="0091314E"/>
    <w:rsid w:val="00913DB0"/>
    <w:rsid w:val="00913EA4"/>
    <w:rsid w:val="00914605"/>
    <w:rsid w:val="00914815"/>
    <w:rsid w:val="00915910"/>
    <w:rsid w:val="009160C5"/>
    <w:rsid w:val="0091646A"/>
    <w:rsid w:val="00916D8D"/>
    <w:rsid w:val="00920056"/>
    <w:rsid w:val="009207FE"/>
    <w:rsid w:val="00921438"/>
    <w:rsid w:val="00922232"/>
    <w:rsid w:val="009223A8"/>
    <w:rsid w:val="009226C5"/>
    <w:rsid w:val="00922885"/>
    <w:rsid w:val="00922905"/>
    <w:rsid w:val="009232A6"/>
    <w:rsid w:val="0092346E"/>
    <w:rsid w:val="0092351F"/>
    <w:rsid w:val="00923FF1"/>
    <w:rsid w:val="00924118"/>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558"/>
    <w:rsid w:val="009356DE"/>
    <w:rsid w:val="0093572F"/>
    <w:rsid w:val="00935A3E"/>
    <w:rsid w:val="00936145"/>
    <w:rsid w:val="00936AC0"/>
    <w:rsid w:val="00937ADF"/>
    <w:rsid w:val="00937BCF"/>
    <w:rsid w:val="009409E2"/>
    <w:rsid w:val="00940A90"/>
    <w:rsid w:val="00940D3F"/>
    <w:rsid w:val="00941371"/>
    <w:rsid w:val="0094150D"/>
    <w:rsid w:val="00941561"/>
    <w:rsid w:val="00941B5E"/>
    <w:rsid w:val="00941B98"/>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7D1"/>
    <w:rsid w:val="00955D69"/>
    <w:rsid w:val="00956500"/>
    <w:rsid w:val="00956965"/>
    <w:rsid w:val="009569CB"/>
    <w:rsid w:val="0095746D"/>
    <w:rsid w:val="009574BD"/>
    <w:rsid w:val="009578A3"/>
    <w:rsid w:val="00957E54"/>
    <w:rsid w:val="00957E5D"/>
    <w:rsid w:val="00960351"/>
    <w:rsid w:val="00960535"/>
    <w:rsid w:val="009611F4"/>
    <w:rsid w:val="00961EB2"/>
    <w:rsid w:val="009620C5"/>
    <w:rsid w:val="00962A5A"/>
    <w:rsid w:val="00963758"/>
    <w:rsid w:val="00963E28"/>
    <w:rsid w:val="0096446E"/>
    <w:rsid w:val="00964840"/>
    <w:rsid w:val="00964BBF"/>
    <w:rsid w:val="009650F3"/>
    <w:rsid w:val="00965136"/>
    <w:rsid w:val="0096530D"/>
    <w:rsid w:val="00965DE7"/>
    <w:rsid w:val="00965F68"/>
    <w:rsid w:val="009664E6"/>
    <w:rsid w:val="009668BD"/>
    <w:rsid w:val="00966994"/>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25E1"/>
    <w:rsid w:val="009737F6"/>
    <w:rsid w:val="00973919"/>
    <w:rsid w:val="00973969"/>
    <w:rsid w:val="00973EB7"/>
    <w:rsid w:val="00975AAD"/>
    <w:rsid w:val="0097651A"/>
    <w:rsid w:val="00976609"/>
    <w:rsid w:val="009766B5"/>
    <w:rsid w:val="00976FB8"/>
    <w:rsid w:val="009773C9"/>
    <w:rsid w:val="00977AB7"/>
    <w:rsid w:val="00977E78"/>
    <w:rsid w:val="00977F6D"/>
    <w:rsid w:val="009801CE"/>
    <w:rsid w:val="00980559"/>
    <w:rsid w:val="0098058B"/>
    <w:rsid w:val="00980B72"/>
    <w:rsid w:val="00981140"/>
    <w:rsid w:val="009815EA"/>
    <w:rsid w:val="00981999"/>
    <w:rsid w:val="00981C67"/>
    <w:rsid w:val="00981CB3"/>
    <w:rsid w:val="00982252"/>
    <w:rsid w:val="00983248"/>
    <w:rsid w:val="009832DC"/>
    <w:rsid w:val="00983598"/>
    <w:rsid w:val="00983740"/>
    <w:rsid w:val="00983A78"/>
    <w:rsid w:val="009840C0"/>
    <w:rsid w:val="00984322"/>
    <w:rsid w:val="00984372"/>
    <w:rsid w:val="00984674"/>
    <w:rsid w:val="009848DE"/>
    <w:rsid w:val="00985B82"/>
    <w:rsid w:val="00985DB8"/>
    <w:rsid w:val="00986098"/>
    <w:rsid w:val="00986BE0"/>
    <w:rsid w:val="009878E3"/>
    <w:rsid w:val="00990D01"/>
    <w:rsid w:val="00990EE2"/>
    <w:rsid w:val="00991472"/>
    <w:rsid w:val="00991C1B"/>
    <w:rsid w:val="009921E9"/>
    <w:rsid w:val="0099276A"/>
    <w:rsid w:val="00992935"/>
    <w:rsid w:val="00992C1A"/>
    <w:rsid w:val="00993D33"/>
    <w:rsid w:val="00993E4A"/>
    <w:rsid w:val="00993EF6"/>
    <w:rsid w:val="0099409A"/>
    <w:rsid w:val="00994A7A"/>
    <w:rsid w:val="00994B23"/>
    <w:rsid w:val="00994E74"/>
    <w:rsid w:val="009952A8"/>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220"/>
    <w:rsid w:val="009B43B2"/>
    <w:rsid w:val="009B44AB"/>
    <w:rsid w:val="009B4BF9"/>
    <w:rsid w:val="009B4C39"/>
    <w:rsid w:val="009B53BE"/>
    <w:rsid w:val="009B5606"/>
    <w:rsid w:val="009B6AD3"/>
    <w:rsid w:val="009B6C35"/>
    <w:rsid w:val="009B7047"/>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34D2"/>
    <w:rsid w:val="009C3880"/>
    <w:rsid w:val="009C3BA7"/>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2C14"/>
    <w:rsid w:val="009D32EC"/>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454"/>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AB4"/>
    <w:rsid w:val="009F5D1C"/>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62C"/>
    <w:rsid w:val="00A07CED"/>
    <w:rsid w:val="00A10499"/>
    <w:rsid w:val="00A1198A"/>
    <w:rsid w:val="00A11E3F"/>
    <w:rsid w:val="00A120F3"/>
    <w:rsid w:val="00A12E40"/>
    <w:rsid w:val="00A130D3"/>
    <w:rsid w:val="00A13BA1"/>
    <w:rsid w:val="00A1473C"/>
    <w:rsid w:val="00A14905"/>
    <w:rsid w:val="00A14A3F"/>
    <w:rsid w:val="00A14FBD"/>
    <w:rsid w:val="00A155AB"/>
    <w:rsid w:val="00A1573D"/>
    <w:rsid w:val="00A1582B"/>
    <w:rsid w:val="00A158EC"/>
    <w:rsid w:val="00A158FD"/>
    <w:rsid w:val="00A1606D"/>
    <w:rsid w:val="00A163FA"/>
    <w:rsid w:val="00A1773F"/>
    <w:rsid w:val="00A17C88"/>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0A"/>
    <w:rsid w:val="00A2568B"/>
    <w:rsid w:val="00A26057"/>
    <w:rsid w:val="00A26235"/>
    <w:rsid w:val="00A26585"/>
    <w:rsid w:val="00A27277"/>
    <w:rsid w:val="00A272A7"/>
    <w:rsid w:val="00A279CE"/>
    <w:rsid w:val="00A27E94"/>
    <w:rsid w:val="00A27F0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37D43"/>
    <w:rsid w:val="00A37FA8"/>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21F"/>
    <w:rsid w:val="00A475EE"/>
    <w:rsid w:val="00A478CC"/>
    <w:rsid w:val="00A47B05"/>
    <w:rsid w:val="00A5047D"/>
    <w:rsid w:val="00A50AF4"/>
    <w:rsid w:val="00A51014"/>
    <w:rsid w:val="00A5156E"/>
    <w:rsid w:val="00A51573"/>
    <w:rsid w:val="00A516B8"/>
    <w:rsid w:val="00A51A13"/>
    <w:rsid w:val="00A51DA8"/>
    <w:rsid w:val="00A51E51"/>
    <w:rsid w:val="00A51ECF"/>
    <w:rsid w:val="00A52913"/>
    <w:rsid w:val="00A53210"/>
    <w:rsid w:val="00A536AF"/>
    <w:rsid w:val="00A547B3"/>
    <w:rsid w:val="00A54DE0"/>
    <w:rsid w:val="00A55AF8"/>
    <w:rsid w:val="00A56922"/>
    <w:rsid w:val="00A60698"/>
    <w:rsid w:val="00A608E7"/>
    <w:rsid w:val="00A60E14"/>
    <w:rsid w:val="00A612DE"/>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460"/>
    <w:rsid w:val="00A705C4"/>
    <w:rsid w:val="00A70AE6"/>
    <w:rsid w:val="00A70F76"/>
    <w:rsid w:val="00A7116B"/>
    <w:rsid w:val="00A7176B"/>
    <w:rsid w:val="00A71D1D"/>
    <w:rsid w:val="00A7218E"/>
    <w:rsid w:val="00A7232D"/>
    <w:rsid w:val="00A7257B"/>
    <w:rsid w:val="00A72699"/>
    <w:rsid w:val="00A72E36"/>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47D"/>
    <w:rsid w:val="00A84C38"/>
    <w:rsid w:val="00A84FD0"/>
    <w:rsid w:val="00A85731"/>
    <w:rsid w:val="00A85E99"/>
    <w:rsid w:val="00A86607"/>
    <w:rsid w:val="00A8679F"/>
    <w:rsid w:val="00A86F0E"/>
    <w:rsid w:val="00A878EB"/>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55F"/>
    <w:rsid w:val="00A978FE"/>
    <w:rsid w:val="00A97EF3"/>
    <w:rsid w:val="00AA0075"/>
    <w:rsid w:val="00AA0336"/>
    <w:rsid w:val="00AA057F"/>
    <w:rsid w:val="00AA0C6A"/>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43"/>
    <w:rsid w:val="00AA60F4"/>
    <w:rsid w:val="00AA670E"/>
    <w:rsid w:val="00AA676A"/>
    <w:rsid w:val="00AA69E3"/>
    <w:rsid w:val="00AA7AB1"/>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6BC"/>
    <w:rsid w:val="00AC16C8"/>
    <w:rsid w:val="00AC1C83"/>
    <w:rsid w:val="00AC1DB1"/>
    <w:rsid w:val="00AC2338"/>
    <w:rsid w:val="00AC277F"/>
    <w:rsid w:val="00AC2F85"/>
    <w:rsid w:val="00AC3B49"/>
    <w:rsid w:val="00AC3FA1"/>
    <w:rsid w:val="00AC4139"/>
    <w:rsid w:val="00AC4855"/>
    <w:rsid w:val="00AC4F24"/>
    <w:rsid w:val="00AC53F0"/>
    <w:rsid w:val="00AC5D35"/>
    <w:rsid w:val="00AC63C1"/>
    <w:rsid w:val="00AC6A9B"/>
    <w:rsid w:val="00AC6AB8"/>
    <w:rsid w:val="00AC6ED0"/>
    <w:rsid w:val="00AC722A"/>
    <w:rsid w:val="00AC79FC"/>
    <w:rsid w:val="00AC7F2A"/>
    <w:rsid w:val="00AD03B8"/>
    <w:rsid w:val="00AD04E2"/>
    <w:rsid w:val="00AD0665"/>
    <w:rsid w:val="00AD06D9"/>
    <w:rsid w:val="00AD0831"/>
    <w:rsid w:val="00AD08CC"/>
    <w:rsid w:val="00AD1047"/>
    <w:rsid w:val="00AD1784"/>
    <w:rsid w:val="00AD1B5F"/>
    <w:rsid w:val="00AD1FD7"/>
    <w:rsid w:val="00AD2676"/>
    <w:rsid w:val="00AD28F7"/>
    <w:rsid w:val="00AD29A7"/>
    <w:rsid w:val="00AD2CD6"/>
    <w:rsid w:val="00AD2D7F"/>
    <w:rsid w:val="00AD3168"/>
    <w:rsid w:val="00AD3A94"/>
    <w:rsid w:val="00AD3CD9"/>
    <w:rsid w:val="00AD4311"/>
    <w:rsid w:val="00AD4B43"/>
    <w:rsid w:val="00AD4B66"/>
    <w:rsid w:val="00AD5316"/>
    <w:rsid w:val="00AD5576"/>
    <w:rsid w:val="00AD57A8"/>
    <w:rsid w:val="00AD5953"/>
    <w:rsid w:val="00AD5CC6"/>
    <w:rsid w:val="00AD5CEB"/>
    <w:rsid w:val="00AD5F11"/>
    <w:rsid w:val="00AD61AD"/>
    <w:rsid w:val="00AD7026"/>
    <w:rsid w:val="00AD7182"/>
    <w:rsid w:val="00AD73F1"/>
    <w:rsid w:val="00AD7B8D"/>
    <w:rsid w:val="00AE0775"/>
    <w:rsid w:val="00AE1158"/>
    <w:rsid w:val="00AE11D3"/>
    <w:rsid w:val="00AE11DB"/>
    <w:rsid w:val="00AE11FA"/>
    <w:rsid w:val="00AE1262"/>
    <w:rsid w:val="00AE1314"/>
    <w:rsid w:val="00AE14B1"/>
    <w:rsid w:val="00AE153A"/>
    <w:rsid w:val="00AE1838"/>
    <w:rsid w:val="00AE1DAD"/>
    <w:rsid w:val="00AE1DCB"/>
    <w:rsid w:val="00AE1EA0"/>
    <w:rsid w:val="00AE2578"/>
    <w:rsid w:val="00AE324B"/>
    <w:rsid w:val="00AE3D93"/>
    <w:rsid w:val="00AE4ABE"/>
    <w:rsid w:val="00AE4D23"/>
    <w:rsid w:val="00AE4F64"/>
    <w:rsid w:val="00AE5749"/>
    <w:rsid w:val="00AE599C"/>
    <w:rsid w:val="00AE5BE7"/>
    <w:rsid w:val="00AE5FD3"/>
    <w:rsid w:val="00AE64AC"/>
    <w:rsid w:val="00AE6FD4"/>
    <w:rsid w:val="00AE6FDF"/>
    <w:rsid w:val="00AE70ED"/>
    <w:rsid w:val="00AE74DF"/>
    <w:rsid w:val="00AE752E"/>
    <w:rsid w:val="00AF020E"/>
    <w:rsid w:val="00AF089D"/>
    <w:rsid w:val="00AF139C"/>
    <w:rsid w:val="00AF1E3A"/>
    <w:rsid w:val="00AF1F43"/>
    <w:rsid w:val="00AF239D"/>
    <w:rsid w:val="00AF28CA"/>
    <w:rsid w:val="00AF3062"/>
    <w:rsid w:val="00AF34EE"/>
    <w:rsid w:val="00AF3D17"/>
    <w:rsid w:val="00AF3D25"/>
    <w:rsid w:val="00AF4E6F"/>
    <w:rsid w:val="00AF50FF"/>
    <w:rsid w:val="00AF533B"/>
    <w:rsid w:val="00AF5E22"/>
    <w:rsid w:val="00AF5F7A"/>
    <w:rsid w:val="00AF6A4A"/>
    <w:rsid w:val="00AF77F6"/>
    <w:rsid w:val="00AF7AB9"/>
    <w:rsid w:val="00AF7B6E"/>
    <w:rsid w:val="00AF7FD7"/>
    <w:rsid w:val="00B004A4"/>
    <w:rsid w:val="00B008AC"/>
    <w:rsid w:val="00B00DA6"/>
    <w:rsid w:val="00B01269"/>
    <w:rsid w:val="00B0144E"/>
    <w:rsid w:val="00B015E4"/>
    <w:rsid w:val="00B01604"/>
    <w:rsid w:val="00B01B58"/>
    <w:rsid w:val="00B02177"/>
    <w:rsid w:val="00B0257E"/>
    <w:rsid w:val="00B02AEE"/>
    <w:rsid w:val="00B03701"/>
    <w:rsid w:val="00B0441A"/>
    <w:rsid w:val="00B04DFB"/>
    <w:rsid w:val="00B05017"/>
    <w:rsid w:val="00B055C4"/>
    <w:rsid w:val="00B05733"/>
    <w:rsid w:val="00B05998"/>
    <w:rsid w:val="00B05AB9"/>
    <w:rsid w:val="00B05B00"/>
    <w:rsid w:val="00B06077"/>
    <w:rsid w:val="00B0680D"/>
    <w:rsid w:val="00B072DC"/>
    <w:rsid w:val="00B1020C"/>
    <w:rsid w:val="00B10A43"/>
    <w:rsid w:val="00B10FB5"/>
    <w:rsid w:val="00B11A35"/>
    <w:rsid w:val="00B12E28"/>
    <w:rsid w:val="00B144CD"/>
    <w:rsid w:val="00B149D2"/>
    <w:rsid w:val="00B15095"/>
    <w:rsid w:val="00B15554"/>
    <w:rsid w:val="00B15BE8"/>
    <w:rsid w:val="00B15FB4"/>
    <w:rsid w:val="00B16199"/>
    <w:rsid w:val="00B16C3E"/>
    <w:rsid w:val="00B16D88"/>
    <w:rsid w:val="00B16E6E"/>
    <w:rsid w:val="00B16E98"/>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210"/>
    <w:rsid w:val="00B22930"/>
    <w:rsid w:val="00B22A66"/>
    <w:rsid w:val="00B22C00"/>
    <w:rsid w:val="00B230B7"/>
    <w:rsid w:val="00B23C36"/>
    <w:rsid w:val="00B2433C"/>
    <w:rsid w:val="00B246D4"/>
    <w:rsid w:val="00B2606A"/>
    <w:rsid w:val="00B263B3"/>
    <w:rsid w:val="00B26540"/>
    <w:rsid w:val="00B269AD"/>
    <w:rsid w:val="00B26D2C"/>
    <w:rsid w:val="00B26F9C"/>
    <w:rsid w:val="00B27393"/>
    <w:rsid w:val="00B307C0"/>
    <w:rsid w:val="00B30C90"/>
    <w:rsid w:val="00B31095"/>
    <w:rsid w:val="00B31693"/>
    <w:rsid w:val="00B316A1"/>
    <w:rsid w:val="00B3211B"/>
    <w:rsid w:val="00B3225D"/>
    <w:rsid w:val="00B3291C"/>
    <w:rsid w:val="00B34B4D"/>
    <w:rsid w:val="00B34F72"/>
    <w:rsid w:val="00B35B06"/>
    <w:rsid w:val="00B36966"/>
    <w:rsid w:val="00B3776C"/>
    <w:rsid w:val="00B37969"/>
    <w:rsid w:val="00B40690"/>
    <w:rsid w:val="00B40FEB"/>
    <w:rsid w:val="00B41C65"/>
    <w:rsid w:val="00B41D2A"/>
    <w:rsid w:val="00B41DA9"/>
    <w:rsid w:val="00B42034"/>
    <w:rsid w:val="00B4269D"/>
    <w:rsid w:val="00B4280D"/>
    <w:rsid w:val="00B42B0A"/>
    <w:rsid w:val="00B42CEE"/>
    <w:rsid w:val="00B43160"/>
    <w:rsid w:val="00B43659"/>
    <w:rsid w:val="00B43662"/>
    <w:rsid w:val="00B4398B"/>
    <w:rsid w:val="00B439BF"/>
    <w:rsid w:val="00B43D8E"/>
    <w:rsid w:val="00B43FF7"/>
    <w:rsid w:val="00B4458D"/>
    <w:rsid w:val="00B44EB6"/>
    <w:rsid w:val="00B45695"/>
    <w:rsid w:val="00B45BB7"/>
    <w:rsid w:val="00B4601B"/>
    <w:rsid w:val="00B46913"/>
    <w:rsid w:val="00B46943"/>
    <w:rsid w:val="00B46BAB"/>
    <w:rsid w:val="00B472E7"/>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AE0"/>
    <w:rsid w:val="00B54DEE"/>
    <w:rsid w:val="00B55001"/>
    <w:rsid w:val="00B557AC"/>
    <w:rsid w:val="00B55A2A"/>
    <w:rsid w:val="00B56476"/>
    <w:rsid w:val="00B56796"/>
    <w:rsid w:val="00B56AB6"/>
    <w:rsid w:val="00B5752C"/>
    <w:rsid w:val="00B57880"/>
    <w:rsid w:val="00B57B9D"/>
    <w:rsid w:val="00B6009E"/>
    <w:rsid w:val="00B60235"/>
    <w:rsid w:val="00B603F1"/>
    <w:rsid w:val="00B60BD5"/>
    <w:rsid w:val="00B60C9E"/>
    <w:rsid w:val="00B612D2"/>
    <w:rsid w:val="00B61507"/>
    <w:rsid w:val="00B617FF"/>
    <w:rsid w:val="00B61A7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51"/>
    <w:rsid w:val="00B67462"/>
    <w:rsid w:val="00B67544"/>
    <w:rsid w:val="00B6778A"/>
    <w:rsid w:val="00B67D70"/>
    <w:rsid w:val="00B67FEC"/>
    <w:rsid w:val="00B70B15"/>
    <w:rsid w:val="00B70B31"/>
    <w:rsid w:val="00B70CF9"/>
    <w:rsid w:val="00B71021"/>
    <w:rsid w:val="00B71257"/>
    <w:rsid w:val="00B713CB"/>
    <w:rsid w:val="00B71976"/>
    <w:rsid w:val="00B71D0B"/>
    <w:rsid w:val="00B71DF9"/>
    <w:rsid w:val="00B71E13"/>
    <w:rsid w:val="00B71E54"/>
    <w:rsid w:val="00B7215D"/>
    <w:rsid w:val="00B725E2"/>
    <w:rsid w:val="00B72773"/>
    <w:rsid w:val="00B7309F"/>
    <w:rsid w:val="00B73701"/>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794"/>
    <w:rsid w:val="00B818D0"/>
    <w:rsid w:val="00B81A75"/>
    <w:rsid w:val="00B82331"/>
    <w:rsid w:val="00B8373D"/>
    <w:rsid w:val="00B839BC"/>
    <w:rsid w:val="00B84C25"/>
    <w:rsid w:val="00B84D6E"/>
    <w:rsid w:val="00B84FDB"/>
    <w:rsid w:val="00B8541F"/>
    <w:rsid w:val="00B8564B"/>
    <w:rsid w:val="00B85CCA"/>
    <w:rsid w:val="00B85D6C"/>
    <w:rsid w:val="00B85E1F"/>
    <w:rsid w:val="00B86723"/>
    <w:rsid w:val="00B868FE"/>
    <w:rsid w:val="00B876E2"/>
    <w:rsid w:val="00B87951"/>
    <w:rsid w:val="00B9005B"/>
    <w:rsid w:val="00B90BD0"/>
    <w:rsid w:val="00B91320"/>
    <w:rsid w:val="00B91935"/>
    <w:rsid w:val="00B9201D"/>
    <w:rsid w:val="00B92352"/>
    <w:rsid w:val="00B92973"/>
    <w:rsid w:val="00B9302F"/>
    <w:rsid w:val="00B931B7"/>
    <w:rsid w:val="00B93B66"/>
    <w:rsid w:val="00B93CB2"/>
    <w:rsid w:val="00B93DAB"/>
    <w:rsid w:val="00B93EFE"/>
    <w:rsid w:val="00B9424E"/>
    <w:rsid w:val="00B9428F"/>
    <w:rsid w:val="00B943E8"/>
    <w:rsid w:val="00B94771"/>
    <w:rsid w:val="00B949C5"/>
    <w:rsid w:val="00B94B88"/>
    <w:rsid w:val="00B94E96"/>
    <w:rsid w:val="00B95411"/>
    <w:rsid w:val="00B959CC"/>
    <w:rsid w:val="00B96194"/>
    <w:rsid w:val="00B96973"/>
    <w:rsid w:val="00B96B79"/>
    <w:rsid w:val="00B97757"/>
    <w:rsid w:val="00B977DF"/>
    <w:rsid w:val="00B97C2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90E"/>
    <w:rsid w:val="00BB1B2F"/>
    <w:rsid w:val="00BB1F66"/>
    <w:rsid w:val="00BB2BE3"/>
    <w:rsid w:val="00BB30CA"/>
    <w:rsid w:val="00BB31AC"/>
    <w:rsid w:val="00BB322B"/>
    <w:rsid w:val="00BB36DA"/>
    <w:rsid w:val="00BB3893"/>
    <w:rsid w:val="00BB3A2F"/>
    <w:rsid w:val="00BB4FFE"/>
    <w:rsid w:val="00BB5712"/>
    <w:rsid w:val="00BB5C55"/>
    <w:rsid w:val="00BB6532"/>
    <w:rsid w:val="00BB6C59"/>
    <w:rsid w:val="00BB6F0D"/>
    <w:rsid w:val="00BB71B8"/>
    <w:rsid w:val="00BB75A1"/>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B54"/>
    <w:rsid w:val="00BC5D41"/>
    <w:rsid w:val="00BC62FE"/>
    <w:rsid w:val="00BC6622"/>
    <w:rsid w:val="00BC674F"/>
    <w:rsid w:val="00BC69FC"/>
    <w:rsid w:val="00BC6D91"/>
    <w:rsid w:val="00BC6EE1"/>
    <w:rsid w:val="00BC79F3"/>
    <w:rsid w:val="00BD054B"/>
    <w:rsid w:val="00BD15C7"/>
    <w:rsid w:val="00BD165F"/>
    <w:rsid w:val="00BD17E8"/>
    <w:rsid w:val="00BD1E9F"/>
    <w:rsid w:val="00BD28AA"/>
    <w:rsid w:val="00BD2B96"/>
    <w:rsid w:val="00BD3600"/>
    <w:rsid w:val="00BD388F"/>
    <w:rsid w:val="00BD47A8"/>
    <w:rsid w:val="00BD4E31"/>
    <w:rsid w:val="00BD6B2F"/>
    <w:rsid w:val="00BD76DA"/>
    <w:rsid w:val="00BD79BE"/>
    <w:rsid w:val="00BD7D0F"/>
    <w:rsid w:val="00BE00B2"/>
    <w:rsid w:val="00BE056B"/>
    <w:rsid w:val="00BE0D93"/>
    <w:rsid w:val="00BE174A"/>
    <w:rsid w:val="00BE268B"/>
    <w:rsid w:val="00BE26BA"/>
    <w:rsid w:val="00BE2975"/>
    <w:rsid w:val="00BE3035"/>
    <w:rsid w:val="00BE383C"/>
    <w:rsid w:val="00BE3E9B"/>
    <w:rsid w:val="00BE489A"/>
    <w:rsid w:val="00BE584B"/>
    <w:rsid w:val="00BE5933"/>
    <w:rsid w:val="00BE5E33"/>
    <w:rsid w:val="00BE6529"/>
    <w:rsid w:val="00BE68A7"/>
    <w:rsid w:val="00BE7D49"/>
    <w:rsid w:val="00BF022E"/>
    <w:rsid w:val="00BF0652"/>
    <w:rsid w:val="00BF081E"/>
    <w:rsid w:val="00BF0B78"/>
    <w:rsid w:val="00BF0BFA"/>
    <w:rsid w:val="00BF0FE7"/>
    <w:rsid w:val="00BF152E"/>
    <w:rsid w:val="00BF1560"/>
    <w:rsid w:val="00BF1830"/>
    <w:rsid w:val="00BF2581"/>
    <w:rsid w:val="00BF353D"/>
    <w:rsid w:val="00BF3C8D"/>
    <w:rsid w:val="00BF4168"/>
    <w:rsid w:val="00BF424D"/>
    <w:rsid w:val="00BF5416"/>
    <w:rsid w:val="00BF55FE"/>
    <w:rsid w:val="00BF56F0"/>
    <w:rsid w:val="00BF5A0E"/>
    <w:rsid w:val="00BF5E3B"/>
    <w:rsid w:val="00BF63B2"/>
    <w:rsid w:val="00BF6B7F"/>
    <w:rsid w:val="00BF71F2"/>
    <w:rsid w:val="00BF7304"/>
    <w:rsid w:val="00BF7E14"/>
    <w:rsid w:val="00C0008E"/>
    <w:rsid w:val="00C00776"/>
    <w:rsid w:val="00C00AAC"/>
    <w:rsid w:val="00C01BCA"/>
    <w:rsid w:val="00C023EF"/>
    <w:rsid w:val="00C02F28"/>
    <w:rsid w:val="00C03FCA"/>
    <w:rsid w:val="00C05C9F"/>
    <w:rsid w:val="00C05D1C"/>
    <w:rsid w:val="00C05FA2"/>
    <w:rsid w:val="00C0612E"/>
    <w:rsid w:val="00C06464"/>
    <w:rsid w:val="00C067F3"/>
    <w:rsid w:val="00C06B22"/>
    <w:rsid w:val="00C06B3A"/>
    <w:rsid w:val="00C06BE8"/>
    <w:rsid w:val="00C06D90"/>
    <w:rsid w:val="00C07796"/>
    <w:rsid w:val="00C10CC0"/>
    <w:rsid w:val="00C113E6"/>
    <w:rsid w:val="00C114FB"/>
    <w:rsid w:val="00C11D18"/>
    <w:rsid w:val="00C1276D"/>
    <w:rsid w:val="00C12DF5"/>
    <w:rsid w:val="00C1326F"/>
    <w:rsid w:val="00C134A4"/>
    <w:rsid w:val="00C14B49"/>
    <w:rsid w:val="00C14CC8"/>
    <w:rsid w:val="00C15406"/>
    <w:rsid w:val="00C1547A"/>
    <w:rsid w:val="00C15C6A"/>
    <w:rsid w:val="00C15ECF"/>
    <w:rsid w:val="00C162DB"/>
    <w:rsid w:val="00C16487"/>
    <w:rsid w:val="00C16AAC"/>
    <w:rsid w:val="00C17013"/>
    <w:rsid w:val="00C2011F"/>
    <w:rsid w:val="00C2063D"/>
    <w:rsid w:val="00C20DFF"/>
    <w:rsid w:val="00C211A5"/>
    <w:rsid w:val="00C21383"/>
    <w:rsid w:val="00C2138A"/>
    <w:rsid w:val="00C213EE"/>
    <w:rsid w:val="00C21669"/>
    <w:rsid w:val="00C2275B"/>
    <w:rsid w:val="00C22C3C"/>
    <w:rsid w:val="00C23388"/>
    <w:rsid w:val="00C23586"/>
    <w:rsid w:val="00C23727"/>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1D53"/>
    <w:rsid w:val="00C3208F"/>
    <w:rsid w:val="00C3225F"/>
    <w:rsid w:val="00C322C5"/>
    <w:rsid w:val="00C32647"/>
    <w:rsid w:val="00C32994"/>
    <w:rsid w:val="00C32D32"/>
    <w:rsid w:val="00C32F91"/>
    <w:rsid w:val="00C33012"/>
    <w:rsid w:val="00C337ED"/>
    <w:rsid w:val="00C339C7"/>
    <w:rsid w:val="00C33BEC"/>
    <w:rsid w:val="00C34819"/>
    <w:rsid w:val="00C353D3"/>
    <w:rsid w:val="00C35BA8"/>
    <w:rsid w:val="00C3647A"/>
    <w:rsid w:val="00C37DCF"/>
    <w:rsid w:val="00C37F11"/>
    <w:rsid w:val="00C40726"/>
    <w:rsid w:val="00C41448"/>
    <w:rsid w:val="00C41A8B"/>
    <w:rsid w:val="00C41C5D"/>
    <w:rsid w:val="00C41CF0"/>
    <w:rsid w:val="00C41E93"/>
    <w:rsid w:val="00C42802"/>
    <w:rsid w:val="00C447BE"/>
    <w:rsid w:val="00C44908"/>
    <w:rsid w:val="00C450B6"/>
    <w:rsid w:val="00C4541E"/>
    <w:rsid w:val="00C45696"/>
    <w:rsid w:val="00C456FE"/>
    <w:rsid w:val="00C45C7E"/>
    <w:rsid w:val="00C45E20"/>
    <w:rsid w:val="00C4695B"/>
    <w:rsid w:val="00C47369"/>
    <w:rsid w:val="00C47414"/>
    <w:rsid w:val="00C4752A"/>
    <w:rsid w:val="00C4780E"/>
    <w:rsid w:val="00C47920"/>
    <w:rsid w:val="00C47E51"/>
    <w:rsid w:val="00C503CB"/>
    <w:rsid w:val="00C506AA"/>
    <w:rsid w:val="00C50C02"/>
    <w:rsid w:val="00C5185F"/>
    <w:rsid w:val="00C51BF8"/>
    <w:rsid w:val="00C5225E"/>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3FAA"/>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2AB"/>
    <w:rsid w:val="00C833AA"/>
    <w:rsid w:val="00C836BA"/>
    <w:rsid w:val="00C8397E"/>
    <w:rsid w:val="00C84519"/>
    <w:rsid w:val="00C847FA"/>
    <w:rsid w:val="00C84FED"/>
    <w:rsid w:val="00C8647A"/>
    <w:rsid w:val="00C86516"/>
    <w:rsid w:val="00C86B61"/>
    <w:rsid w:val="00C86CA6"/>
    <w:rsid w:val="00C871F9"/>
    <w:rsid w:val="00C87581"/>
    <w:rsid w:val="00C8777C"/>
    <w:rsid w:val="00C87F39"/>
    <w:rsid w:val="00C900A1"/>
    <w:rsid w:val="00C90167"/>
    <w:rsid w:val="00C9067B"/>
    <w:rsid w:val="00C90987"/>
    <w:rsid w:val="00C90F5A"/>
    <w:rsid w:val="00C916E2"/>
    <w:rsid w:val="00C91772"/>
    <w:rsid w:val="00C91A42"/>
    <w:rsid w:val="00C91C0B"/>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813"/>
    <w:rsid w:val="00C9687F"/>
    <w:rsid w:val="00C96C0F"/>
    <w:rsid w:val="00C96FF1"/>
    <w:rsid w:val="00C971EA"/>
    <w:rsid w:val="00C97831"/>
    <w:rsid w:val="00C979EE"/>
    <w:rsid w:val="00C97A0F"/>
    <w:rsid w:val="00C97F72"/>
    <w:rsid w:val="00CA0F03"/>
    <w:rsid w:val="00CA0FD6"/>
    <w:rsid w:val="00CA1951"/>
    <w:rsid w:val="00CA1BF5"/>
    <w:rsid w:val="00CA1DF5"/>
    <w:rsid w:val="00CA1E15"/>
    <w:rsid w:val="00CA1FAB"/>
    <w:rsid w:val="00CA2BA0"/>
    <w:rsid w:val="00CA2E68"/>
    <w:rsid w:val="00CA30AC"/>
    <w:rsid w:val="00CA30B7"/>
    <w:rsid w:val="00CA3386"/>
    <w:rsid w:val="00CA365D"/>
    <w:rsid w:val="00CA3BBB"/>
    <w:rsid w:val="00CA45E2"/>
    <w:rsid w:val="00CA46E7"/>
    <w:rsid w:val="00CA481D"/>
    <w:rsid w:val="00CA4B34"/>
    <w:rsid w:val="00CA558D"/>
    <w:rsid w:val="00CA5745"/>
    <w:rsid w:val="00CA6782"/>
    <w:rsid w:val="00CA735B"/>
    <w:rsid w:val="00CA74E0"/>
    <w:rsid w:val="00CA7B39"/>
    <w:rsid w:val="00CA7BB5"/>
    <w:rsid w:val="00CB0362"/>
    <w:rsid w:val="00CB0743"/>
    <w:rsid w:val="00CB0DE0"/>
    <w:rsid w:val="00CB0FFB"/>
    <w:rsid w:val="00CB12E7"/>
    <w:rsid w:val="00CB1493"/>
    <w:rsid w:val="00CB163A"/>
    <w:rsid w:val="00CB1761"/>
    <w:rsid w:val="00CB1891"/>
    <w:rsid w:val="00CB2054"/>
    <w:rsid w:val="00CB2F0A"/>
    <w:rsid w:val="00CB33C4"/>
    <w:rsid w:val="00CB34AB"/>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76B"/>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39B2"/>
    <w:rsid w:val="00CD4A96"/>
    <w:rsid w:val="00CD51BB"/>
    <w:rsid w:val="00CD6538"/>
    <w:rsid w:val="00CD73C1"/>
    <w:rsid w:val="00CD7E51"/>
    <w:rsid w:val="00CD7E93"/>
    <w:rsid w:val="00CD7ED1"/>
    <w:rsid w:val="00CE04A1"/>
    <w:rsid w:val="00CE0671"/>
    <w:rsid w:val="00CE0AEB"/>
    <w:rsid w:val="00CE0C94"/>
    <w:rsid w:val="00CE0D01"/>
    <w:rsid w:val="00CE156E"/>
    <w:rsid w:val="00CE1ED6"/>
    <w:rsid w:val="00CE21C0"/>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2540"/>
    <w:rsid w:val="00CF3020"/>
    <w:rsid w:val="00CF3278"/>
    <w:rsid w:val="00CF346F"/>
    <w:rsid w:val="00CF3A3C"/>
    <w:rsid w:val="00CF40FF"/>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121"/>
    <w:rsid w:val="00D03332"/>
    <w:rsid w:val="00D03A95"/>
    <w:rsid w:val="00D03FC6"/>
    <w:rsid w:val="00D04112"/>
    <w:rsid w:val="00D0448E"/>
    <w:rsid w:val="00D049BD"/>
    <w:rsid w:val="00D05169"/>
    <w:rsid w:val="00D05B8D"/>
    <w:rsid w:val="00D05BC2"/>
    <w:rsid w:val="00D06726"/>
    <w:rsid w:val="00D06830"/>
    <w:rsid w:val="00D06D6E"/>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7FD"/>
    <w:rsid w:val="00D15025"/>
    <w:rsid w:val="00D1574C"/>
    <w:rsid w:val="00D15798"/>
    <w:rsid w:val="00D158CC"/>
    <w:rsid w:val="00D15A0F"/>
    <w:rsid w:val="00D15EA5"/>
    <w:rsid w:val="00D15FD1"/>
    <w:rsid w:val="00D16A49"/>
    <w:rsid w:val="00D172DC"/>
    <w:rsid w:val="00D17349"/>
    <w:rsid w:val="00D20376"/>
    <w:rsid w:val="00D20671"/>
    <w:rsid w:val="00D207AB"/>
    <w:rsid w:val="00D215DE"/>
    <w:rsid w:val="00D21666"/>
    <w:rsid w:val="00D21812"/>
    <w:rsid w:val="00D2215C"/>
    <w:rsid w:val="00D22459"/>
    <w:rsid w:val="00D22785"/>
    <w:rsid w:val="00D22981"/>
    <w:rsid w:val="00D22E4F"/>
    <w:rsid w:val="00D2321D"/>
    <w:rsid w:val="00D2329D"/>
    <w:rsid w:val="00D23787"/>
    <w:rsid w:val="00D2427A"/>
    <w:rsid w:val="00D251FD"/>
    <w:rsid w:val="00D25287"/>
    <w:rsid w:val="00D25E4B"/>
    <w:rsid w:val="00D2618B"/>
    <w:rsid w:val="00D2641C"/>
    <w:rsid w:val="00D26E53"/>
    <w:rsid w:val="00D2701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4DEE"/>
    <w:rsid w:val="00D350D8"/>
    <w:rsid w:val="00D35985"/>
    <w:rsid w:val="00D35BC8"/>
    <w:rsid w:val="00D3669C"/>
    <w:rsid w:val="00D36D99"/>
    <w:rsid w:val="00D37F83"/>
    <w:rsid w:val="00D402CC"/>
    <w:rsid w:val="00D407E4"/>
    <w:rsid w:val="00D409EB"/>
    <w:rsid w:val="00D40A74"/>
    <w:rsid w:val="00D40CC2"/>
    <w:rsid w:val="00D40D70"/>
    <w:rsid w:val="00D40EAF"/>
    <w:rsid w:val="00D41724"/>
    <w:rsid w:val="00D42208"/>
    <w:rsid w:val="00D42BBE"/>
    <w:rsid w:val="00D437EF"/>
    <w:rsid w:val="00D43887"/>
    <w:rsid w:val="00D43D10"/>
    <w:rsid w:val="00D43E52"/>
    <w:rsid w:val="00D45815"/>
    <w:rsid w:val="00D45E0D"/>
    <w:rsid w:val="00D45FE2"/>
    <w:rsid w:val="00D46335"/>
    <w:rsid w:val="00D4671B"/>
    <w:rsid w:val="00D46E12"/>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5797"/>
    <w:rsid w:val="00D561F6"/>
    <w:rsid w:val="00D56211"/>
    <w:rsid w:val="00D56B48"/>
    <w:rsid w:val="00D56B9A"/>
    <w:rsid w:val="00D56C93"/>
    <w:rsid w:val="00D570AD"/>
    <w:rsid w:val="00D57128"/>
    <w:rsid w:val="00D5772F"/>
    <w:rsid w:val="00D57DDF"/>
    <w:rsid w:val="00D60604"/>
    <w:rsid w:val="00D6073F"/>
    <w:rsid w:val="00D60CF0"/>
    <w:rsid w:val="00D6115F"/>
    <w:rsid w:val="00D61FAE"/>
    <w:rsid w:val="00D6253D"/>
    <w:rsid w:val="00D6289B"/>
    <w:rsid w:val="00D62EEE"/>
    <w:rsid w:val="00D630C3"/>
    <w:rsid w:val="00D63133"/>
    <w:rsid w:val="00D6390E"/>
    <w:rsid w:val="00D6471F"/>
    <w:rsid w:val="00D64ADC"/>
    <w:rsid w:val="00D654BD"/>
    <w:rsid w:val="00D654E8"/>
    <w:rsid w:val="00D656F7"/>
    <w:rsid w:val="00D65A37"/>
    <w:rsid w:val="00D65B15"/>
    <w:rsid w:val="00D65BEB"/>
    <w:rsid w:val="00D6600F"/>
    <w:rsid w:val="00D66682"/>
    <w:rsid w:val="00D6680B"/>
    <w:rsid w:val="00D67A04"/>
    <w:rsid w:val="00D70056"/>
    <w:rsid w:val="00D70852"/>
    <w:rsid w:val="00D716F8"/>
    <w:rsid w:val="00D719F8"/>
    <w:rsid w:val="00D71DCF"/>
    <w:rsid w:val="00D725F5"/>
    <w:rsid w:val="00D727E6"/>
    <w:rsid w:val="00D7293C"/>
    <w:rsid w:val="00D72CD7"/>
    <w:rsid w:val="00D72DAB"/>
    <w:rsid w:val="00D72FA8"/>
    <w:rsid w:val="00D73938"/>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CD1"/>
    <w:rsid w:val="00D91D02"/>
    <w:rsid w:val="00D92630"/>
    <w:rsid w:val="00D9276B"/>
    <w:rsid w:val="00D938C3"/>
    <w:rsid w:val="00D93902"/>
    <w:rsid w:val="00D9447D"/>
    <w:rsid w:val="00D94560"/>
    <w:rsid w:val="00D94B21"/>
    <w:rsid w:val="00D94D40"/>
    <w:rsid w:val="00D94E7F"/>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2D7D"/>
    <w:rsid w:val="00DA3248"/>
    <w:rsid w:val="00DA3517"/>
    <w:rsid w:val="00DA39AE"/>
    <w:rsid w:val="00DA3C43"/>
    <w:rsid w:val="00DA50DD"/>
    <w:rsid w:val="00DA5132"/>
    <w:rsid w:val="00DA52E4"/>
    <w:rsid w:val="00DA576A"/>
    <w:rsid w:val="00DA589A"/>
    <w:rsid w:val="00DA5BD5"/>
    <w:rsid w:val="00DA5EFA"/>
    <w:rsid w:val="00DA6204"/>
    <w:rsid w:val="00DA6B1C"/>
    <w:rsid w:val="00DA7044"/>
    <w:rsid w:val="00DA797F"/>
    <w:rsid w:val="00DA7C57"/>
    <w:rsid w:val="00DA7EF4"/>
    <w:rsid w:val="00DB02F7"/>
    <w:rsid w:val="00DB0829"/>
    <w:rsid w:val="00DB0B10"/>
    <w:rsid w:val="00DB0EEF"/>
    <w:rsid w:val="00DB1484"/>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54CE"/>
    <w:rsid w:val="00DB63E7"/>
    <w:rsid w:val="00DB675D"/>
    <w:rsid w:val="00DB7D08"/>
    <w:rsid w:val="00DC03D9"/>
    <w:rsid w:val="00DC08E1"/>
    <w:rsid w:val="00DC13B6"/>
    <w:rsid w:val="00DC1556"/>
    <w:rsid w:val="00DC1FAB"/>
    <w:rsid w:val="00DC2841"/>
    <w:rsid w:val="00DC290F"/>
    <w:rsid w:val="00DC2ADA"/>
    <w:rsid w:val="00DC2DAE"/>
    <w:rsid w:val="00DC2DF5"/>
    <w:rsid w:val="00DC32E8"/>
    <w:rsid w:val="00DC3793"/>
    <w:rsid w:val="00DC37C4"/>
    <w:rsid w:val="00DC3AFB"/>
    <w:rsid w:val="00DC4403"/>
    <w:rsid w:val="00DC44FB"/>
    <w:rsid w:val="00DC4FB6"/>
    <w:rsid w:val="00DC5072"/>
    <w:rsid w:val="00DC52CC"/>
    <w:rsid w:val="00DC540E"/>
    <w:rsid w:val="00DC561E"/>
    <w:rsid w:val="00DC569B"/>
    <w:rsid w:val="00DC5BC2"/>
    <w:rsid w:val="00DC5E23"/>
    <w:rsid w:val="00DC5EDF"/>
    <w:rsid w:val="00DC6736"/>
    <w:rsid w:val="00DC6B63"/>
    <w:rsid w:val="00DC6C95"/>
    <w:rsid w:val="00DC7A6C"/>
    <w:rsid w:val="00DD044B"/>
    <w:rsid w:val="00DD05D1"/>
    <w:rsid w:val="00DD0D32"/>
    <w:rsid w:val="00DD107B"/>
    <w:rsid w:val="00DD19F5"/>
    <w:rsid w:val="00DD1DBD"/>
    <w:rsid w:val="00DD2C2C"/>
    <w:rsid w:val="00DD2C71"/>
    <w:rsid w:val="00DD3B94"/>
    <w:rsid w:val="00DD3FEB"/>
    <w:rsid w:val="00DD42F0"/>
    <w:rsid w:val="00DD4952"/>
    <w:rsid w:val="00DD53FC"/>
    <w:rsid w:val="00DD6100"/>
    <w:rsid w:val="00DD6E56"/>
    <w:rsid w:val="00DD7311"/>
    <w:rsid w:val="00DD74BB"/>
    <w:rsid w:val="00DD791E"/>
    <w:rsid w:val="00DD7D99"/>
    <w:rsid w:val="00DD7FB2"/>
    <w:rsid w:val="00DE04B5"/>
    <w:rsid w:val="00DE0931"/>
    <w:rsid w:val="00DE0BD4"/>
    <w:rsid w:val="00DE0DD5"/>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BAE"/>
    <w:rsid w:val="00DF1CF7"/>
    <w:rsid w:val="00DF1E45"/>
    <w:rsid w:val="00DF1EC7"/>
    <w:rsid w:val="00DF1EE7"/>
    <w:rsid w:val="00DF1F92"/>
    <w:rsid w:val="00DF23FB"/>
    <w:rsid w:val="00DF2537"/>
    <w:rsid w:val="00DF2654"/>
    <w:rsid w:val="00DF313A"/>
    <w:rsid w:val="00DF3196"/>
    <w:rsid w:val="00DF3716"/>
    <w:rsid w:val="00DF37BF"/>
    <w:rsid w:val="00DF39C3"/>
    <w:rsid w:val="00DF3C45"/>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87E"/>
    <w:rsid w:val="00E000F1"/>
    <w:rsid w:val="00E009CB"/>
    <w:rsid w:val="00E00BDA"/>
    <w:rsid w:val="00E00D3E"/>
    <w:rsid w:val="00E01535"/>
    <w:rsid w:val="00E029A7"/>
    <w:rsid w:val="00E02DD0"/>
    <w:rsid w:val="00E02FF1"/>
    <w:rsid w:val="00E0334E"/>
    <w:rsid w:val="00E03447"/>
    <w:rsid w:val="00E038CC"/>
    <w:rsid w:val="00E03FE1"/>
    <w:rsid w:val="00E04585"/>
    <w:rsid w:val="00E04BF5"/>
    <w:rsid w:val="00E05291"/>
    <w:rsid w:val="00E05305"/>
    <w:rsid w:val="00E0568A"/>
    <w:rsid w:val="00E0581D"/>
    <w:rsid w:val="00E05826"/>
    <w:rsid w:val="00E059DE"/>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2FDE"/>
    <w:rsid w:val="00E134B9"/>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4E3"/>
    <w:rsid w:val="00E215F6"/>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35B"/>
    <w:rsid w:val="00E31516"/>
    <w:rsid w:val="00E316D8"/>
    <w:rsid w:val="00E31C2B"/>
    <w:rsid w:val="00E31F77"/>
    <w:rsid w:val="00E320EE"/>
    <w:rsid w:val="00E32E84"/>
    <w:rsid w:val="00E32FB1"/>
    <w:rsid w:val="00E330C1"/>
    <w:rsid w:val="00E33E05"/>
    <w:rsid w:val="00E33E6A"/>
    <w:rsid w:val="00E35061"/>
    <w:rsid w:val="00E35BAD"/>
    <w:rsid w:val="00E36130"/>
    <w:rsid w:val="00E36A79"/>
    <w:rsid w:val="00E36C40"/>
    <w:rsid w:val="00E37D35"/>
    <w:rsid w:val="00E40750"/>
    <w:rsid w:val="00E41993"/>
    <w:rsid w:val="00E41EDE"/>
    <w:rsid w:val="00E4201F"/>
    <w:rsid w:val="00E4277B"/>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0F88"/>
    <w:rsid w:val="00E514E3"/>
    <w:rsid w:val="00E5184B"/>
    <w:rsid w:val="00E51AF9"/>
    <w:rsid w:val="00E5234E"/>
    <w:rsid w:val="00E5239E"/>
    <w:rsid w:val="00E53ADF"/>
    <w:rsid w:val="00E53BCD"/>
    <w:rsid w:val="00E5409A"/>
    <w:rsid w:val="00E54D85"/>
    <w:rsid w:val="00E56B40"/>
    <w:rsid w:val="00E56CE6"/>
    <w:rsid w:val="00E5717B"/>
    <w:rsid w:val="00E571CA"/>
    <w:rsid w:val="00E578E2"/>
    <w:rsid w:val="00E5799B"/>
    <w:rsid w:val="00E60556"/>
    <w:rsid w:val="00E607F7"/>
    <w:rsid w:val="00E60D50"/>
    <w:rsid w:val="00E60F93"/>
    <w:rsid w:val="00E61AEC"/>
    <w:rsid w:val="00E61BCF"/>
    <w:rsid w:val="00E62624"/>
    <w:rsid w:val="00E62ADA"/>
    <w:rsid w:val="00E63D14"/>
    <w:rsid w:val="00E64905"/>
    <w:rsid w:val="00E64A11"/>
    <w:rsid w:val="00E64CC9"/>
    <w:rsid w:val="00E64D2A"/>
    <w:rsid w:val="00E64DCE"/>
    <w:rsid w:val="00E653B7"/>
    <w:rsid w:val="00E654A3"/>
    <w:rsid w:val="00E65977"/>
    <w:rsid w:val="00E65D1E"/>
    <w:rsid w:val="00E661E7"/>
    <w:rsid w:val="00E66A4B"/>
    <w:rsid w:val="00E66DDE"/>
    <w:rsid w:val="00E66F30"/>
    <w:rsid w:val="00E670F9"/>
    <w:rsid w:val="00E671AC"/>
    <w:rsid w:val="00E679A6"/>
    <w:rsid w:val="00E7013C"/>
    <w:rsid w:val="00E704CD"/>
    <w:rsid w:val="00E711FC"/>
    <w:rsid w:val="00E72A08"/>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426"/>
    <w:rsid w:val="00E82548"/>
    <w:rsid w:val="00E8280C"/>
    <w:rsid w:val="00E82A2A"/>
    <w:rsid w:val="00E83330"/>
    <w:rsid w:val="00E8334A"/>
    <w:rsid w:val="00E8338B"/>
    <w:rsid w:val="00E8384D"/>
    <w:rsid w:val="00E84093"/>
    <w:rsid w:val="00E84C2A"/>
    <w:rsid w:val="00E85117"/>
    <w:rsid w:val="00E85926"/>
    <w:rsid w:val="00E85C51"/>
    <w:rsid w:val="00E8627F"/>
    <w:rsid w:val="00E86502"/>
    <w:rsid w:val="00E870C7"/>
    <w:rsid w:val="00E879DA"/>
    <w:rsid w:val="00E87AC4"/>
    <w:rsid w:val="00E909D6"/>
    <w:rsid w:val="00E91353"/>
    <w:rsid w:val="00E915C8"/>
    <w:rsid w:val="00E91AA7"/>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B2C"/>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A7A91"/>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B7F5A"/>
    <w:rsid w:val="00EC033D"/>
    <w:rsid w:val="00EC092D"/>
    <w:rsid w:val="00EC096C"/>
    <w:rsid w:val="00EC0F6E"/>
    <w:rsid w:val="00EC245D"/>
    <w:rsid w:val="00EC288D"/>
    <w:rsid w:val="00EC2893"/>
    <w:rsid w:val="00EC2B7F"/>
    <w:rsid w:val="00EC32EA"/>
    <w:rsid w:val="00EC36FE"/>
    <w:rsid w:val="00EC3995"/>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0EC"/>
    <w:rsid w:val="00EC7B57"/>
    <w:rsid w:val="00ED050D"/>
    <w:rsid w:val="00ED087A"/>
    <w:rsid w:val="00ED10FE"/>
    <w:rsid w:val="00ED22E0"/>
    <w:rsid w:val="00ED2B15"/>
    <w:rsid w:val="00ED2CC8"/>
    <w:rsid w:val="00ED326C"/>
    <w:rsid w:val="00ED33A1"/>
    <w:rsid w:val="00ED35FA"/>
    <w:rsid w:val="00ED3666"/>
    <w:rsid w:val="00ED3A45"/>
    <w:rsid w:val="00ED4CF4"/>
    <w:rsid w:val="00ED513F"/>
    <w:rsid w:val="00ED524D"/>
    <w:rsid w:val="00ED56EB"/>
    <w:rsid w:val="00ED599F"/>
    <w:rsid w:val="00ED5F94"/>
    <w:rsid w:val="00ED6179"/>
    <w:rsid w:val="00ED6AFD"/>
    <w:rsid w:val="00ED6CBF"/>
    <w:rsid w:val="00ED763D"/>
    <w:rsid w:val="00ED76B2"/>
    <w:rsid w:val="00ED76B6"/>
    <w:rsid w:val="00ED7B8A"/>
    <w:rsid w:val="00EE082F"/>
    <w:rsid w:val="00EE0DDF"/>
    <w:rsid w:val="00EE0F73"/>
    <w:rsid w:val="00EE1067"/>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D17"/>
    <w:rsid w:val="00EE75D4"/>
    <w:rsid w:val="00EE7E53"/>
    <w:rsid w:val="00EE7EEF"/>
    <w:rsid w:val="00EF05F4"/>
    <w:rsid w:val="00EF140E"/>
    <w:rsid w:val="00EF1B03"/>
    <w:rsid w:val="00EF2922"/>
    <w:rsid w:val="00EF2C83"/>
    <w:rsid w:val="00EF2DB4"/>
    <w:rsid w:val="00EF2E32"/>
    <w:rsid w:val="00EF2F56"/>
    <w:rsid w:val="00EF2F93"/>
    <w:rsid w:val="00EF32AC"/>
    <w:rsid w:val="00EF383D"/>
    <w:rsid w:val="00EF3AA0"/>
    <w:rsid w:val="00EF4E32"/>
    <w:rsid w:val="00EF521E"/>
    <w:rsid w:val="00EF5937"/>
    <w:rsid w:val="00EF5A12"/>
    <w:rsid w:val="00EF635B"/>
    <w:rsid w:val="00EF6732"/>
    <w:rsid w:val="00EF6780"/>
    <w:rsid w:val="00EF7543"/>
    <w:rsid w:val="00EF7932"/>
    <w:rsid w:val="00EF7973"/>
    <w:rsid w:val="00EF79EF"/>
    <w:rsid w:val="00EF7CFD"/>
    <w:rsid w:val="00EF7E6E"/>
    <w:rsid w:val="00F00345"/>
    <w:rsid w:val="00F00C18"/>
    <w:rsid w:val="00F00C2C"/>
    <w:rsid w:val="00F015CC"/>
    <w:rsid w:val="00F01603"/>
    <w:rsid w:val="00F01C62"/>
    <w:rsid w:val="00F02520"/>
    <w:rsid w:val="00F02EEE"/>
    <w:rsid w:val="00F03016"/>
    <w:rsid w:val="00F048AE"/>
    <w:rsid w:val="00F04EF2"/>
    <w:rsid w:val="00F05631"/>
    <w:rsid w:val="00F05913"/>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97F"/>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858"/>
    <w:rsid w:val="00F36EA1"/>
    <w:rsid w:val="00F3722E"/>
    <w:rsid w:val="00F37AB7"/>
    <w:rsid w:val="00F37BFA"/>
    <w:rsid w:val="00F40326"/>
    <w:rsid w:val="00F40528"/>
    <w:rsid w:val="00F41513"/>
    <w:rsid w:val="00F41515"/>
    <w:rsid w:val="00F41AE7"/>
    <w:rsid w:val="00F42031"/>
    <w:rsid w:val="00F42509"/>
    <w:rsid w:val="00F42555"/>
    <w:rsid w:val="00F4294A"/>
    <w:rsid w:val="00F42EE4"/>
    <w:rsid w:val="00F42EE8"/>
    <w:rsid w:val="00F44123"/>
    <w:rsid w:val="00F443A2"/>
    <w:rsid w:val="00F44565"/>
    <w:rsid w:val="00F44704"/>
    <w:rsid w:val="00F450B4"/>
    <w:rsid w:val="00F45760"/>
    <w:rsid w:val="00F45A5F"/>
    <w:rsid w:val="00F45C0A"/>
    <w:rsid w:val="00F45C2B"/>
    <w:rsid w:val="00F462E1"/>
    <w:rsid w:val="00F46408"/>
    <w:rsid w:val="00F46454"/>
    <w:rsid w:val="00F465AB"/>
    <w:rsid w:val="00F4672C"/>
    <w:rsid w:val="00F469D4"/>
    <w:rsid w:val="00F47A38"/>
    <w:rsid w:val="00F47CC6"/>
    <w:rsid w:val="00F47E3C"/>
    <w:rsid w:val="00F47F34"/>
    <w:rsid w:val="00F5033F"/>
    <w:rsid w:val="00F504BE"/>
    <w:rsid w:val="00F508DD"/>
    <w:rsid w:val="00F50CC1"/>
    <w:rsid w:val="00F50F87"/>
    <w:rsid w:val="00F51B4B"/>
    <w:rsid w:val="00F5238B"/>
    <w:rsid w:val="00F5270A"/>
    <w:rsid w:val="00F52808"/>
    <w:rsid w:val="00F53AB5"/>
    <w:rsid w:val="00F53E98"/>
    <w:rsid w:val="00F53F40"/>
    <w:rsid w:val="00F542CE"/>
    <w:rsid w:val="00F54360"/>
    <w:rsid w:val="00F549BC"/>
    <w:rsid w:val="00F54A26"/>
    <w:rsid w:val="00F5522C"/>
    <w:rsid w:val="00F555C1"/>
    <w:rsid w:val="00F555F1"/>
    <w:rsid w:val="00F55CF9"/>
    <w:rsid w:val="00F565B0"/>
    <w:rsid w:val="00F57D76"/>
    <w:rsid w:val="00F600CB"/>
    <w:rsid w:val="00F602AC"/>
    <w:rsid w:val="00F60717"/>
    <w:rsid w:val="00F61065"/>
    <w:rsid w:val="00F6107F"/>
    <w:rsid w:val="00F621B5"/>
    <w:rsid w:val="00F625B2"/>
    <w:rsid w:val="00F628EA"/>
    <w:rsid w:val="00F62CF9"/>
    <w:rsid w:val="00F62F9F"/>
    <w:rsid w:val="00F636BD"/>
    <w:rsid w:val="00F63B23"/>
    <w:rsid w:val="00F6444D"/>
    <w:rsid w:val="00F64697"/>
    <w:rsid w:val="00F64B49"/>
    <w:rsid w:val="00F65323"/>
    <w:rsid w:val="00F657DF"/>
    <w:rsid w:val="00F6600E"/>
    <w:rsid w:val="00F665DD"/>
    <w:rsid w:val="00F66CF5"/>
    <w:rsid w:val="00F66F55"/>
    <w:rsid w:val="00F66FC8"/>
    <w:rsid w:val="00F67038"/>
    <w:rsid w:val="00F673B1"/>
    <w:rsid w:val="00F67996"/>
    <w:rsid w:val="00F67FA3"/>
    <w:rsid w:val="00F7002B"/>
    <w:rsid w:val="00F7059A"/>
    <w:rsid w:val="00F7095F"/>
    <w:rsid w:val="00F70A92"/>
    <w:rsid w:val="00F711BA"/>
    <w:rsid w:val="00F7124C"/>
    <w:rsid w:val="00F713AA"/>
    <w:rsid w:val="00F715C8"/>
    <w:rsid w:val="00F71AB3"/>
    <w:rsid w:val="00F71C51"/>
    <w:rsid w:val="00F7207B"/>
    <w:rsid w:val="00F720DA"/>
    <w:rsid w:val="00F7242A"/>
    <w:rsid w:val="00F72BF1"/>
    <w:rsid w:val="00F730C1"/>
    <w:rsid w:val="00F737A9"/>
    <w:rsid w:val="00F740B7"/>
    <w:rsid w:val="00F740E3"/>
    <w:rsid w:val="00F74D81"/>
    <w:rsid w:val="00F7500E"/>
    <w:rsid w:val="00F75A91"/>
    <w:rsid w:val="00F75BE6"/>
    <w:rsid w:val="00F7619D"/>
    <w:rsid w:val="00F76A30"/>
    <w:rsid w:val="00F76AFB"/>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D59"/>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585"/>
    <w:rsid w:val="00F9224D"/>
    <w:rsid w:val="00F92490"/>
    <w:rsid w:val="00F929BC"/>
    <w:rsid w:val="00F92F98"/>
    <w:rsid w:val="00F930A6"/>
    <w:rsid w:val="00F9333C"/>
    <w:rsid w:val="00F93948"/>
    <w:rsid w:val="00F93D1E"/>
    <w:rsid w:val="00F94059"/>
    <w:rsid w:val="00F94805"/>
    <w:rsid w:val="00F9492D"/>
    <w:rsid w:val="00F9513B"/>
    <w:rsid w:val="00F9531F"/>
    <w:rsid w:val="00F955D0"/>
    <w:rsid w:val="00F95C7E"/>
    <w:rsid w:val="00F95E3C"/>
    <w:rsid w:val="00F96043"/>
    <w:rsid w:val="00F960F4"/>
    <w:rsid w:val="00F9624B"/>
    <w:rsid w:val="00F966D2"/>
    <w:rsid w:val="00F967D4"/>
    <w:rsid w:val="00F96C8D"/>
    <w:rsid w:val="00F96DC1"/>
    <w:rsid w:val="00F979C1"/>
    <w:rsid w:val="00F97FBB"/>
    <w:rsid w:val="00FA0BE2"/>
    <w:rsid w:val="00FA10C8"/>
    <w:rsid w:val="00FA18AC"/>
    <w:rsid w:val="00FA1AD8"/>
    <w:rsid w:val="00FA29B1"/>
    <w:rsid w:val="00FA2A58"/>
    <w:rsid w:val="00FA2C43"/>
    <w:rsid w:val="00FA3335"/>
    <w:rsid w:val="00FA373F"/>
    <w:rsid w:val="00FA3CB7"/>
    <w:rsid w:val="00FA3EB8"/>
    <w:rsid w:val="00FA3F60"/>
    <w:rsid w:val="00FA4029"/>
    <w:rsid w:val="00FA4605"/>
    <w:rsid w:val="00FA4C94"/>
    <w:rsid w:val="00FA4E7E"/>
    <w:rsid w:val="00FA4F87"/>
    <w:rsid w:val="00FA4FE7"/>
    <w:rsid w:val="00FA52E1"/>
    <w:rsid w:val="00FA5ADB"/>
    <w:rsid w:val="00FA6246"/>
    <w:rsid w:val="00FA6C8A"/>
    <w:rsid w:val="00FA701F"/>
    <w:rsid w:val="00FA7886"/>
    <w:rsid w:val="00FB052F"/>
    <w:rsid w:val="00FB054C"/>
    <w:rsid w:val="00FB0D9F"/>
    <w:rsid w:val="00FB1C88"/>
    <w:rsid w:val="00FB2155"/>
    <w:rsid w:val="00FB27BD"/>
    <w:rsid w:val="00FB37D8"/>
    <w:rsid w:val="00FB37FF"/>
    <w:rsid w:val="00FB3F2F"/>
    <w:rsid w:val="00FB3FD2"/>
    <w:rsid w:val="00FB41C7"/>
    <w:rsid w:val="00FB47C6"/>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789"/>
    <w:rsid w:val="00FB7FFD"/>
    <w:rsid w:val="00FC003B"/>
    <w:rsid w:val="00FC0130"/>
    <w:rsid w:val="00FC0BAA"/>
    <w:rsid w:val="00FC1115"/>
    <w:rsid w:val="00FC148A"/>
    <w:rsid w:val="00FC1EC1"/>
    <w:rsid w:val="00FC2050"/>
    <w:rsid w:val="00FC213C"/>
    <w:rsid w:val="00FC2D68"/>
    <w:rsid w:val="00FC3F31"/>
    <w:rsid w:val="00FC4224"/>
    <w:rsid w:val="00FC434E"/>
    <w:rsid w:val="00FC50C1"/>
    <w:rsid w:val="00FC5E10"/>
    <w:rsid w:val="00FC5E33"/>
    <w:rsid w:val="00FC605B"/>
    <w:rsid w:val="00FC656A"/>
    <w:rsid w:val="00FC65E9"/>
    <w:rsid w:val="00FC66A8"/>
    <w:rsid w:val="00FC7E20"/>
    <w:rsid w:val="00FD0722"/>
    <w:rsid w:val="00FD0BCD"/>
    <w:rsid w:val="00FD1288"/>
    <w:rsid w:val="00FD1F76"/>
    <w:rsid w:val="00FD239B"/>
    <w:rsid w:val="00FD2666"/>
    <w:rsid w:val="00FD2C3F"/>
    <w:rsid w:val="00FD30A3"/>
    <w:rsid w:val="00FD30C6"/>
    <w:rsid w:val="00FD32C6"/>
    <w:rsid w:val="00FD3706"/>
    <w:rsid w:val="00FD37A0"/>
    <w:rsid w:val="00FD38E2"/>
    <w:rsid w:val="00FD4385"/>
    <w:rsid w:val="00FD4CF8"/>
    <w:rsid w:val="00FD52A0"/>
    <w:rsid w:val="00FD583D"/>
    <w:rsid w:val="00FD5C37"/>
    <w:rsid w:val="00FD5DF7"/>
    <w:rsid w:val="00FD63FD"/>
    <w:rsid w:val="00FD6A00"/>
    <w:rsid w:val="00FD6AD9"/>
    <w:rsid w:val="00FD6F7E"/>
    <w:rsid w:val="00FD6FF2"/>
    <w:rsid w:val="00FD7017"/>
    <w:rsid w:val="00FD7088"/>
    <w:rsid w:val="00FD7C8D"/>
    <w:rsid w:val="00FD7CED"/>
    <w:rsid w:val="00FE0304"/>
    <w:rsid w:val="00FE155C"/>
    <w:rsid w:val="00FE158A"/>
    <w:rsid w:val="00FE19E0"/>
    <w:rsid w:val="00FE19EE"/>
    <w:rsid w:val="00FE19F9"/>
    <w:rsid w:val="00FE21C1"/>
    <w:rsid w:val="00FE28E4"/>
    <w:rsid w:val="00FE29E7"/>
    <w:rsid w:val="00FE2D0D"/>
    <w:rsid w:val="00FE2E79"/>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5F"/>
    <w:rsid w:val="00FF0B8C"/>
    <w:rsid w:val="00FF0BA9"/>
    <w:rsid w:val="00FF0CC1"/>
    <w:rsid w:val="00FF0E0E"/>
    <w:rsid w:val="00FF1407"/>
    <w:rsid w:val="00FF2E49"/>
    <w:rsid w:val="00FF3963"/>
    <w:rsid w:val="00FF3AFF"/>
    <w:rsid w:val="00FF41F9"/>
    <w:rsid w:val="00FF4206"/>
    <w:rsid w:val="00FF42F2"/>
    <w:rsid w:val="00FF4667"/>
    <w:rsid w:val="00FF4965"/>
    <w:rsid w:val="00FF4C2D"/>
    <w:rsid w:val="00FF4D91"/>
    <w:rsid w:val="00FF50CF"/>
    <w:rsid w:val="00FF5241"/>
    <w:rsid w:val="00FF532B"/>
    <w:rsid w:val="00FF579E"/>
    <w:rsid w:val="00FF5EC4"/>
    <w:rsid w:val="00FF65D5"/>
    <w:rsid w:val="00FF69C9"/>
    <w:rsid w:val="00FF6A35"/>
    <w:rsid w:val="00FF6CAE"/>
    <w:rsid w:val="00FF6D35"/>
    <w:rsid w:val="00FF6D3E"/>
    <w:rsid w:val="00FF6E87"/>
    <w:rsid w:val="00FF6FE9"/>
    <w:rsid w:val="00FF702B"/>
    <w:rsid w:val="00FF737E"/>
    <w:rsid w:val="00FF7761"/>
    <w:rsid w:val="00FF7803"/>
    <w:rsid w:val="00FF7D96"/>
    <w:rsid w:val="010FFB45"/>
    <w:rsid w:val="0147C05F"/>
    <w:rsid w:val="02B6E04B"/>
    <w:rsid w:val="031FA94C"/>
    <w:rsid w:val="03BFC2F1"/>
    <w:rsid w:val="04EBBB1D"/>
    <w:rsid w:val="056EEDCD"/>
    <w:rsid w:val="0855F10D"/>
    <w:rsid w:val="094845D1"/>
    <w:rsid w:val="097193CF"/>
    <w:rsid w:val="0ABF8FB2"/>
    <w:rsid w:val="0B627856"/>
    <w:rsid w:val="0C2A1EC5"/>
    <w:rsid w:val="0CBDEE3C"/>
    <w:rsid w:val="0D0248C9"/>
    <w:rsid w:val="0E089EE0"/>
    <w:rsid w:val="0FB3FCB8"/>
    <w:rsid w:val="0FD725B8"/>
    <w:rsid w:val="0FD78D29"/>
    <w:rsid w:val="10785511"/>
    <w:rsid w:val="119B24F6"/>
    <w:rsid w:val="1317E151"/>
    <w:rsid w:val="132B16B0"/>
    <w:rsid w:val="136470AD"/>
    <w:rsid w:val="13A811C3"/>
    <w:rsid w:val="13DC2AF5"/>
    <w:rsid w:val="141D0590"/>
    <w:rsid w:val="15233448"/>
    <w:rsid w:val="16BE5E65"/>
    <w:rsid w:val="1723EDA7"/>
    <w:rsid w:val="1774E931"/>
    <w:rsid w:val="17A5C752"/>
    <w:rsid w:val="197E3381"/>
    <w:rsid w:val="19994311"/>
    <w:rsid w:val="1A0059F7"/>
    <w:rsid w:val="1A887D25"/>
    <w:rsid w:val="1A8C29FB"/>
    <w:rsid w:val="1B448148"/>
    <w:rsid w:val="1BB79DC8"/>
    <w:rsid w:val="1CAA04EF"/>
    <w:rsid w:val="1D0AB3E9"/>
    <w:rsid w:val="1D552420"/>
    <w:rsid w:val="1D6E3083"/>
    <w:rsid w:val="1F3D6C8F"/>
    <w:rsid w:val="203D52CF"/>
    <w:rsid w:val="209F14E1"/>
    <w:rsid w:val="20EE26B6"/>
    <w:rsid w:val="214BD6FE"/>
    <w:rsid w:val="221605A5"/>
    <w:rsid w:val="224F7B90"/>
    <w:rsid w:val="2315A595"/>
    <w:rsid w:val="23754578"/>
    <w:rsid w:val="24D3E9CF"/>
    <w:rsid w:val="2585F672"/>
    <w:rsid w:val="258AE022"/>
    <w:rsid w:val="25A56A03"/>
    <w:rsid w:val="268E975F"/>
    <w:rsid w:val="26D06F52"/>
    <w:rsid w:val="26F8729D"/>
    <w:rsid w:val="28169514"/>
    <w:rsid w:val="284D1828"/>
    <w:rsid w:val="28BA781E"/>
    <w:rsid w:val="2A238237"/>
    <w:rsid w:val="2AC297D4"/>
    <w:rsid w:val="2B003095"/>
    <w:rsid w:val="2BF1B554"/>
    <w:rsid w:val="2C0A0057"/>
    <w:rsid w:val="2C47BFDE"/>
    <w:rsid w:val="2E2C5379"/>
    <w:rsid w:val="2E75C253"/>
    <w:rsid w:val="2EA3D247"/>
    <w:rsid w:val="2EFFA6D1"/>
    <w:rsid w:val="2FCC1805"/>
    <w:rsid w:val="2FD873DC"/>
    <w:rsid w:val="3232121F"/>
    <w:rsid w:val="32963FAA"/>
    <w:rsid w:val="32DA0F4E"/>
    <w:rsid w:val="33A9A2A0"/>
    <w:rsid w:val="3441AB34"/>
    <w:rsid w:val="3471E241"/>
    <w:rsid w:val="34E74677"/>
    <w:rsid w:val="35328DCD"/>
    <w:rsid w:val="37195CC1"/>
    <w:rsid w:val="383B21CD"/>
    <w:rsid w:val="38792C0B"/>
    <w:rsid w:val="389AC368"/>
    <w:rsid w:val="38B9F41D"/>
    <w:rsid w:val="3971ABF8"/>
    <w:rsid w:val="3A5D2A27"/>
    <w:rsid w:val="3A66B774"/>
    <w:rsid w:val="3A8891BB"/>
    <w:rsid w:val="3A924778"/>
    <w:rsid w:val="3B0FC33D"/>
    <w:rsid w:val="3E876C68"/>
    <w:rsid w:val="40C0BF60"/>
    <w:rsid w:val="41A4667B"/>
    <w:rsid w:val="4227124D"/>
    <w:rsid w:val="43CE18BD"/>
    <w:rsid w:val="4409FFA6"/>
    <w:rsid w:val="441A4D7A"/>
    <w:rsid w:val="44F6CDC2"/>
    <w:rsid w:val="4576B5A9"/>
    <w:rsid w:val="46B5F6BA"/>
    <w:rsid w:val="46BCD46A"/>
    <w:rsid w:val="47BD0722"/>
    <w:rsid w:val="47E00E7E"/>
    <w:rsid w:val="491F14EC"/>
    <w:rsid w:val="49D073D0"/>
    <w:rsid w:val="4A14414D"/>
    <w:rsid w:val="4A286D94"/>
    <w:rsid w:val="4AC7D32D"/>
    <w:rsid w:val="4B86C8C9"/>
    <w:rsid w:val="4BF544AA"/>
    <w:rsid w:val="4C0E8A38"/>
    <w:rsid w:val="4D2C0744"/>
    <w:rsid w:val="4D5A6D1E"/>
    <w:rsid w:val="4EB3B55D"/>
    <w:rsid w:val="4FEA5E47"/>
    <w:rsid w:val="505525DA"/>
    <w:rsid w:val="5058FC90"/>
    <w:rsid w:val="50B59BD4"/>
    <w:rsid w:val="51152568"/>
    <w:rsid w:val="513C3C16"/>
    <w:rsid w:val="515B7229"/>
    <w:rsid w:val="517654AF"/>
    <w:rsid w:val="525E1A18"/>
    <w:rsid w:val="537FA8D1"/>
    <w:rsid w:val="53C13D99"/>
    <w:rsid w:val="54A38048"/>
    <w:rsid w:val="5569A564"/>
    <w:rsid w:val="57506901"/>
    <w:rsid w:val="59336CA0"/>
    <w:rsid w:val="59F124A0"/>
    <w:rsid w:val="5BE57DE5"/>
    <w:rsid w:val="5F17EC8D"/>
    <w:rsid w:val="5F4ACA2F"/>
    <w:rsid w:val="5FEE0FE0"/>
    <w:rsid w:val="60368349"/>
    <w:rsid w:val="61330538"/>
    <w:rsid w:val="61F36DD4"/>
    <w:rsid w:val="6342C3DD"/>
    <w:rsid w:val="6362237B"/>
    <w:rsid w:val="6484BE3F"/>
    <w:rsid w:val="64D08FE3"/>
    <w:rsid w:val="650FA8B1"/>
    <w:rsid w:val="66372CC7"/>
    <w:rsid w:val="667906C2"/>
    <w:rsid w:val="6719FA68"/>
    <w:rsid w:val="6889F458"/>
    <w:rsid w:val="6892A6AB"/>
    <w:rsid w:val="68CB3739"/>
    <w:rsid w:val="693DF1DD"/>
    <w:rsid w:val="696578B8"/>
    <w:rsid w:val="69DA30E2"/>
    <w:rsid w:val="6A5FB363"/>
    <w:rsid w:val="6AF726A8"/>
    <w:rsid w:val="6BDF4667"/>
    <w:rsid w:val="6BE14381"/>
    <w:rsid w:val="6C2FCE72"/>
    <w:rsid w:val="6E7E0078"/>
    <w:rsid w:val="6EAC9C2E"/>
    <w:rsid w:val="6F13A81C"/>
    <w:rsid w:val="708A55B5"/>
    <w:rsid w:val="71C28C8C"/>
    <w:rsid w:val="7260B4CF"/>
    <w:rsid w:val="72959FB0"/>
    <w:rsid w:val="72B65163"/>
    <w:rsid w:val="73D3C538"/>
    <w:rsid w:val="73D4D9F0"/>
    <w:rsid w:val="74DF2600"/>
    <w:rsid w:val="7522CC6F"/>
    <w:rsid w:val="75E43756"/>
    <w:rsid w:val="7600B36E"/>
    <w:rsid w:val="762D6F1D"/>
    <w:rsid w:val="7827BD14"/>
    <w:rsid w:val="7835B36F"/>
    <w:rsid w:val="7881BF45"/>
    <w:rsid w:val="78A61E85"/>
    <w:rsid w:val="78A7D1E0"/>
    <w:rsid w:val="7A0556C4"/>
    <w:rsid w:val="7C10E9FC"/>
    <w:rsid w:val="7D05CB4E"/>
    <w:rsid w:val="7D10B709"/>
    <w:rsid w:val="7D7B7035"/>
    <w:rsid w:val="7E429064"/>
    <w:rsid w:val="7EB49978"/>
    <w:rsid w:val="7F956364"/>
    <w:rsid w:val="7FE8D57F"/>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F087823-67FE-41F8-B18E-37ABB615F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5923"/>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47"/>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46"/>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8"/>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52"/>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54"/>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51"/>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9"/>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0"/>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54"/>
      </w:numPr>
    </w:pPr>
  </w:style>
  <w:style w:type="paragraph" w:customStyle="1" w:styleId="Source">
    <w:name w:val="Source"/>
    <w:basedOn w:val="Normal"/>
    <w:next w:val="BodyText"/>
    <w:qFormat/>
    <w:rsid w:val="00853A46"/>
    <w:pPr>
      <w:numPr>
        <w:numId w:val="57"/>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54"/>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60"/>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58"/>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63"/>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79"/>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80"/>
      </w:numPr>
      <w:tabs>
        <w:tab w:val="left" w:pos="1134"/>
      </w:tabs>
      <w:spacing w:before="120" w:after="120"/>
    </w:pPr>
    <w:rPr>
      <w:rFonts w:cs="Arial"/>
    </w:rPr>
  </w:style>
  <w:style w:type="paragraph" w:customStyle="1" w:styleId="QuoteBullet2">
    <w:name w:val="Quote Bullet 2"/>
    <w:basedOn w:val="Quote"/>
    <w:qFormat/>
    <w:rsid w:val="00AC1C83"/>
    <w:pPr>
      <w:numPr>
        <w:ilvl w:val="1"/>
        <w:numId w:val="80"/>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8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8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85"/>
      </w:numPr>
      <w:tabs>
        <w:tab w:val="clear" w:pos="1219"/>
      </w:tabs>
      <w:ind w:left="1020" w:right="142" w:hanging="340"/>
    </w:pPr>
    <w:rPr>
      <w:rFonts w:cs="Arial"/>
      <w:color w:val="363534"/>
    </w:rPr>
  </w:style>
  <w:style w:type="character" w:customStyle="1" w:styleId="normaltextrun">
    <w:name w:val="normaltextrun"/>
    <w:basedOn w:val="DefaultParagraphFont"/>
    <w:rsid w:val="136470AD"/>
    <w:rPr>
      <w:rFonts w:asciiTheme="minorHAnsi" w:eastAsia="Times New Roman" w:hAnsiTheme="minorHAnsi" w:cs="Times New Roman"/>
    </w:rPr>
  </w:style>
  <w:style w:type="character" w:styleId="Mention">
    <w:name w:val="Mention"/>
    <w:basedOn w:val="DefaultParagraphFont"/>
    <w:uiPriority w:val="99"/>
    <w:unhideWhenUsed/>
    <w:rsid w:val="00404564"/>
    <w:rPr>
      <w:color w:val="2B579A"/>
      <w:shd w:val="clear" w:color="auto" w:fill="E1DFDD"/>
    </w:rPr>
  </w:style>
  <w:style w:type="paragraph" w:customStyle="1" w:styleId="DTPLIbodycopy">
    <w:name w:val="DTPLI body copy"/>
    <w:basedOn w:val="Normal"/>
    <w:qFormat/>
    <w:rsid w:val="007319FD"/>
    <w:pPr>
      <w:spacing w:before="0" w:line="240" w:lineRule="auto"/>
      <w:ind w:right="-2"/>
    </w:pPr>
    <w:rPr>
      <w:rFonts w:ascii="Tahoma" w:hAnsi="Tahoma" w:cs="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81120809">
      <w:bodyDiv w:val="1"/>
      <w:marLeft w:val="0"/>
      <w:marRight w:val="0"/>
      <w:marTop w:val="0"/>
      <w:marBottom w:val="0"/>
      <w:divBdr>
        <w:top w:val="none" w:sz="0" w:space="0" w:color="auto"/>
        <w:left w:val="none" w:sz="0" w:space="0" w:color="auto"/>
        <w:bottom w:val="none" w:sz="0" w:space="0" w:color="auto"/>
        <w:right w:val="none" w:sz="0" w:space="0" w:color="auto"/>
      </w:divBdr>
    </w:div>
    <w:div w:id="512768392">
      <w:bodyDiv w:val="1"/>
      <w:marLeft w:val="0"/>
      <w:marRight w:val="0"/>
      <w:marTop w:val="0"/>
      <w:marBottom w:val="0"/>
      <w:divBdr>
        <w:top w:val="none" w:sz="0" w:space="0" w:color="auto"/>
        <w:left w:val="none" w:sz="0" w:space="0" w:color="auto"/>
        <w:bottom w:val="none" w:sz="0" w:space="0" w:color="auto"/>
        <w:right w:val="none" w:sz="0" w:space="0" w:color="auto"/>
      </w:divBdr>
      <w:divsChild>
        <w:div w:id="306205397">
          <w:marLeft w:val="0"/>
          <w:marRight w:val="0"/>
          <w:marTop w:val="0"/>
          <w:marBottom w:val="0"/>
          <w:divBdr>
            <w:top w:val="none" w:sz="0" w:space="0" w:color="auto"/>
            <w:left w:val="none" w:sz="0" w:space="0" w:color="auto"/>
            <w:bottom w:val="none" w:sz="0" w:space="0" w:color="auto"/>
            <w:right w:val="none" w:sz="0" w:space="0" w:color="auto"/>
          </w:divBdr>
        </w:div>
        <w:div w:id="851838512">
          <w:marLeft w:val="0"/>
          <w:marRight w:val="0"/>
          <w:marTop w:val="0"/>
          <w:marBottom w:val="0"/>
          <w:divBdr>
            <w:top w:val="none" w:sz="0" w:space="0" w:color="auto"/>
            <w:left w:val="none" w:sz="0" w:space="0" w:color="auto"/>
            <w:bottom w:val="none" w:sz="0" w:space="0" w:color="auto"/>
            <w:right w:val="none" w:sz="0" w:space="0" w:color="auto"/>
          </w:divBdr>
        </w:div>
        <w:div w:id="2015838156">
          <w:marLeft w:val="0"/>
          <w:marRight w:val="0"/>
          <w:marTop w:val="0"/>
          <w:marBottom w:val="0"/>
          <w:divBdr>
            <w:top w:val="none" w:sz="0" w:space="0" w:color="auto"/>
            <w:left w:val="none" w:sz="0" w:space="0" w:color="auto"/>
            <w:bottom w:val="none" w:sz="0" w:space="0" w:color="auto"/>
            <w:right w:val="none" w:sz="0" w:space="0" w:color="auto"/>
          </w:divBdr>
        </w:div>
      </w:divsChild>
    </w:div>
    <w:div w:id="800535201">
      <w:bodyDiv w:val="1"/>
      <w:marLeft w:val="0"/>
      <w:marRight w:val="0"/>
      <w:marTop w:val="0"/>
      <w:marBottom w:val="0"/>
      <w:divBdr>
        <w:top w:val="none" w:sz="0" w:space="0" w:color="auto"/>
        <w:left w:val="none" w:sz="0" w:space="0" w:color="auto"/>
        <w:bottom w:val="none" w:sz="0" w:space="0" w:color="auto"/>
        <w:right w:val="none" w:sz="0" w:space="0" w:color="auto"/>
      </w:divBdr>
      <w:divsChild>
        <w:div w:id="525337751">
          <w:marLeft w:val="0"/>
          <w:marRight w:val="0"/>
          <w:marTop w:val="0"/>
          <w:marBottom w:val="0"/>
          <w:divBdr>
            <w:top w:val="none" w:sz="0" w:space="0" w:color="auto"/>
            <w:left w:val="none" w:sz="0" w:space="0" w:color="auto"/>
            <w:bottom w:val="none" w:sz="0" w:space="0" w:color="auto"/>
            <w:right w:val="none" w:sz="0" w:space="0" w:color="auto"/>
          </w:divBdr>
        </w:div>
        <w:div w:id="681056146">
          <w:marLeft w:val="0"/>
          <w:marRight w:val="0"/>
          <w:marTop w:val="0"/>
          <w:marBottom w:val="0"/>
          <w:divBdr>
            <w:top w:val="none" w:sz="0" w:space="0" w:color="auto"/>
            <w:left w:val="none" w:sz="0" w:space="0" w:color="auto"/>
            <w:bottom w:val="none" w:sz="0" w:space="0" w:color="auto"/>
            <w:right w:val="none" w:sz="0" w:space="0" w:color="auto"/>
          </w:divBdr>
        </w:div>
        <w:div w:id="883709316">
          <w:marLeft w:val="0"/>
          <w:marRight w:val="0"/>
          <w:marTop w:val="0"/>
          <w:marBottom w:val="0"/>
          <w:divBdr>
            <w:top w:val="none" w:sz="0" w:space="0" w:color="auto"/>
            <w:left w:val="none" w:sz="0" w:space="0" w:color="auto"/>
            <w:bottom w:val="none" w:sz="0" w:space="0" w:color="auto"/>
            <w:right w:val="none" w:sz="0" w:space="0" w:color="auto"/>
          </w:divBdr>
        </w:div>
      </w:divsChild>
    </w:div>
    <w:div w:id="966013507">
      <w:bodyDiv w:val="1"/>
      <w:marLeft w:val="0"/>
      <w:marRight w:val="0"/>
      <w:marTop w:val="0"/>
      <w:marBottom w:val="0"/>
      <w:divBdr>
        <w:top w:val="none" w:sz="0" w:space="0" w:color="auto"/>
        <w:left w:val="none" w:sz="0" w:space="0" w:color="auto"/>
        <w:bottom w:val="none" w:sz="0" w:space="0" w:color="auto"/>
        <w:right w:val="none" w:sz="0" w:space="0" w:color="auto"/>
      </w:divBdr>
    </w:div>
    <w:div w:id="1036082850">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400975748">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24209019">
      <w:bodyDiv w:val="1"/>
      <w:marLeft w:val="0"/>
      <w:marRight w:val="0"/>
      <w:marTop w:val="0"/>
      <w:marBottom w:val="0"/>
      <w:divBdr>
        <w:top w:val="none" w:sz="0" w:space="0" w:color="auto"/>
        <w:left w:val="none" w:sz="0" w:space="0" w:color="auto"/>
        <w:bottom w:val="none" w:sz="0" w:space="0" w:color="auto"/>
        <w:right w:val="none" w:sz="0" w:space="0" w:color="auto"/>
      </w:divBdr>
    </w:div>
    <w:div w:id="190572270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hyperlink" Target="mailto:katrina.woolfe@deeca.vic.gov.au" TargetMode="External"/><Relationship Id="rId28" Type="http://schemas.openxmlformats.org/officeDocument/2006/relationships/header" Target="header4.xm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ct:contentTypeSchema xmlns:ct="http://schemas.microsoft.com/office/2006/metadata/contentType" xmlns:ma="http://schemas.microsoft.com/office/2006/metadata/properties/metaAttributes" ct:_="" ma:_="" ma:contentTypeName="Document" ma:contentTypeID="0x010100B5CF0000A5F3504CA945C08D311BD2C0" ma:contentTypeVersion="6" ma:contentTypeDescription="Create a new document." ma:contentTypeScope="" ma:versionID="07bed8ca7379fa288d2412072f87cecb">
  <xsd:schema xmlns:xsd="http://www.w3.org/2001/XMLSchema" xmlns:xs="http://www.w3.org/2001/XMLSchema" xmlns:p="http://schemas.microsoft.com/office/2006/metadata/properties" xmlns:ns2="a5f32de4-e402-4188-b034-e71ca7d22e54" xmlns:ns3="6cfeb8ca-a31b-4ba0-8828-edc93cf5971a" xmlns:ns4="6824efed-8f74-4ca2-b3c9-8cc0ce4c0523" targetNamespace="http://schemas.microsoft.com/office/2006/metadata/properties" ma:root="true" ma:fieldsID="2a3601e0f82ff8cb1d2509b46f7795c8" ns2:_="" ns3:_="" ns4:_="">
    <xsd:import namespace="a5f32de4-e402-4188-b034-e71ca7d22e54"/>
    <xsd:import namespace="6cfeb8ca-a31b-4ba0-8828-edc93cf5971a"/>
    <xsd:import namespace="6824efed-8f74-4ca2-b3c9-8cc0ce4c052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cfeb8ca-a31b-4ba0-8828-edc93cf597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824efed-8f74-4ca2-b3c9-8cc0ce4c0523">
      <UserInfo>
        <DisplayName>Laurie Barker (DEECA)</DisplayName>
        <AccountId>1470</AccountId>
        <AccountType/>
      </UserInfo>
    </SharedWithUsers>
    <_dlc_DocId xmlns="a5f32de4-e402-4188-b034-e71ca7d22e54">DOCID872-1996787948-1052</_dlc_DocId>
    <_dlc_DocIdUrl xmlns="a5f32de4-e402-4188-b034-e71ca7d22e54">
      <Url>https://delwpvicgovau.sharepoint.com/sites/ecm_872/_layouts/15/DocIdRedir.aspx?ID=DOCID872-1996787948-1052</Url>
      <Description>DOCID872-1996787948-1052</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2AE36-7503-4AC1-8458-72AC5161F0BC}">
  <ds:schemaRefs>
    <ds:schemaRef ds:uri="Microsoft.SharePoint.Taxonomy.ContentTypeSync"/>
  </ds:schemaRefs>
</ds:datastoreItem>
</file>

<file path=customXml/itemProps3.xml><?xml version="1.0" encoding="utf-8"?>
<ds:datastoreItem xmlns:ds="http://schemas.openxmlformats.org/officeDocument/2006/customXml" ds:itemID="{226721AB-DBB9-4FFF-8C71-6BF33AA86D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6cfeb8ca-a31b-4ba0-8828-edc93cf5971a"/>
    <ds:schemaRef ds:uri="6824efed-8f74-4ca2-b3c9-8cc0ce4c05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6824efed-8f74-4ca2-b3c9-8cc0ce4c0523"/>
    <ds:schemaRef ds:uri="a5f32de4-e402-4188-b034-e71ca7d22e54"/>
  </ds:schemaRefs>
</ds:datastoreItem>
</file>

<file path=customXml/itemProps5.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6.xml><?xml version="1.0" encoding="utf-8"?>
<ds:datastoreItem xmlns:ds="http://schemas.openxmlformats.org/officeDocument/2006/customXml" ds:itemID="{DBCA7056-A037-4D2F-9A52-0DAE2B3A4E0C}">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1848</Words>
  <Characters>10536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12360</CharactersWithSpaces>
  <SharedDoc>false</SharedDoc>
  <HLinks>
    <vt:vector size="36" baseType="variant">
      <vt:variant>
        <vt:i4>3997788</vt:i4>
      </vt:variant>
      <vt:variant>
        <vt:i4>18</vt:i4>
      </vt:variant>
      <vt:variant>
        <vt:i4>0</vt:i4>
      </vt:variant>
      <vt:variant>
        <vt:i4>5</vt:i4>
      </vt:variant>
      <vt:variant>
        <vt:lpwstr>mailto:customer.service@deeca.vic.gov.au</vt:lpwstr>
      </vt:variant>
      <vt:variant>
        <vt:lpwstr/>
      </vt:variant>
      <vt:variant>
        <vt:i4>5242913</vt:i4>
      </vt:variant>
      <vt:variant>
        <vt:i4>15</vt:i4>
      </vt:variant>
      <vt:variant>
        <vt:i4>0</vt:i4>
      </vt:variant>
      <vt:variant>
        <vt:i4>5</vt:i4>
      </vt:variant>
      <vt:variant>
        <vt:lpwstr>mailto:self.determination@deeca.vic.gov.au</vt:lpwstr>
      </vt:variant>
      <vt:variant>
        <vt:lpwstr/>
      </vt:variant>
      <vt:variant>
        <vt:i4>1572952</vt:i4>
      </vt:variant>
      <vt:variant>
        <vt:i4>12</vt:i4>
      </vt:variant>
      <vt:variant>
        <vt:i4>0</vt:i4>
      </vt:variant>
      <vt:variant>
        <vt:i4>5</vt:i4>
      </vt:variant>
      <vt:variant>
        <vt:lpwstr>https://careers.vic.gov.au/victorian-public-sector/public-sector-values-integrity</vt:lpwstr>
      </vt:variant>
      <vt:variant>
        <vt:lpwstr/>
      </vt:variant>
      <vt:variant>
        <vt:i4>65547</vt:i4>
      </vt:variant>
      <vt:variant>
        <vt:i4>9</vt:i4>
      </vt:variant>
      <vt:variant>
        <vt:i4>0</vt:i4>
      </vt:variant>
      <vt:variant>
        <vt:i4>5</vt:i4>
      </vt:variant>
      <vt:variant>
        <vt:lpwstr>http://www.deeca.vic.gov.au/</vt:lpwstr>
      </vt:variant>
      <vt:variant>
        <vt:lpwstr/>
      </vt:variant>
      <vt:variant>
        <vt:i4>6225967</vt:i4>
      </vt:variant>
      <vt:variant>
        <vt:i4>6</vt:i4>
      </vt:variant>
      <vt:variant>
        <vt:i4>0</vt:i4>
      </vt:variant>
      <vt:variant>
        <vt:i4>5</vt:i4>
      </vt:variant>
      <vt:variant>
        <vt:lpwstr>mailto:emma.siqin@deeca.vic.gov.au</vt:lpwstr>
      </vt:variant>
      <vt:variant>
        <vt:lpwstr/>
      </vt:variant>
      <vt:variant>
        <vt:i4>6946904</vt:i4>
      </vt:variant>
      <vt:variant>
        <vt:i4>0</vt:i4>
      </vt:variant>
      <vt:variant>
        <vt:i4>0</vt:i4>
      </vt:variant>
      <vt:variant>
        <vt:i4>5</vt:i4>
      </vt:variant>
      <vt:variant>
        <vt:lpwstr>https://delwpvicgovau.sharepoint.com/:b:/r/sites/ecm_618/PositionDescriptions/Energy Group - Accountabilities Bank.pdf?csf=1&amp;web=1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2</cp:revision>
  <cp:lastPrinted>2022-06-20T15:14:00Z</cp:lastPrinted>
  <dcterms:created xsi:type="dcterms:W3CDTF">2026-09-17T05:36:00Z</dcterms:created>
  <dcterms:modified xsi:type="dcterms:W3CDTF">2026-09-17T05:36:00Z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0x010100B5CF0000A5F3504CA945C08D311BD2C0</vt:lpwstr>
  </property>
  <property fmtid="{D5CDD505-2E9C-101B-9397-08002B2CF9AE}" pid="5" name="MediaServiceImageTags">
    <vt:lpwstr/>
  </property>
  <property fmtid="{D5CDD505-2E9C-101B-9397-08002B2CF9AE}" pid="6" name="_dlc_DocIdItemGuid">
    <vt:lpwstr>2c4f6c38-1cac-4647-b1dd-9b6dabd885ea</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ies>
</file>