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4F622DFC" w14:textId="77777777" w:rsidR="00D57BF1" w:rsidRDefault="00D57BF1" w:rsidP="00D57BF1">
      <w:pPr>
        <w:pStyle w:val="Subtitle"/>
        <w:framePr w:wrap="around"/>
      </w:pPr>
      <w:bookmarkStart w:id="1" w:name="Here"/>
      <w:bookmarkEnd w:id="1"/>
      <w:r>
        <w:t>Senior Program Delivery Officer Position Description</w:t>
      </w:r>
    </w:p>
    <w:p w14:paraId="3AD64588" w14:textId="753B7DDB" w:rsidR="008C06B8" w:rsidRDefault="00C871F9" w:rsidP="00FE7FB1">
      <w:pPr>
        <w:pStyle w:val="BodyText"/>
      </w:pPr>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7F3EF1"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3E187BF4" w14:textId="77777777" w:rsidR="006F3D60" w:rsidRPr="008C06B8" w:rsidRDefault="006F3D60" w:rsidP="006F3D60">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6F3D60" w:rsidRPr="00495B3B" w14:paraId="2E06E6CA" w14:textId="77777777" w:rsidTr="00F958A5">
        <w:trPr>
          <w:trHeight w:val="399"/>
        </w:trPr>
        <w:tc>
          <w:tcPr>
            <w:tcW w:w="2580" w:type="dxa"/>
            <w:tcBorders>
              <w:top w:val="nil"/>
              <w:bottom w:val="nil"/>
              <w:right w:val="nil"/>
            </w:tcBorders>
            <w:vAlign w:val="center"/>
          </w:tcPr>
          <w:p w14:paraId="4C581057" w14:textId="77777777" w:rsidR="006F3D60" w:rsidRPr="00495B3B" w:rsidRDefault="006F3D60" w:rsidP="00F958A5">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977A522" w14:textId="77777777" w:rsidR="006F3D60" w:rsidRPr="00495B3B" w:rsidRDefault="006F3D60" w:rsidP="00F958A5">
            <w:pPr>
              <w:spacing w:before="0" w:after="0"/>
              <w:ind w:right="-450"/>
              <w:rPr>
                <w:rFonts w:ascii="Arial" w:hAnsi="Arial" w:cs="Arial"/>
                <w:color w:val="363534"/>
                <w:szCs w:val="22"/>
              </w:rPr>
            </w:pPr>
            <w:r>
              <w:rPr>
                <w:rFonts w:ascii="Arial" w:hAnsi="Arial" w:cs="Arial"/>
                <w:color w:val="363534"/>
                <w:szCs w:val="22"/>
              </w:rPr>
              <w:t xml:space="preserve">Senior Program Delivery Officer </w:t>
            </w:r>
          </w:p>
        </w:tc>
      </w:tr>
      <w:tr w:rsidR="006F3D60" w:rsidRPr="00495B3B" w14:paraId="497FFD4A" w14:textId="77777777" w:rsidTr="00F958A5">
        <w:trPr>
          <w:trHeight w:val="399"/>
        </w:trPr>
        <w:tc>
          <w:tcPr>
            <w:tcW w:w="2580" w:type="dxa"/>
            <w:tcBorders>
              <w:top w:val="nil"/>
              <w:bottom w:val="nil"/>
              <w:right w:val="nil"/>
            </w:tcBorders>
            <w:vAlign w:val="center"/>
          </w:tcPr>
          <w:p w14:paraId="59D09A44" w14:textId="77777777" w:rsidR="006F3D60" w:rsidRPr="00495B3B" w:rsidRDefault="006F3D60" w:rsidP="00F958A5">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2BAF619" w14:textId="77777777" w:rsidR="006F3D60" w:rsidRPr="00495B3B" w:rsidRDefault="006F3D60" w:rsidP="00F958A5">
            <w:pPr>
              <w:spacing w:before="0" w:after="0"/>
              <w:ind w:right="-450"/>
              <w:rPr>
                <w:rFonts w:ascii="Arial" w:hAnsi="Arial" w:cs="Arial"/>
                <w:color w:val="363534"/>
                <w:szCs w:val="22"/>
              </w:rPr>
            </w:pPr>
            <w:r>
              <w:rPr>
                <w:rFonts w:ascii="Arial" w:hAnsi="Arial" w:cs="Arial"/>
                <w:color w:val="363534"/>
                <w:szCs w:val="22"/>
              </w:rPr>
              <w:t>50961395</w:t>
            </w:r>
          </w:p>
        </w:tc>
      </w:tr>
      <w:tr w:rsidR="006F3D60" w:rsidRPr="00495B3B" w14:paraId="6B700F71" w14:textId="77777777" w:rsidTr="00F958A5">
        <w:trPr>
          <w:trHeight w:val="399"/>
        </w:trPr>
        <w:tc>
          <w:tcPr>
            <w:tcW w:w="2580" w:type="dxa"/>
            <w:tcBorders>
              <w:top w:val="nil"/>
              <w:bottom w:val="nil"/>
              <w:right w:val="nil"/>
            </w:tcBorders>
            <w:vAlign w:val="center"/>
          </w:tcPr>
          <w:p w14:paraId="4E24E26A" w14:textId="77777777" w:rsidR="006F3D60" w:rsidRPr="00495B3B" w:rsidRDefault="006F3D60" w:rsidP="00F958A5">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80ED0E0" w14:textId="77777777" w:rsidR="006F3D60" w:rsidRPr="00495B3B" w:rsidRDefault="006F3D60" w:rsidP="00F958A5">
            <w:pPr>
              <w:spacing w:before="0" w:after="0"/>
              <w:ind w:right="-450"/>
              <w:rPr>
                <w:rFonts w:ascii="Arial" w:hAnsi="Arial" w:cs="Arial"/>
                <w:color w:val="363534"/>
                <w:szCs w:val="22"/>
              </w:rPr>
            </w:pPr>
            <w:r>
              <w:rPr>
                <w:rFonts w:ascii="Arial" w:hAnsi="Arial" w:cs="Arial"/>
                <w:color w:val="363534"/>
                <w:szCs w:val="22"/>
              </w:rPr>
              <w:t xml:space="preserve">VPS Grade 5 </w:t>
            </w:r>
          </w:p>
        </w:tc>
      </w:tr>
      <w:tr w:rsidR="006F3D60" w:rsidRPr="00495B3B" w14:paraId="76BAFC2E" w14:textId="77777777" w:rsidTr="00F958A5">
        <w:trPr>
          <w:trHeight w:val="399"/>
        </w:trPr>
        <w:tc>
          <w:tcPr>
            <w:tcW w:w="2580" w:type="dxa"/>
            <w:tcBorders>
              <w:top w:val="nil"/>
              <w:bottom w:val="nil"/>
              <w:right w:val="nil"/>
            </w:tcBorders>
            <w:vAlign w:val="center"/>
          </w:tcPr>
          <w:p w14:paraId="450D5BCF" w14:textId="77777777" w:rsidR="006F3D60" w:rsidRPr="00495B3B" w:rsidRDefault="006F3D60" w:rsidP="00F958A5">
            <w:pPr>
              <w:spacing w:before="0" w:after="0"/>
              <w:ind w:right="-450"/>
              <w:rPr>
                <w:rFonts w:ascii="Arial" w:hAnsi="Arial" w:cs="Arial"/>
                <w:b/>
                <w:bCs/>
                <w:color w:val="363534"/>
              </w:rPr>
            </w:pPr>
            <w:r w:rsidRPr="1C68B10A">
              <w:rPr>
                <w:rFonts w:ascii="Arial" w:hAnsi="Arial" w:cs="Arial"/>
                <w:b/>
                <w:bCs/>
                <w:color w:val="363534"/>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C87F47C" w14:textId="52E49003" w:rsidR="006F3D60" w:rsidRPr="00B65D4C" w:rsidRDefault="006F3D60" w:rsidP="00F958A5">
            <w:pPr>
              <w:spacing w:before="0" w:after="0"/>
              <w:ind w:right="-450"/>
              <w:rPr>
                <w:rFonts w:ascii="Arial" w:hAnsi="Arial" w:cs="Arial"/>
                <w:color w:val="363534"/>
                <w:szCs w:val="22"/>
              </w:rPr>
            </w:pPr>
            <w:r w:rsidRPr="00B65D4C">
              <w:rPr>
                <w:rFonts w:ascii="Arial" w:hAnsi="Arial" w:cs="Arial"/>
                <w:color w:val="363534"/>
                <w:szCs w:val="22"/>
              </w:rPr>
              <w:t>$</w:t>
            </w:r>
            <w:r w:rsidR="00DE55B1" w:rsidRPr="00B65D4C">
              <w:rPr>
                <w:rFonts w:ascii="Arial" w:hAnsi="Arial" w:cs="Arial"/>
                <w:color w:val="363534"/>
                <w:szCs w:val="22"/>
              </w:rPr>
              <w:t>116</w:t>
            </w:r>
            <w:r w:rsidR="002A58F9" w:rsidRPr="00B65D4C">
              <w:rPr>
                <w:rFonts w:ascii="Arial" w:hAnsi="Arial" w:cs="Arial"/>
                <w:color w:val="363534"/>
                <w:szCs w:val="22"/>
              </w:rPr>
              <w:t>,413</w:t>
            </w:r>
            <w:r w:rsidRPr="00B65D4C">
              <w:rPr>
                <w:rFonts w:ascii="Arial" w:hAnsi="Arial" w:cs="Arial"/>
                <w:color w:val="363534"/>
                <w:szCs w:val="22"/>
              </w:rPr>
              <w:t xml:space="preserve"> - $1</w:t>
            </w:r>
            <w:r w:rsidR="002A58F9" w:rsidRPr="00B65D4C">
              <w:rPr>
                <w:rFonts w:ascii="Arial" w:hAnsi="Arial" w:cs="Arial"/>
                <w:color w:val="363534"/>
                <w:szCs w:val="22"/>
              </w:rPr>
              <w:t>40,849</w:t>
            </w:r>
            <w:r w:rsidRPr="00B65D4C">
              <w:rPr>
                <w:rFonts w:ascii="Arial" w:hAnsi="Arial" w:cs="Arial"/>
                <w:color w:val="363534"/>
                <w:szCs w:val="22"/>
              </w:rPr>
              <w:t xml:space="preserve"> plus superannuation </w:t>
            </w:r>
          </w:p>
        </w:tc>
      </w:tr>
      <w:tr w:rsidR="006F3D60" w:rsidRPr="00495B3B" w14:paraId="1C5EE48B" w14:textId="77777777" w:rsidTr="00F958A5">
        <w:trPr>
          <w:trHeight w:val="399"/>
        </w:trPr>
        <w:tc>
          <w:tcPr>
            <w:tcW w:w="2580" w:type="dxa"/>
            <w:tcBorders>
              <w:top w:val="nil"/>
              <w:bottom w:val="nil"/>
              <w:right w:val="nil"/>
            </w:tcBorders>
            <w:vAlign w:val="center"/>
          </w:tcPr>
          <w:p w14:paraId="7E696752" w14:textId="77777777" w:rsidR="006F3D60" w:rsidRPr="00495B3B" w:rsidRDefault="006F3D60" w:rsidP="00F958A5">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CADA34F" w14:textId="77777777" w:rsidR="006F3D60" w:rsidRPr="00495B3B" w:rsidRDefault="006F3D60" w:rsidP="00F958A5">
            <w:pPr>
              <w:tabs>
                <w:tab w:val="left" w:pos="3529"/>
              </w:tabs>
              <w:spacing w:before="0" w:after="0"/>
              <w:ind w:right="-450"/>
              <w:rPr>
                <w:rFonts w:ascii="Arial" w:hAnsi="Arial" w:cs="Arial"/>
                <w:color w:val="363534"/>
                <w:szCs w:val="22"/>
              </w:rPr>
            </w:pPr>
            <w:r>
              <w:rPr>
                <w:rFonts w:ascii="Arial" w:hAnsi="Arial" w:cs="Arial"/>
                <w:color w:val="363534"/>
                <w:szCs w:val="22"/>
              </w:rPr>
              <w:t>Ongoing</w:t>
            </w:r>
          </w:p>
        </w:tc>
      </w:tr>
      <w:tr w:rsidR="006F3D60" w:rsidRPr="00495B3B" w14:paraId="53BD0942" w14:textId="77777777" w:rsidTr="00F958A5">
        <w:trPr>
          <w:trHeight w:val="399"/>
        </w:trPr>
        <w:tc>
          <w:tcPr>
            <w:tcW w:w="2580" w:type="dxa"/>
            <w:tcBorders>
              <w:top w:val="nil"/>
              <w:bottom w:val="nil"/>
              <w:right w:val="nil"/>
            </w:tcBorders>
            <w:vAlign w:val="center"/>
          </w:tcPr>
          <w:p w14:paraId="7F726FF9" w14:textId="77777777" w:rsidR="006F3D60" w:rsidRPr="00495B3B" w:rsidRDefault="006F3D60" w:rsidP="00F958A5">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43EAE99" w14:textId="77777777" w:rsidR="006F3D60" w:rsidRPr="00495B3B" w:rsidRDefault="006F3D60" w:rsidP="00F958A5">
            <w:pPr>
              <w:spacing w:before="0" w:after="0"/>
              <w:ind w:right="-450"/>
              <w:rPr>
                <w:rFonts w:ascii="Arial" w:hAnsi="Arial" w:cs="Arial"/>
                <w:color w:val="363534"/>
                <w:szCs w:val="22"/>
              </w:rPr>
            </w:pPr>
            <w:r>
              <w:rPr>
                <w:rFonts w:ascii="Arial" w:hAnsi="Arial" w:cs="Arial"/>
                <w:color w:val="363534"/>
                <w:szCs w:val="22"/>
              </w:rPr>
              <w:t xml:space="preserve">Agriculture Victoria </w:t>
            </w:r>
          </w:p>
        </w:tc>
      </w:tr>
      <w:tr w:rsidR="006F3D60" w:rsidRPr="00495B3B" w14:paraId="17F80EC0" w14:textId="77777777" w:rsidTr="00F958A5">
        <w:trPr>
          <w:trHeight w:val="399"/>
        </w:trPr>
        <w:tc>
          <w:tcPr>
            <w:tcW w:w="2580" w:type="dxa"/>
            <w:tcBorders>
              <w:top w:val="nil"/>
              <w:bottom w:val="nil"/>
              <w:right w:val="nil"/>
            </w:tcBorders>
            <w:vAlign w:val="center"/>
          </w:tcPr>
          <w:p w14:paraId="1619157A" w14:textId="77777777" w:rsidR="006F3D60" w:rsidRPr="00495B3B" w:rsidRDefault="006F3D60" w:rsidP="00F958A5">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B599D65" w14:textId="77777777" w:rsidR="006F3D60" w:rsidRPr="00495B3B" w:rsidRDefault="006F3D60" w:rsidP="00F958A5">
            <w:pPr>
              <w:spacing w:before="0" w:after="0"/>
              <w:ind w:right="-450"/>
              <w:rPr>
                <w:rFonts w:ascii="Arial" w:hAnsi="Arial" w:cs="Arial"/>
                <w:color w:val="363534"/>
                <w:szCs w:val="22"/>
              </w:rPr>
            </w:pPr>
            <w:r>
              <w:rPr>
                <w:rFonts w:ascii="Arial" w:hAnsi="Arial" w:cs="Arial"/>
                <w:color w:val="363534"/>
                <w:szCs w:val="22"/>
              </w:rPr>
              <w:t xml:space="preserve">Forestry and Fibre Industry – Forestry Program Delivery  </w:t>
            </w:r>
          </w:p>
        </w:tc>
      </w:tr>
      <w:tr w:rsidR="006F3D60" w:rsidRPr="00495B3B" w14:paraId="6052051D" w14:textId="77777777" w:rsidTr="00F958A5">
        <w:trPr>
          <w:trHeight w:val="399"/>
        </w:trPr>
        <w:tc>
          <w:tcPr>
            <w:tcW w:w="2580" w:type="dxa"/>
            <w:tcBorders>
              <w:top w:val="nil"/>
              <w:bottom w:val="nil"/>
              <w:right w:val="nil"/>
            </w:tcBorders>
            <w:vAlign w:val="center"/>
          </w:tcPr>
          <w:p w14:paraId="225A942C" w14:textId="77777777" w:rsidR="006F3D60" w:rsidRPr="00495B3B" w:rsidRDefault="006F3D60" w:rsidP="00F958A5">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7F32D36" w14:textId="77777777" w:rsidR="006F3D60" w:rsidRPr="00495B3B" w:rsidRDefault="006F3D60" w:rsidP="00F958A5">
            <w:pPr>
              <w:spacing w:before="0" w:after="0"/>
              <w:ind w:right="-450"/>
              <w:rPr>
                <w:rFonts w:ascii="Arial" w:hAnsi="Arial" w:cs="Arial"/>
                <w:color w:val="363534"/>
                <w:szCs w:val="22"/>
              </w:rPr>
            </w:pPr>
            <w:r w:rsidRPr="00495B3B">
              <w:rPr>
                <w:rFonts w:ascii="Arial" w:hAnsi="Arial" w:cs="Arial"/>
                <w:color w:val="363534"/>
                <w:szCs w:val="22"/>
              </w:rPr>
              <w:t xml:space="preserve">Flexible within Victoria </w:t>
            </w:r>
          </w:p>
          <w:p w14:paraId="171A2033" w14:textId="77777777" w:rsidR="006F3D60" w:rsidRPr="00495B3B" w:rsidRDefault="006F3D60" w:rsidP="00F958A5">
            <w:pPr>
              <w:spacing w:before="0" w:after="0"/>
              <w:ind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6F3D60" w:rsidRPr="00495B3B" w14:paraId="7785AF1A" w14:textId="77777777" w:rsidTr="00F958A5">
        <w:trPr>
          <w:trHeight w:val="399"/>
        </w:trPr>
        <w:tc>
          <w:tcPr>
            <w:tcW w:w="2580" w:type="dxa"/>
            <w:tcBorders>
              <w:top w:val="nil"/>
              <w:bottom w:val="nil"/>
              <w:right w:val="nil"/>
            </w:tcBorders>
            <w:vAlign w:val="center"/>
          </w:tcPr>
          <w:p w14:paraId="459B1967" w14:textId="77777777" w:rsidR="006F3D60" w:rsidRPr="00495B3B" w:rsidRDefault="006F3D60" w:rsidP="00F958A5">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A2A6586" w14:textId="77777777" w:rsidR="006F3D60" w:rsidRPr="00495B3B" w:rsidRDefault="006F3D60" w:rsidP="00F958A5">
            <w:pPr>
              <w:tabs>
                <w:tab w:val="left" w:pos="469"/>
                <w:tab w:val="left" w:pos="1189"/>
              </w:tabs>
              <w:spacing w:before="0" w:after="0"/>
              <w:ind w:right="-450"/>
              <w:rPr>
                <w:rFonts w:ascii="Arial" w:hAnsi="Arial" w:cs="Arial"/>
                <w:color w:val="363534"/>
                <w:szCs w:val="22"/>
              </w:rPr>
            </w:pPr>
            <w:r>
              <w:rPr>
                <w:rFonts w:ascii="Arial" w:hAnsi="Arial" w:cs="Arial"/>
                <w:color w:val="363534"/>
                <w:szCs w:val="22"/>
              </w:rPr>
              <w:t xml:space="preserve">Manager, Workforce and Landholder Program Delivery </w:t>
            </w:r>
            <w:r w:rsidRPr="00495B3B">
              <w:rPr>
                <w:rFonts w:ascii="Arial" w:hAnsi="Arial" w:cs="Arial"/>
                <w:color w:val="363534"/>
                <w:szCs w:val="22"/>
              </w:rPr>
              <w:tab/>
            </w:r>
          </w:p>
        </w:tc>
      </w:tr>
      <w:tr w:rsidR="006F3D60" w:rsidRPr="00495B3B" w14:paraId="750F2B1D" w14:textId="77777777" w:rsidTr="00F958A5">
        <w:trPr>
          <w:trHeight w:val="399"/>
        </w:trPr>
        <w:tc>
          <w:tcPr>
            <w:tcW w:w="2580" w:type="dxa"/>
            <w:tcBorders>
              <w:top w:val="nil"/>
              <w:bottom w:val="nil"/>
              <w:right w:val="nil"/>
            </w:tcBorders>
            <w:vAlign w:val="center"/>
          </w:tcPr>
          <w:p w14:paraId="5E9B6816" w14:textId="77777777" w:rsidR="006F3D60" w:rsidRPr="00495B3B" w:rsidRDefault="006F3D60" w:rsidP="00F958A5">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F506B6" w14:textId="77777777" w:rsidR="006F3D60" w:rsidRPr="00495B3B" w:rsidRDefault="006F3D60" w:rsidP="00F958A5">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r>
              <w:rPr>
                <w:rFonts w:ascii="Arial" w:hAnsi="Arial" w:cs="Arial"/>
                <w:color w:val="363534"/>
                <w:szCs w:val="22"/>
              </w:rPr>
              <w:t xml:space="preserve"> 0</w:t>
            </w:r>
          </w:p>
        </w:tc>
      </w:tr>
      <w:tr w:rsidR="006F3D60" w:rsidRPr="00495B3B" w14:paraId="53B55AF8" w14:textId="77777777" w:rsidTr="00F958A5">
        <w:trPr>
          <w:trHeight w:val="399"/>
        </w:trPr>
        <w:tc>
          <w:tcPr>
            <w:tcW w:w="2580" w:type="dxa"/>
            <w:tcBorders>
              <w:top w:val="nil"/>
              <w:bottom w:val="nil"/>
              <w:right w:val="nil"/>
            </w:tcBorders>
            <w:vAlign w:val="center"/>
          </w:tcPr>
          <w:p w14:paraId="61F5DDCF" w14:textId="77777777" w:rsidR="006F3D60" w:rsidRPr="00495B3B" w:rsidRDefault="006F3D60" w:rsidP="00F958A5">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04B4C28" w14:textId="08900F85" w:rsidR="006F3D60" w:rsidRPr="00495B3B" w:rsidRDefault="009E10D6" w:rsidP="00F958A5">
            <w:pPr>
              <w:spacing w:before="0" w:after="0"/>
              <w:ind w:right="-450"/>
              <w:rPr>
                <w:rFonts w:ascii="Arial" w:hAnsi="Arial" w:cs="Arial"/>
                <w:color w:val="363534"/>
                <w:szCs w:val="22"/>
              </w:rPr>
            </w:pPr>
            <w:r>
              <w:rPr>
                <w:rFonts w:ascii="Arial" w:hAnsi="Arial" w:cs="Arial"/>
                <w:color w:val="363534"/>
                <w:szCs w:val="22"/>
              </w:rPr>
              <w:t xml:space="preserve">Sonny Ismail </w:t>
            </w:r>
            <w:r w:rsidR="001A1B35" w:rsidRPr="001A1B35">
              <w:rPr>
                <w:rFonts w:ascii="Arial" w:hAnsi="Arial" w:cs="Arial"/>
                <w:color w:val="363534"/>
                <w:szCs w:val="22"/>
              </w:rPr>
              <w:t>0467 889 356</w:t>
            </w:r>
            <w:r w:rsidR="006F3D60">
              <w:rPr>
                <w:rFonts w:ascii="Arial" w:hAnsi="Arial" w:cs="Arial"/>
                <w:color w:val="363534"/>
                <w:szCs w:val="22"/>
              </w:rPr>
              <w:t xml:space="preserve"> </w:t>
            </w:r>
          </w:p>
        </w:tc>
      </w:tr>
    </w:tbl>
    <w:p w14:paraId="6F6FBE06" w14:textId="77777777" w:rsidR="006F3D60" w:rsidRPr="00495B3B" w:rsidRDefault="006F3D60" w:rsidP="006F3D60">
      <w:pPr>
        <w:keepNext/>
        <w:spacing w:before="0" w:after="0" w:line="240" w:lineRule="auto"/>
        <w:rPr>
          <w:rFonts w:ascii="Arial" w:hAnsi="Arial" w:cs="Arial"/>
          <w:color w:val="57A84C"/>
          <w:sz w:val="22"/>
          <w:szCs w:val="22"/>
        </w:rPr>
      </w:pPr>
    </w:p>
    <w:p w14:paraId="2CD9D588" w14:textId="77777777" w:rsidR="006F3D60" w:rsidRPr="00495B3B" w:rsidRDefault="006F3D60" w:rsidP="006F3D60">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BE184DE" w14:textId="602FAFFB" w:rsidR="006F3D60" w:rsidRDefault="006F3D60" w:rsidP="006F3D60">
      <w:pPr>
        <w:pStyle w:val="Default"/>
        <w:rPr>
          <w:sz w:val="20"/>
          <w:szCs w:val="20"/>
        </w:rPr>
      </w:pPr>
      <w:r>
        <w:rPr>
          <w:sz w:val="20"/>
          <w:szCs w:val="20"/>
        </w:rPr>
        <w:t>The Senior Program Delivery Officer offers an exciting opportunity to deliver on the Government’s key reform program of transitioning Victoria’s timber industry. Working as part of the Workforce and Landholder Program Delivery team</w:t>
      </w:r>
      <w:r w:rsidR="00E648E5">
        <w:rPr>
          <w:sz w:val="20"/>
          <w:szCs w:val="20"/>
        </w:rPr>
        <w:t>.</w:t>
      </w:r>
    </w:p>
    <w:p w14:paraId="55B316E8" w14:textId="77777777" w:rsidR="006F3D60" w:rsidRDefault="006F3D60" w:rsidP="006F3D60">
      <w:pPr>
        <w:pStyle w:val="BodyText"/>
      </w:pPr>
      <w:r>
        <w:t>The position will focus on native timber industry transition responses while also contributing to shift Victoria’s timber industry towards plantation and future fibre to sustain the future of the timber industry in Victoria.</w:t>
      </w:r>
    </w:p>
    <w:p w14:paraId="5282AF73" w14:textId="69EFD5D2" w:rsidR="006F3D60" w:rsidRDefault="006F3D60" w:rsidP="006F3D60">
      <w:pPr>
        <w:tabs>
          <w:tab w:val="left" w:pos="10178"/>
        </w:tabs>
        <w:ind w:right="113"/>
        <w:rPr>
          <w:rFonts w:ascii="Arial" w:hAnsi="Arial" w:cs="Arial"/>
          <w:noProof/>
          <w:color w:val="363534"/>
          <w:lang w:eastAsia="zh-CN"/>
        </w:rPr>
      </w:pPr>
      <w:r w:rsidRPr="6413936C">
        <w:rPr>
          <w:rFonts w:ascii="Arial" w:hAnsi="Arial" w:cs="Arial"/>
          <w:noProof/>
          <w:color w:val="363534"/>
          <w:lang w:eastAsia="zh-CN"/>
        </w:rPr>
        <w:t>The worker support program is being delivered in partnership with external service providers so the successful candidate will demonstrate strong stakeholder management skills, capacity to manage complex grant agreements and an abil</w:t>
      </w:r>
      <w:r w:rsidR="00E648E5">
        <w:rPr>
          <w:rFonts w:ascii="Arial" w:hAnsi="Arial" w:cs="Arial"/>
          <w:noProof/>
          <w:color w:val="363534"/>
          <w:lang w:eastAsia="zh-CN"/>
        </w:rPr>
        <w:t>i</w:t>
      </w:r>
      <w:r w:rsidRPr="6413936C">
        <w:rPr>
          <w:rFonts w:ascii="Arial" w:hAnsi="Arial" w:cs="Arial"/>
          <w:noProof/>
          <w:color w:val="363534"/>
          <w:lang w:eastAsia="zh-CN"/>
        </w:rPr>
        <w:t>ty to collaborate across different business areas to identify linkages and ensure holistic support is being provided across the worker, business and community streams.</w:t>
      </w:r>
    </w:p>
    <w:p w14:paraId="7A91C190" w14:textId="23AE1F34" w:rsidR="006F3D60" w:rsidRPr="00495B3B" w:rsidRDefault="006F3D60" w:rsidP="006F3D60">
      <w:pPr>
        <w:tabs>
          <w:tab w:val="left" w:pos="10178"/>
        </w:tabs>
        <w:ind w:right="113"/>
        <w:rPr>
          <w:rFonts w:ascii="Arial" w:hAnsi="Arial" w:cs="Arial"/>
          <w:noProof/>
          <w:color w:val="363534"/>
          <w:lang w:eastAsia="zh-CN"/>
        </w:rPr>
      </w:pPr>
      <w:r w:rsidRPr="000C7330">
        <w:rPr>
          <w:rFonts w:ascii="Arial" w:hAnsi="Arial" w:cs="Arial"/>
          <w:noProof/>
          <w:color w:val="363534"/>
          <w:lang w:eastAsia="zh-CN"/>
        </w:rPr>
        <w:t>Th</w:t>
      </w:r>
      <w:r>
        <w:rPr>
          <w:rFonts w:ascii="Arial" w:hAnsi="Arial" w:cs="Arial"/>
          <w:noProof/>
          <w:color w:val="363534"/>
          <w:lang w:eastAsia="zh-CN"/>
        </w:rPr>
        <w:t>is position will also contribute to the delivery of Landholder grants programs incorporating the Trees on Farms grant programs which includes the delivery of the Trees on Farms program.</w:t>
      </w:r>
    </w:p>
    <w:p w14:paraId="44BBBC01" w14:textId="2C794FFE" w:rsidR="006F3D60" w:rsidRDefault="006F3D60" w:rsidP="006F3D60">
      <w:pPr>
        <w:tabs>
          <w:tab w:val="left" w:pos="10178"/>
        </w:tabs>
        <w:ind w:right="113"/>
        <w:rPr>
          <w:rFonts w:ascii="Arial" w:hAnsi="Arial" w:cs="Arial"/>
          <w:noProof/>
          <w:color w:val="363534"/>
          <w:lang w:eastAsia="zh-CN"/>
        </w:rPr>
      </w:pPr>
      <w:r w:rsidRPr="520A3D79">
        <w:rPr>
          <w:rFonts w:ascii="Arial" w:hAnsi="Arial" w:cs="Arial"/>
          <w:noProof/>
          <w:color w:val="363534"/>
          <w:lang w:eastAsia="zh-CN"/>
        </w:rPr>
        <w:t xml:space="preserve">The successful candidate will </w:t>
      </w:r>
      <w:r>
        <w:rPr>
          <w:rFonts w:ascii="Arial" w:hAnsi="Arial" w:cs="Arial"/>
          <w:noProof/>
          <w:color w:val="363534"/>
          <w:lang w:eastAsia="zh-CN"/>
        </w:rPr>
        <w:t>ensure that programs are delivered in accordance with program design expectations. To this end you will contribute to the maintenance of effective</w:t>
      </w:r>
      <w:r w:rsidRPr="520A3D79">
        <w:rPr>
          <w:rFonts w:ascii="Arial" w:hAnsi="Arial" w:cs="Arial"/>
          <w:noProof/>
          <w:color w:val="363534"/>
          <w:lang w:eastAsia="zh-CN"/>
        </w:rPr>
        <w:t xml:space="preserve"> program performance monitoring,</w:t>
      </w:r>
      <w:r w:rsidR="00781264">
        <w:rPr>
          <w:rFonts w:ascii="Arial" w:hAnsi="Arial" w:cs="Arial"/>
          <w:noProof/>
          <w:color w:val="363534"/>
          <w:lang w:eastAsia="zh-CN"/>
        </w:rPr>
        <w:t xml:space="preserve"> </w:t>
      </w:r>
      <w:r w:rsidRPr="520A3D79">
        <w:rPr>
          <w:rFonts w:ascii="Arial" w:hAnsi="Arial" w:cs="Arial"/>
          <w:noProof/>
          <w:color w:val="363534"/>
          <w:lang w:eastAsia="zh-CN"/>
        </w:rPr>
        <w:t>evaluation</w:t>
      </w:r>
      <w:r>
        <w:rPr>
          <w:rFonts w:ascii="Arial" w:hAnsi="Arial" w:cs="Arial"/>
          <w:noProof/>
          <w:color w:val="363534"/>
          <w:lang w:eastAsia="zh-CN"/>
        </w:rPr>
        <w:t xml:space="preserve">, risk management </w:t>
      </w:r>
      <w:r w:rsidRPr="520A3D79">
        <w:rPr>
          <w:rFonts w:ascii="Arial" w:hAnsi="Arial" w:cs="Arial"/>
          <w:noProof/>
          <w:color w:val="363534"/>
          <w:lang w:eastAsia="zh-CN"/>
        </w:rPr>
        <w:t>and reporting</w:t>
      </w:r>
      <w:r>
        <w:rPr>
          <w:rFonts w:ascii="Arial" w:hAnsi="Arial" w:cs="Arial"/>
          <w:noProof/>
          <w:color w:val="363534"/>
          <w:lang w:eastAsia="zh-CN"/>
        </w:rPr>
        <w:t xml:space="preserve"> systems</w:t>
      </w:r>
      <w:r w:rsidRPr="520A3D79">
        <w:rPr>
          <w:rFonts w:ascii="Arial" w:hAnsi="Arial" w:cs="Arial"/>
          <w:noProof/>
          <w:color w:val="363534"/>
          <w:lang w:eastAsia="zh-CN"/>
        </w:rPr>
        <w:t>.</w:t>
      </w:r>
    </w:p>
    <w:p w14:paraId="71285497" w14:textId="77777777" w:rsidR="006F3D60" w:rsidRPr="00495B3B" w:rsidRDefault="006F3D60" w:rsidP="006F3D60">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3422A14" w14:textId="77777777" w:rsidR="006F3D60" w:rsidRPr="00E53E95" w:rsidRDefault="006F3D60" w:rsidP="006F3D60">
      <w:pPr>
        <w:keepNext/>
        <w:spacing w:line="240" w:lineRule="auto"/>
        <w:rPr>
          <w:rFonts w:ascii="Arial" w:hAnsi="Arial" w:cs="Arial"/>
          <w:noProof/>
          <w:color w:val="000000"/>
          <w:lang w:eastAsia="zh-CN"/>
        </w:rPr>
      </w:pPr>
      <w:bookmarkStart w:id="2" w:name="_Hlk205565272"/>
      <w:r w:rsidRPr="4B816A0D">
        <w:rPr>
          <w:rFonts w:ascii="Arial" w:hAnsi="Arial" w:cs="Arial"/>
          <w:i/>
          <w:iCs/>
          <w:noProof/>
          <w:color w:val="000000"/>
          <w:lang w:eastAsia="zh-CN"/>
        </w:rPr>
        <w:t>The Group</w:t>
      </w:r>
      <w:r w:rsidRPr="4B816A0D">
        <w:rPr>
          <w:rFonts w:ascii="Arial" w:hAnsi="Arial" w:cs="Arial"/>
          <w:noProof/>
          <w:color w:val="000000"/>
          <w:lang w:eastAsia="zh-CN"/>
        </w:rPr>
        <w:t> </w:t>
      </w:r>
    </w:p>
    <w:p w14:paraId="0C55199C" w14:textId="77777777" w:rsidR="006F3D60" w:rsidRDefault="006F3D60" w:rsidP="006F3D60">
      <w:pPr>
        <w:keepNext/>
        <w:spacing w:line="240" w:lineRule="auto"/>
        <w:rPr>
          <w:rFonts w:ascii="Arial" w:eastAsia="Arial" w:hAnsi="Arial" w:cs="Arial"/>
          <w:noProof/>
          <w:color w:val="363534"/>
        </w:rPr>
      </w:pPr>
      <w:r w:rsidRPr="4B816A0D">
        <w:rPr>
          <w:rFonts w:ascii="Arial" w:eastAsia="Arial" w:hAnsi="Arial" w:cs="Arial"/>
          <w:b/>
          <w:bCs/>
          <w:noProof/>
          <w:color w:val="363534"/>
        </w:rPr>
        <w:t>Agriculture Victoria</w:t>
      </w:r>
      <w:r w:rsidRPr="4B816A0D">
        <w:rPr>
          <w:rFonts w:ascii="Arial" w:eastAsia="Arial" w:hAnsi="Arial" w:cs="Arial"/>
          <w:noProof/>
          <w:color w:val="363534"/>
        </w:rPr>
        <w:t xml:space="preserve"> partners with farmers, industries, communities, government and research organisations to grow, modernise, protect and promote Victoria’s agriculture. Agriculture Victoria forms part of an extensive local, </w:t>
      </w:r>
      <w:r w:rsidRPr="4B816A0D">
        <w:rPr>
          <w:rFonts w:ascii="Arial" w:eastAsia="Arial" w:hAnsi="Arial" w:cs="Arial"/>
          <w:noProof/>
          <w:color w:val="363534"/>
        </w:rPr>
        <w:lastRenderedPageBreak/>
        <w:t>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37C42F11" w14:textId="77777777" w:rsidR="006F3D60" w:rsidRDefault="006F3D60" w:rsidP="006F3D60">
      <w:pPr>
        <w:keepNext/>
        <w:spacing w:line="240" w:lineRule="auto"/>
        <w:rPr>
          <w:rFonts w:ascii="Arial" w:eastAsia="Arial" w:hAnsi="Arial" w:cs="Arial"/>
          <w:noProof/>
        </w:rPr>
      </w:pPr>
      <w:r w:rsidRPr="00516E91">
        <w:rPr>
          <w:rFonts w:ascii="Arial" w:eastAsia="Arial" w:hAnsi="Arial" w:cs="Arial"/>
          <w:noProof/>
        </w:rPr>
        <w:t xml:space="preserve">Staff are actively encouraged to nominate for an emergency role to support Agriculture Victoria's emergency response capability and capacity. To nominate for a role, staff can discuss their interest with their line manager and visit the Agriculture Victoria </w:t>
      </w:r>
      <w:hyperlink r:id="rId22" w:tgtFrame="_blank" w:tooltip="https://delwpvicgovau.sharepoint.com/sites/vg000761/sitepages/rolerecruit.aspx?&amp;xsdata=mdv8mdj8fdaxzddhmtzlmthhyjrknmi4yje5mdhkztbjotnjzmzhfgu4ymrknmy3zmmxodrlndhhntu0n2y1ndc5mjcymjnifdb8mhw2mzg5njiwmjyxmjiymtgynjv8vw5rbm93bnxwr1zoylhovfpxtjfjbwwwzvzobgnu" w:history="1">
        <w:r w:rsidRPr="00516E91">
          <w:rPr>
            <w:rStyle w:val="Hyperlink"/>
            <w:rFonts w:ascii="Arial" w:eastAsia="Arial" w:hAnsi="Arial" w:cs="Arial"/>
            <w:noProof/>
          </w:rPr>
          <w:t>Emergency Role Nomination</w:t>
        </w:r>
      </w:hyperlink>
      <w:r w:rsidRPr="00516E91">
        <w:rPr>
          <w:rFonts w:ascii="Arial" w:eastAsia="Arial" w:hAnsi="Arial" w:cs="Arial"/>
          <w:noProof/>
        </w:rPr>
        <w:t xml:space="preserve"> page. Enquiries about emergency roles can also be directed to: </w:t>
      </w:r>
      <w:hyperlink r:id="rId23" w:tgtFrame="_blank" w:tooltip="mailto:agvic.emcapability@agriculture.vic.gov.au" w:history="1">
        <w:r w:rsidRPr="00516E91">
          <w:rPr>
            <w:rStyle w:val="Hyperlink"/>
            <w:rFonts w:ascii="Arial" w:eastAsia="Arial" w:hAnsi="Arial" w:cs="Arial"/>
            <w:noProof/>
          </w:rPr>
          <w:t>agvic.emcapability@agriculture.vic.gov.au</w:t>
        </w:r>
      </w:hyperlink>
      <w:r w:rsidRPr="00516E91">
        <w:rPr>
          <w:rFonts w:ascii="Arial" w:eastAsia="Arial" w:hAnsi="Arial" w:cs="Arial"/>
          <w:noProof/>
        </w:rPr>
        <w:t>.</w:t>
      </w:r>
    </w:p>
    <w:p w14:paraId="7C4E7E42" w14:textId="77777777" w:rsidR="006F3D60" w:rsidRPr="00E53E95" w:rsidRDefault="006F3D60" w:rsidP="006F3D60">
      <w:pPr>
        <w:keepNext/>
        <w:spacing w:line="240" w:lineRule="auto"/>
        <w:rPr>
          <w:rFonts w:ascii="Arial" w:hAnsi="Arial" w:cs="Arial"/>
          <w:noProof/>
          <w:color w:val="000000"/>
          <w:lang w:eastAsia="zh-CN"/>
        </w:rPr>
      </w:pPr>
      <w:r w:rsidRPr="0D56B122">
        <w:rPr>
          <w:rFonts w:ascii="Arial" w:hAnsi="Arial" w:cs="Arial"/>
          <w:i/>
          <w:iCs/>
          <w:noProof/>
          <w:color w:val="000000"/>
          <w:lang w:eastAsia="zh-CN"/>
        </w:rPr>
        <w:t>The Division</w:t>
      </w:r>
      <w:r w:rsidRPr="0D56B122">
        <w:rPr>
          <w:rFonts w:ascii="Arial" w:hAnsi="Arial" w:cs="Arial"/>
          <w:noProof/>
          <w:color w:val="000000"/>
          <w:lang w:eastAsia="zh-CN"/>
        </w:rPr>
        <w:t> </w:t>
      </w:r>
    </w:p>
    <w:p w14:paraId="6A4E9712" w14:textId="77777777" w:rsidR="006F3D60" w:rsidRPr="00FF0D35" w:rsidRDefault="006F3D60" w:rsidP="006F3D60">
      <w:pPr>
        <w:keepNext/>
        <w:spacing w:line="240" w:lineRule="auto"/>
        <w:rPr>
          <w:rFonts w:ascii="Arial" w:hAnsi="Arial" w:cs="Arial"/>
          <w:noProof/>
          <w:lang w:eastAsia="zh-CN"/>
        </w:rPr>
      </w:pPr>
      <w:r w:rsidRPr="002217C3">
        <w:rPr>
          <w:rFonts w:ascii="Arial" w:hAnsi="Arial" w:cs="Arial"/>
          <w:b/>
          <w:bCs/>
          <w:noProof/>
          <w:lang w:eastAsia="zh-CN"/>
        </w:rPr>
        <w:t>Forestry and Fibre Industry</w:t>
      </w:r>
      <w:r>
        <w:rPr>
          <w:rFonts w:ascii="Arial" w:hAnsi="Arial" w:cs="Arial"/>
          <w:noProof/>
          <w:lang w:eastAsia="zh-CN"/>
        </w:rPr>
        <w:t xml:space="preserve"> is leading investment to support the expansion of Victoria’s plantation estate and success of the industry through the implementation of Victoria’s Plantation Investment Strategy, as well as supporting Victoria’s transition to net zero. The division also continues to deliver a range of programs and initatives to support businesses, their workers and familiies, and the communities they live in following the end of commercial native timber harvesting in Victoria on 1 January 2024. </w:t>
      </w:r>
    </w:p>
    <w:bookmarkEnd w:id="2"/>
    <w:p w14:paraId="6406795C" w14:textId="77777777" w:rsidR="006F3D60" w:rsidRPr="00495B3B" w:rsidRDefault="006F3D60" w:rsidP="006F3D6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76AA6DF" w14:textId="77777777" w:rsidR="006F3D60" w:rsidRPr="002C6926" w:rsidRDefault="006F3D60" w:rsidP="006F3D60">
      <w:pPr>
        <w:pStyle w:val="ListParagraph"/>
        <w:numPr>
          <w:ilvl w:val="0"/>
          <w:numId w:val="45"/>
        </w:numPr>
        <w:ind w:left="357" w:hanging="357"/>
        <w:contextualSpacing w:val="0"/>
        <w:rPr>
          <w:rFonts w:ascii="Arial" w:hAnsi="Arial" w:cs="Arial"/>
          <w:szCs w:val="22"/>
        </w:rPr>
      </w:pPr>
      <w:r w:rsidRPr="002C6926">
        <w:rPr>
          <w:rFonts w:ascii="Arial" w:hAnsi="Arial" w:cs="Arial"/>
          <w:szCs w:val="22"/>
        </w:rPr>
        <w:t xml:space="preserve">Support the delivery of the Worker Support Program and new workforce programs as they emerge in partnership with external service providers. This includes grant management, and procurement and delivery of additional services for workers affected by the end of native timber harvesting. </w:t>
      </w:r>
    </w:p>
    <w:p w14:paraId="01909ACC" w14:textId="77777777" w:rsidR="006F3D60" w:rsidRPr="002C6926" w:rsidRDefault="006F3D60" w:rsidP="006F3D60">
      <w:pPr>
        <w:pStyle w:val="ListParagraph"/>
        <w:numPr>
          <w:ilvl w:val="0"/>
          <w:numId w:val="45"/>
        </w:numPr>
        <w:ind w:left="357" w:hanging="357"/>
        <w:contextualSpacing w:val="0"/>
        <w:rPr>
          <w:rFonts w:ascii="Arial" w:hAnsi="Arial" w:cs="Arial"/>
          <w:szCs w:val="22"/>
        </w:rPr>
      </w:pPr>
      <w:r w:rsidRPr="002C6926">
        <w:rPr>
          <w:rFonts w:ascii="Arial" w:hAnsi="Arial" w:cs="Arial"/>
          <w:szCs w:val="22"/>
        </w:rPr>
        <w:t>Contribute to the delivery of the Trees on Farms Program, including new programs as they are developed and assist the team to deliver individual grant funding rounds.</w:t>
      </w:r>
    </w:p>
    <w:p w14:paraId="238F3929" w14:textId="77777777" w:rsidR="006F3D60" w:rsidRPr="002C6926" w:rsidRDefault="006F3D60" w:rsidP="006F3D60">
      <w:pPr>
        <w:pStyle w:val="ListParagraph"/>
        <w:numPr>
          <w:ilvl w:val="0"/>
          <w:numId w:val="45"/>
        </w:numPr>
        <w:ind w:left="357" w:hanging="357"/>
        <w:contextualSpacing w:val="0"/>
        <w:rPr>
          <w:rFonts w:ascii="Arial" w:hAnsi="Arial" w:cs="Arial"/>
          <w:szCs w:val="22"/>
        </w:rPr>
      </w:pPr>
      <w:r w:rsidRPr="002C6926">
        <w:rPr>
          <w:rFonts w:ascii="Arial" w:hAnsi="Arial" w:cs="Arial"/>
          <w:szCs w:val="22"/>
        </w:rPr>
        <w:t>Develop concise and compelling reports, briefs and submissions on complex and sensitive issues to ensure quality and timeliness of advice and facilitate effective decision-making by senior executives and Ministers.</w:t>
      </w:r>
    </w:p>
    <w:p w14:paraId="4890A473" w14:textId="77777777" w:rsidR="006F3D60" w:rsidRPr="002C6926" w:rsidRDefault="006F3D60" w:rsidP="006F3D60">
      <w:pPr>
        <w:pStyle w:val="ListParagraph"/>
        <w:numPr>
          <w:ilvl w:val="0"/>
          <w:numId w:val="45"/>
        </w:numPr>
        <w:ind w:left="357" w:hanging="357"/>
        <w:contextualSpacing w:val="0"/>
        <w:rPr>
          <w:rFonts w:ascii="Arial" w:hAnsi="Arial" w:cs="Arial"/>
          <w:szCs w:val="22"/>
        </w:rPr>
      </w:pPr>
      <w:r w:rsidRPr="002C6926">
        <w:rPr>
          <w:rFonts w:ascii="Arial" w:hAnsi="Arial" w:cs="Arial"/>
          <w:szCs w:val="22"/>
        </w:rPr>
        <w:t>Deliver programs in accordance with appropriate grants management and delivery systems and in accordance with service design and departmental expectations.</w:t>
      </w:r>
    </w:p>
    <w:p w14:paraId="7001AADA" w14:textId="77777777" w:rsidR="006F3D60" w:rsidRPr="002C6926" w:rsidRDefault="006F3D60" w:rsidP="006F3D60">
      <w:pPr>
        <w:pStyle w:val="ListParagraph"/>
        <w:numPr>
          <w:ilvl w:val="0"/>
          <w:numId w:val="45"/>
        </w:numPr>
        <w:ind w:left="357" w:hanging="357"/>
        <w:contextualSpacing w:val="0"/>
        <w:rPr>
          <w:rFonts w:ascii="Arial" w:hAnsi="Arial" w:cs="Arial"/>
          <w:szCs w:val="22"/>
        </w:rPr>
      </w:pPr>
      <w:r w:rsidRPr="002C6926">
        <w:rPr>
          <w:rFonts w:ascii="Arial" w:hAnsi="Arial" w:cs="Arial"/>
          <w:szCs w:val="22"/>
        </w:rPr>
        <w:t>Support program reporting by maintaining and providing data and evidence to enable effective program reporting</w:t>
      </w:r>
    </w:p>
    <w:p w14:paraId="0B0451E7" w14:textId="77777777" w:rsidR="006F3D60" w:rsidRPr="00647700" w:rsidRDefault="006F3D60" w:rsidP="006F3D60">
      <w:pPr>
        <w:pStyle w:val="Default"/>
        <w:numPr>
          <w:ilvl w:val="0"/>
          <w:numId w:val="45"/>
        </w:numPr>
        <w:spacing w:after="87"/>
        <w:rPr>
          <w:sz w:val="20"/>
          <w:szCs w:val="20"/>
        </w:rPr>
      </w:pPr>
      <w:r w:rsidRPr="00592A79">
        <w:rPr>
          <w:sz w:val="20"/>
          <w:szCs w:val="20"/>
        </w:rPr>
        <w:t>Keep accurate and complete records of your work activities in accordance with legislative requirements and the department's records, information security and privacy policies and requirements.</w:t>
      </w:r>
    </w:p>
    <w:p w14:paraId="3FC6C331" w14:textId="77777777" w:rsidR="006F3D60" w:rsidRPr="00D15783" w:rsidRDefault="006F3D60" w:rsidP="006F3D60">
      <w:pPr>
        <w:pStyle w:val="ListParagraph"/>
        <w:numPr>
          <w:ilvl w:val="0"/>
          <w:numId w:val="45"/>
        </w:numPr>
        <w:ind w:left="357" w:hanging="357"/>
        <w:contextualSpacing w:val="0"/>
        <w:rPr>
          <w:rFonts w:ascii="Arial" w:hAnsi="Arial" w:cs="Arial"/>
          <w:szCs w:val="22"/>
        </w:rPr>
      </w:pPr>
      <w:r w:rsidRPr="00D15783">
        <w:rPr>
          <w:rFonts w:ascii="Arial" w:hAnsi="Arial" w:cs="Arial"/>
          <w:szCs w:val="22"/>
        </w:rPr>
        <w:t>To practice cultural safety by creating environments, relationships and systems free from racism and discrimination so that people can feel safe, valued and able to participate.</w:t>
      </w:r>
    </w:p>
    <w:p w14:paraId="473AF216" w14:textId="77777777" w:rsidR="006F3D60" w:rsidRPr="00495B3B" w:rsidRDefault="006F3D60" w:rsidP="006F3D60">
      <w:pPr>
        <w:spacing w:before="0" w:after="0" w:line="240" w:lineRule="auto"/>
        <w:ind w:left="360"/>
        <w:rPr>
          <w:rFonts w:ascii="Arial" w:hAnsi="Arial" w:cs="Arial"/>
          <w:lang w:eastAsia="zh-CN"/>
        </w:rPr>
      </w:pPr>
    </w:p>
    <w:p w14:paraId="3B66142D" w14:textId="77777777" w:rsidR="006F3D60" w:rsidRPr="00495B3B" w:rsidRDefault="006F3D60" w:rsidP="006F3D60">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5620E88C" w14:textId="77777777" w:rsidR="006F3D60" w:rsidRPr="00495B3B" w:rsidRDefault="006F3D60" w:rsidP="006F3D60">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478639C5" w14:textId="77777777" w:rsidR="006F3D60" w:rsidRPr="008F46FB" w:rsidRDefault="006F3D60" w:rsidP="006F3D60">
      <w:pPr>
        <w:spacing w:before="160"/>
        <w:rPr>
          <w:rFonts w:ascii="Arial" w:hAnsi="Arial" w:cs="Arial"/>
          <w:b/>
          <w:color w:val="363534"/>
          <w:szCs w:val="22"/>
        </w:rPr>
      </w:pPr>
      <w:r w:rsidRPr="00495B3B">
        <w:rPr>
          <w:rFonts w:ascii="Arial" w:hAnsi="Arial" w:cs="Arial"/>
          <w:b/>
          <w:color w:val="363534"/>
          <w:szCs w:val="22"/>
        </w:rPr>
        <w:t>Specialist/Technical Expertise/Qualifications</w:t>
      </w:r>
      <w:r>
        <w:t xml:space="preserve"> </w:t>
      </w:r>
    </w:p>
    <w:p w14:paraId="03631E86" w14:textId="4B1F14EC" w:rsidR="006F3D60" w:rsidRDefault="006F3D60" w:rsidP="006F3D60">
      <w:pPr>
        <w:numPr>
          <w:ilvl w:val="0"/>
          <w:numId w:val="46"/>
        </w:numPr>
        <w:suppressAutoHyphens/>
        <w:spacing w:before="0" w:line="240" w:lineRule="auto"/>
        <w:ind w:left="357" w:hanging="357"/>
        <w:jc w:val="both"/>
      </w:pPr>
      <w:r>
        <w:t>Well-developed proficiency in the use of GEMS, and the use of data base/and or customer relationship management systems.</w:t>
      </w:r>
    </w:p>
    <w:p w14:paraId="0C96B9FF" w14:textId="767A4111" w:rsidR="006F3D60" w:rsidRDefault="006F3D60" w:rsidP="006F3D60">
      <w:pPr>
        <w:numPr>
          <w:ilvl w:val="0"/>
          <w:numId w:val="46"/>
        </w:numPr>
        <w:suppressAutoHyphens/>
        <w:spacing w:before="0" w:line="240" w:lineRule="auto"/>
        <w:ind w:left="357" w:hanging="357"/>
        <w:jc w:val="both"/>
      </w:pPr>
      <w:r>
        <w:t>Demonstrated understanding of workforce, business and community transition responses and plantation programs, their objectives and stakeholder environment is desirable.</w:t>
      </w:r>
    </w:p>
    <w:p w14:paraId="0D6A31C6" w14:textId="77777777" w:rsidR="006F3D60" w:rsidRPr="00C71E45" w:rsidRDefault="006F3D60" w:rsidP="006F3D60">
      <w:pPr>
        <w:numPr>
          <w:ilvl w:val="0"/>
          <w:numId w:val="46"/>
        </w:numPr>
        <w:suppressAutoHyphens/>
        <w:spacing w:before="0" w:line="240" w:lineRule="auto"/>
        <w:ind w:left="357" w:hanging="357"/>
        <w:jc w:val="both"/>
      </w:pPr>
      <w:bookmarkStart w:id="3" w:name="_Hlk205809175"/>
      <w:r>
        <w:t>High level and applied experience of grant programs and associated systems is a key requirement of this position.</w:t>
      </w:r>
    </w:p>
    <w:bookmarkEnd w:id="3"/>
    <w:p w14:paraId="3E042D01" w14:textId="77777777" w:rsidR="006F3D60" w:rsidRPr="002217C3" w:rsidRDefault="006F3D60" w:rsidP="006F3D60">
      <w:pPr>
        <w:spacing w:before="160"/>
        <w:rPr>
          <w:rFonts w:ascii="Arial" w:hAnsi="Arial" w:cs="Arial"/>
          <w:b/>
          <w:color w:val="363534"/>
        </w:rPr>
      </w:pPr>
      <w:r w:rsidRPr="00495B3B">
        <w:rPr>
          <w:rFonts w:ascii="Arial" w:hAnsi="Arial" w:cs="Arial"/>
          <w:b/>
          <w:color w:val="363534"/>
        </w:rPr>
        <w:t>Capabilities</w:t>
      </w:r>
      <w:bookmarkStart w:id="4" w:name="_Hlk102550785"/>
      <w:r>
        <w:rPr>
          <w:rFonts w:ascii="Arial" w:hAnsi="Arial" w:cs="Arial"/>
          <w:b/>
          <w:color w:val="363534"/>
        </w:rPr>
        <w:br/>
      </w:r>
      <w:r>
        <w:rPr>
          <w:rFonts w:ascii="Arial" w:hAnsi="Arial" w:cs="Arial"/>
          <w:bCs/>
          <w:i/>
          <w:iCs/>
          <w:color w:val="363534"/>
        </w:rPr>
        <w:t>Communicates with impact</w:t>
      </w:r>
      <w:r>
        <w:rPr>
          <w:rFonts w:ascii="Arial" w:hAnsi="Arial" w:cs="Arial"/>
          <w:b/>
          <w:color w:val="363534"/>
        </w:rPr>
        <w:t xml:space="preserve"> </w:t>
      </w:r>
    </w:p>
    <w:p w14:paraId="413F626B" w14:textId="77777777" w:rsidR="006F3D60" w:rsidRPr="00600B63" w:rsidRDefault="006F3D60" w:rsidP="006F3D60">
      <w:pPr>
        <w:numPr>
          <w:ilvl w:val="0"/>
          <w:numId w:val="43"/>
        </w:numPr>
        <w:spacing w:before="60" w:line="240" w:lineRule="auto"/>
        <w:ind w:left="357" w:hanging="357"/>
        <w:rPr>
          <w:rStyle w:val="normaltextrun"/>
          <w:rFonts w:ascii="Arial" w:hAnsi="Arial" w:cs="Arial"/>
        </w:rPr>
      </w:pPr>
      <w:r>
        <w:rPr>
          <w:rStyle w:val="normaltextrun"/>
          <w:rFonts w:ascii="Arial" w:hAnsi="Arial" w:cs="Arial"/>
          <w:color w:val="000000"/>
          <w:shd w:val="clear" w:color="auto" w:fill="FFFFFF"/>
        </w:rPr>
        <w:t xml:space="preserve">Prepares and delivers logical sequential and succinct presentations; </w:t>
      </w:r>
    </w:p>
    <w:p w14:paraId="37AF81A8" w14:textId="77777777" w:rsidR="006F3D60" w:rsidRPr="00600B63" w:rsidRDefault="006F3D60" w:rsidP="006F3D60">
      <w:pPr>
        <w:numPr>
          <w:ilvl w:val="0"/>
          <w:numId w:val="43"/>
        </w:numPr>
        <w:spacing w:before="60" w:line="240" w:lineRule="auto"/>
        <w:ind w:left="357" w:hanging="357"/>
        <w:rPr>
          <w:rStyle w:val="normaltextrun"/>
          <w:rFonts w:ascii="Arial" w:hAnsi="Arial" w:cs="Arial"/>
        </w:rPr>
      </w:pPr>
      <w:r>
        <w:rPr>
          <w:rStyle w:val="normaltextrun"/>
          <w:rFonts w:ascii="Arial" w:hAnsi="Arial" w:cs="Arial"/>
          <w:color w:val="000000"/>
          <w:shd w:val="clear" w:color="auto" w:fill="FFFFFF"/>
        </w:rPr>
        <w:t xml:space="preserve">Uses clear and concise language; </w:t>
      </w:r>
    </w:p>
    <w:p w14:paraId="630DDB40" w14:textId="77777777" w:rsidR="006F3D60" w:rsidRDefault="006F3D60" w:rsidP="006F3D60">
      <w:pPr>
        <w:numPr>
          <w:ilvl w:val="0"/>
          <w:numId w:val="43"/>
        </w:numPr>
        <w:spacing w:before="60" w:line="240" w:lineRule="auto"/>
        <w:ind w:left="357" w:hanging="357"/>
        <w:rPr>
          <w:rFonts w:ascii="Arial" w:hAnsi="Arial" w:cs="Arial"/>
        </w:rPr>
      </w:pPr>
      <w:r>
        <w:rPr>
          <w:rStyle w:val="normaltextrun"/>
          <w:rFonts w:ascii="Arial" w:hAnsi="Arial" w:cs="Arial"/>
          <w:color w:val="000000"/>
          <w:shd w:val="clear" w:color="auto" w:fill="FFFFFF"/>
        </w:rPr>
        <w:t>Uses media appropriate to the audience and presents information to develop the understanding of the topic.</w:t>
      </w:r>
      <w:r>
        <w:rPr>
          <w:rStyle w:val="eop"/>
          <w:rFonts w:ascii="Arial" w:hAnsi="Arial" w:cs="Arial"/>
          <w:color w:val="000000"/>
          <w:shd w:val="clear" w:color="auto" w:fill="FFFFFF"/>
        </w:rPr>
        <w:t> </w:t>
      </w:r>
    </w:p>
    <w:p w14:paraId="25A1228F" w14:textId="77777777" w:rsidR="006F3D60" w:rsidRPr="002217C3" w:rsidRDefault="006F3D60" w:rsidP="006F3D60">
      <w:pPr>
        <w:spacing w:before="160"/>
        <w:rPr>
          <w:rFonts w:ascii="Arial" w:hAnsi="Arial" w:cs="Arial"/>
          <w:i/>
          <w:iCs/>
          <w:color w:val="363534"/>
        </w:rPr>
      </w:pPr>
      <w:r>
        <w:rPr>
          <w:rFonts w:ascii="Arial" w:hAnsi="Arial" w:cs="Arial"/>
          <w:i/>
          <w:iCs/>
          <w:color w:val="363534"/>
        </w:rPr>
        <w:t>Critical thinking and problem-solving</w:t>
      </w:r>
    </w:p>
    <w:p w14:paraId="31B7888A" w14:textId="77777777" w:rsidR="006F3D60" w:rsidRPr="001B7720" w:rsidRDefault="006F3D60" w:rsidP="006F3D60">
      <w:pPr>
        <w:numPr>
          <w:ilvl w:val="0"/>
          <w:numId w:val="43"/>
        </w:numPr>
        <w:spacing w:before="60" w:line="240" w:lineRule="auto"/>
        <w:ind w:left="357" w:hanging="357"/>
        <w:rPr>
          <w:rFonts w:ascii="Arial" w:hAnsi="Arial" w:cs="Arial"/>
        </w:rPr>
      </w:pPr>
      <w:r w:rsidRPr="001B7720">
        <w:rPr>
          <w:rFonts w:ascii="Arial" w:hAnsi="Arial" w:cs="Arial"/>
        </w:rPr>
        <w:t>Resolves issues through deep understanding or interpretation of existing guidelines</w:t>
      </w:r>
      <w:r>
        <w:rPr>
          <w:rFonts w:ascii="Arial" w:hAnsi="Arial" w:cs="Arial"/>
        </w:rPr>
        <w:t>;</w:t>
      </w:r>
      <w:r w:rsidRPr="001B7720">
        <w:rPr>
          <w:rFonts w:ascii="Arial" w:hAnsi="Arial" w:cs="Arial"/>
        </w:rPr>
        <w:t xml:space="preserve"> </w:t>
      </w:r>
    </w:p>
    <w:p w14:paraId="68FDDFA3" w14:textId="77777777" w:rsidR="006F3D60" w:rsidRPr="001B7720" w:rsidRDefault="006F3D60" w:rsidP="006F3D60">
      <w:pPr>
        <w:numPr>
          <w:ilvl w:val="0"/>
          <w:numId w:val="43"/>
        </w:numPr>
        <w:spacing w:before="60" w:line="240" w:lineRule="auto"/>
        <w:ind w:left="357" w:hanging="357"/>
        <w:rPr>
          <w:rFonts w:ascii="Arial" w:hAnsi="Arial" w:cs="Arial"/>
        </w:rPr>
      </w:pPr>
      <w:r w:rsidRPr="001B7720">
        <w:rPr>
          <w:rFonts w:ascii="Arial" w:hAnsi="Arial" w:cs="Arial"/>
        </w:rPr>
        <w:t>Where guidelines are not available, analyses ideas available and takes action through self, or in consultation with others to resolve problems</w:t>
      </w:r>
      <w:r>
        <w:rPr>
          <w:rFonts w:ascii="Arial" w:hAnsi="Arial" w:cs="Arial"/>
        </w:rPr>
        <w:t>;</w:t>
      </w:r>
      <w:r w:rsidRPr="001B7720">
        <w:rPr>
          <w:rFonts w:ascii="Arial" w:hAnsi="Arial" w:cs="Arial"/>
        </w:rPr>
        <w:t xml:space="preserve"> </w:t>
      </w:r>
    </w:p>
    <w:p w14:paraId="6E795152" w14:textId="77777777" w:rsidR="006F3D60" w:rsidRPr="001B7720" w:rsidRDefault="006F3D60" w:rsidP="006F3D60">
      <w:pPr>
        <w:numPr>
          <w:ilvl w:val="0"/>
          <w:numId w:val="43"/>
        </w:numPr>
        <w:spacing w:before="60" w:line="240" w:lineRule="auto"/>
        <w:ind w:left="357" w:hanging="357"/>
        <w:rPr>
          <w:rFonts w:ascii="Arial" w:hAnsi="Arial" w:cs="Arial"/>
        </w:rPr>
      </w:pPr>
      <w:r w:rsidRPr="001B7720">
        <w:rPr>
          <w:rFonts w:ascii="Arial" w:hAnsi="Arial" w:cs="Arial"/>
        </w:rPr>
        <w:t>If required, determine additional information needed to make informed decisions</w:t>
      </w:r>
      <w:r>
        <w:rPr>
          <w:rFonts w:ascii="Arial" w:hAnsi="Arial" w:cs="Arial"/>
        </w:rPr>
        <w:t>;</w:t>
      </w:r>
      <w:r w:rsidRPr="001B7720">
        <w:rPr>
          <w:rFonts w:ascii="Arial" w:hAnsi="Arial" w:cs="Arial"/>
        </w:rPr>
        <w:t xml:space="preserve"> </w:t>
      </w:r>
    </w:p>
    <w:p w14:paraId="3F31A037" w14:textId="77777777" w:rsidR="006F3D60" w:rsidRPr="001B7720" w:rsidRDefault="006F3D60" w:rsidP="006F3D60">
      <w:pPr>
        <w:numPr>
          <w:ilvl w:val="0"/>
          <w:numId w:val="43"/>
        </w:numPr>
        <w:spacing w:before="60" w:line="240" w:lineRule="auto"/>
        <w:ind w:left="357" w:hanging="357"/>
        <w:rPr>
          <w:rFonts w:ascii="Arial" w:hAnsi="Arial" w:cs="Arial"/>
        </w:rPr>
      </w:pPr>
      <w:r w:rsidRPr="001B7720">
        <w:rPr>
          <w:rFonts w:ascii="Arial" w:hAnsi="Arial" w:cs="Arial"/>
        </w:rPr>
        <w:t>Applies critical thinking and problem-solving concepts in the right context.</w:t>
      </w:r>
    </w:p>
    <w:p w14:paraId="6DDC2755" w14:textId="77777777" w:rsidR="006F3D60" w:rsidRPr="002217C3" w:rsidRDefault="006F3D60" w:rsidP="006F3D60">
      <w:pPr>
        <w:spacing w:before="160"/>
        <w:rPr>
          <w:i/>
          <w:kern w:val="20"/>
          <w:szCs w:val="18"/>
        </w:rPr>
      </w:pPr>
      <w:r>
        <w:rPr>
          <w:i/>
          <w:kern w:val="20"/>
          <w:szCs w:val="18"/>
        </w:rPr>
        <w:t xml:space="preserve">Project delivery </w:t>
      </w:r>
    </w:p>
    <w:p w14:paraId="31DDE16A" w14:textId="77777777" w:rsidR="006F3D60" w:rsidRPr="00600B63" w:rsidRDefault="006F3D60" w:rsidP="006F3D60">
      <w:pPr>
        <w:numPr>
          <w:ilvl w:val="0"/>
          <w:numId w:val="43"/>
        </w:numPr>
        <w:spacing w:before="60" w:line="240" w:lineRule="auto"/>
        <w:ind w:left="357" w:hanging="357"/>
        <w:rPr>
          <w:rFonts w:ascii="Arial" w:hAnsi="Arial" w:cs="Arial"/>
        </w:rPr>
      </w:pPr>
      <w:r w:rsidRPr="00600B63">
        <w:t>Defines tasks</w:t>
      </w:r>
      <w:r w:rsidRPr="006B111F">
        <w:t xml:space="preserve"> to be delivered to meet agreed outcomes; </w:t>
      </w:r>
    </w:p>
    <w:p w14:paraId="281D6AF6" w14:textId="77777777" w:rsidR="006F3D60" w:rsidRPr="00600B63" w:rsidRDefault="006F3D60" w:rsidP="006F3D60">
      <w:pPr>
        <w:numPr>
          <w:ilvl w:val="0"/>
          <w:numId w:val="43"/>
        </w:numPr>
        <w:spacing w:before="60" w:line="240" w:lineRule="auto"/>
        <w:ind w:left="357" w:hanging="357"/>
        <w:rPr>
          <w:rFonts w:ascii="Arial" w:hAnsi="Arial" w:cs="Arial"/>
        </w:rPr>
      </w:pPr>
      <w:r w:rsidRPr="006B111F">
        <w:t xml:space="preserve">Coordinates and guides others in the execution of work activities; </w:t>
      </w:r>
    </w:p>
    <w:p w14:paraId="0B9D35D7" w14:textId="77777777" w:rsidR="006F3D60" w:rsidRDefault="006F3D60" w:rsidP="006F3D60">
      <w:pPr>
        <w:numPr>
          <w:ilvl w:val="0"/>
          <w:numId w:val="43"/>
        </w:numPr>
        <w:spacing w:before="60" w:line="240" w:lineRule="auto"/>
        <w:ind w:left="357" w:hanging="357"/>
        <w:rPr>
          <w:rFonts w:ascii="Arial" w:hAnsi="Arial" w:cs="Arial"/>
        </w:rPr>
      </w:pPr>
      <w:r w:rsidRPr="006B111F">
        <w:t>Monitors progress of tasks against plans and takes corrective action when required.</w:t>
      </w:r>
    </w:p>
    <w:p w14:paraId="29271DBF" w14:textId="77777777" w:rsidR="006F3D60" w:rsidRPr="002217C3" w:rsidRDefault="006F3D60" w:rsidP="006F3D60">
      <w:pPr>
        <w:spacing w:before="160"/>
        <w:rPr>
          <w:rFonts w:cstheme="minorHAnsi"/>
          <w:i/>
          <w:kern w:val="20"/>
          <w:szCs w:val="18"/>
        </w:rPr>
      </w:pPr>
      <w:r>
        <w:rPr>
          <w:rFonts w:cstheme="minorHAnsi"/>
          <w:i/>
          <w:kern w:val="20"/>
          <w:szCs w:val="18"/>
        </w:rPr>
        <w:t xml:space="preserve">Interpersonal skills </w:t>
      </w:r>
    </w:p>
    <w:p w14:paraId="5CACFB68" w14:textId="77777777" w:rsidR="006F3D60" w:rsidRPr="00600B63" w:rsidRDefault="006F3D60" w:rsidP="006F3D60">
      <w:pPr>
        <w:numPr>
          <w:ilvl w:val="0"/>
          <w:numId w:val="43"/>
        </w:numPr>
        <w:spacing w:before="60" w:line="240" w:lineRule="auto"/>
        <w:ind w:left="357" w:hanging="357"/>
        <w:rPr>
          <w:rFonts w:ascii="Arial" w:hAnsi="Arial" w:cs="Arial"/>
        </w:rPr>
      </w:pPr>
      <w:r w:rsidRPr="00752DB7">
        <w:rPr>
          <w:rFonts w:cstheme="minorHAnsi"/>
          <w:iCs/>
          <w:kern w:val="20"/>
          <w:szCs w:val="18"/>
        </w:rPr>
        <w:t xml:space="preserve">Sees things from another’s point of view </w:t>
      </w:r>
      <w:r>
        <w:rPr>
          <w:rFonts w:cstheme="minorHAnsi"/>
          <w:iCs/>
          <w:kern w:val="20"/>
          <w:szCs w:val="18"/>
        </w:rPr>
        <w:t xml:space="preserve">and </w:t>
      </w:r>
      <w:r w:rsidRPr="00752DB7">
        <w:rPr>
          <w:rFonts w:cstheme="minorHAnsi"/>
          <w:iCs/>
          <w:kern w:val="20"/>
          <w:szCs w:val="18"/>
        </w:rPr>
        <w:t xml:space="preserve">confirms understanding; </w:t>
      </w:r>
    </w:p>
    <w:p w14:paraId="7335A882" w14:textId="77777777" w:rsidR="006F3D60" w:rsidRPr="00600B63" w:rsidRDefault="006F3D60" w:rsidP="006F3D60">
      <w:pPr>
        <w:numPr>
          <w:ilvl w:val="0"/>
          <w:numId w:val="43"/>
        </w:numPr>
        <w:spacing w:before="60" w:line="240" w:lineRule="auto"/>
        <w:ind w:left="357" w:hanging="357"/>
        <w:rPr>
          <w:rFonts w:ascii="Arial" w:hAnsi="Arial" w:cs="Arial"/>
        </w:rPr>
      </w:pPr>
      <w:r w:rsidRPr="00752DB7">
        <w:rPr>
          <w:rFonts w:cstheme="minorHAnsi"/>
          <w:iCs/>
          <w:kern w:val="20"/>
          <w:szCs w:val="18"/>
        </w:rPr>
        <w:t xml:space="preserve">Understand motivations, needs and wants of stakeholders and their impact on service delivery; </w:t>
      </w:r>
    </w:p>
    <w:p w14:paraId="6C8E7A5C" w14:textId="77777777" w:rsidR="006F3D60" w:rsidRDefault="006F3D60" w:rsidP="006F3D60">
      <w:pPr>
        <w:numPr>
          <w:ilvl w:val="0"/>
          <w:numId w:val="43"/>
        </w:numPr>
        <w:spacing w:before="60" w:line="240" w:lineRule="auto"/>
        <w:ind w:left="357" w:hanging="357"/>
        <w:rPr>
          <w:rFonts w:ascii="Arial" w:hAnsi="Arial" w:cs="Arial"/>
        </w:rPr>
      </w:pPr>
      <w:r w:rsidRPr="00752DB7">
        <w:rPr>
          <w:rFonts w:cstheme="minorHAnsi"/>
          <w:iCs/>
          <w:kern w:val="20"/>
          <w:szCs w:val="18"/>
        </w:rPr>
        <w:t>Tailor communications according to audience and/or audience preference</w:t>
      </w:r>
      <w:r>
        <w:rPr>
          <w:rFonts w:cstheme="minorHAnsi"/>
          <w:iCs/>
          <w:kern w:val="20"/>
          <w:szCs w:val="18"/>
        </w:rPr>
        <w:t>.</w:t>
      </w:r>
    </w:p>
    <w:p w14:paraId="30F9146F" w14:textId="77777777" w:rsidR="006F3D60" w:rsidRPr="00600B63" w:rsidRDefault="006F3D60" w:rsidP="006F3D60">
      <w:pPr>
        <w:spacing w:before="60" w:line="240" w:lineRule="auto"/>
        <w:rPr>
          <w:rFonts w:ascii="Arial" w:hAnsi="Arial" w:cs="Arial"/>
        </w:rPr>
      </w:pPr>
    </w:p>
    <w:p w14:paraId="5E91A749" w14:textId="77777777" w:rsidR="006F3D60" w:rsidRPr="00495B3B" w:rsidRDefault="006F3D60" w:rsidP="006F3D60">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6F3D60" w:rsidRPr="00495B3B" w14:paraId="20CCC91B" w14:textId="77777777" w:rsidTr="00F958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14CB87DE" w14:textId="77777777" w:rsidR="006F3D60" w:rsidRPr="00495B3B" w:rsidRDefault="006F3D60" w:rsidP="00F958A5">
            <w:pPr>
              <w:rPr>
                <w:rFonts w:cs="Arial"/>
                <w:color w:val="1A1A1A"/>
                <w:sz w:val="20"/>
              </w:rPr>
            </w:pPr>
            <w:r w:rsidRPr="00495B3B">
              <w:rPr>
                <w:rFonts w:cs="Arial"/>
                <w:color w:val="1A1A1A"/>
                <w:sz w:val="20"/>
              </w:rPr>
              <w:t>Financial Delegation Value</w:t>
            </w:r>
          </w:p>
        </w:tc>
        <w:tc>
          <w:tcPr>
            <w:tcW w:w="6803" w:type="dxa"/>
            <w:shd w:val="clear" w:color="auto" w:fill="auto"/>
          </w:tcPr>
          <w:p w14:paraId="5F281C26" w14:textId="77777777" w:rsidR="006F3D60" w:rsidRPr="00495B3B" w:rsidRDefault="006F3D60" w:rsidP="00F958A5">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Pr>
                <w:rFonts w:cs="Arial"/>
                <w:color w:val="1A1A1A"/>
                <w:sz w:val="20"/>
              </w:rPr>
              <w:br/>
            </w:r>
            <w:r w:rsidRPr="00495B3B">
              <w:rPr>
                <w:rFonts w:cs="Arial"/>
                <w:color w:val="1A1A1A"/>
                <w:sz w:val="20"/>
              </w:rPr>
              <w:t>A declaration of Private Interests will be required for positions with financial delegations of &gt;$20,000</w:t>
            </w:r>
          </w:p>
        </w:tc>
      </w:tr>
      <w:tr w:rsidR="006F3D60" w:rsidRPr="00495B3B" w14:paraId="58DF5713" w14:textId="77777777" w:rsidTr="00F958A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B4BC87A" w14:textId="77777777" w:rsidR="006F3D60" w:rsidRPr="00495B3B" w:rsidRDefault="006F3D60" w:rsidP="00F958A5">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5556EEF3" w14:textId="77777777" w:rsidR="006F3D60" w:rsidRPr="00495B3B" w:rsidRDefault="006F3D60" w:rsidP="00F958A5">
            <w:pPr>
              <w:rPr>
                <w:rFonts w:ascii="Arial" w:hAnsi="Arial" w:cs="Arial"/>
                <w:color w:val="1A1A1A"/>
                <w:sz w:val="20"/>
              </w:rPr>
            </w:pPr>
          </w:p>
        </w:tc>
        <w:tc>
          <w:tcPr>
            <w:tcW w:w="6803" w:type="dxa"/>
            <w:shd w:val="clear" w:color="auto" w:fill="auto"/>
          </w:tcPr>
          <w:p w14:paraId="0319B939" w14:textId="77777777" w:rsidR="006F3D60" w:rsidRPr="00495B3B" w:rsidRDefault="006F3D60" w:rsidP="006F3D60">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0CE36420" w14:textId="77777777" w:rsidR="006F3D60" w:rsidRDefault="006F3D60" w:rsidP="006F3D60">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p w14:paraId="0A84DDBF" w14:textId="77777777" w:rsidR="006F3D60" w:rsidRDefault="006F3D60" w:rsidP="006F3D60">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 xml:space="preserve">Driving and occasional travel across Victoria </w:t>
            </w:r>
          </w:p>
          <w:p w14:paraId="263BA2C0" w14:textId="77777777" w:rsidR="006F3D60" w:rsidRPr="002217C3" w:rsidRDefault="006F3D60" w:rsidP="00F958A5">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F3D60" w:rsidRPr="00495B3B" w14:paraId="5EBA2135" w14:textId="77777777" w:rsidTr="00F958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3969164" w14:textId="01AED5E8" w:rsidR="006F3D60" w:rsidRPr="00800D72" w:rsidRDefault="006F3D60" w:rsidP="00800D72">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425459A8" w14:textId="77777777" w:rsidR="006F3D60" w:rsidRPr="00495B3B" w:rsidRDefault="006F3D60" w:rsidP="00F958A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390061F1" w14:textId="77777777" w:rsidR="006F3D60" w:rsidRPr="00495B3B" w:rsidRDefault="006F3D60" w:rsidP="00F958A5">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Pr>
                <w:rFonts w:ascii="Arial" w:hAnsi="Arial" w:cs="Arial"/>
                <w:color w:val="1A1A1A"/>
                <w:sz w:val="20"/>
              </w:rPr>
              <w:t>.</w:t>
            </w:r>
          </w:p>
        </w:tc>
      </w:tr>
      <w:bookmarkEnd w:id="4"/>
      <w:tr w:rsidR="006F3D60" w:rsidRPr="00495B3B" w14:paraId="09C73E79" w14:textId="77777777" w:rsidTr="00F958A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598D31C" w14:textId="77777777" w:rsidR="006F3D60" w:rsidRPr="00495B3B" w:rsidRDefault="006F3D60" w:rsidP="00F958A5">
            <w:pPr>
              <w:spacing w:before="120" w:after="120"/>
              <w:rPr>
                <w:rFonts w:ascii="Arial" w:hAnsi="Arial"/>
                <w:color w:val="1A1A1A"/>
                <w:sz w:val="20"/>
              </w:rPr>
            </w:pPr>
            <w:r w:rsidRPr="00495B3B">
              <w:rPr>
                <w:rFonts w:ascii="Arial" w:hAnsi="Arial"/>
                <w:color w:val="1A1A1A"/>
                <w:sz w:val="20"/>
              </w:rPr>
              <w:t>Employment terms and conditions</w:t>
            </w:r>
          </w:p>
          <w:p w14:paraId="72E79F60" w14:textId="77777777" w:rsidR="006F3D60" w:rsidRPr="00495B3B" w:rsidRDefault="006F3D60" w:rsidP="00F958A5">
            <w:pPr>
              <w:spacing w:before="120" w:after="120"/>
              <w:rPr>
                <w:rFonts w:ascii="Arial" w:hAnsi="Arial"/>
                <w:color w:val="1A1A1A"/>
                <w:sz w:val="20"/>
              </w:rPr>
            </w:pPr>
          </w:p>
        </w:tc>
        <w:tc>
          <w:tcPr>
            <w:tcW w:w="6803" w:type="dxa"/>
            <w:shd w:val="clear" w:color="auto" w:fill="auto"/>
          </w:tcPr>
          <w:p w14:paraId="3ADA2DA5" w14:textId="77777777" w:rsidR="006F3D60" w:rsidRPr="00495B3B" w:rsidRDefault="006F3D60" w:rsidP="00F958A5">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F15F1E0" w14:textId="77777777" w:rsidR="006F3D60" w:rsidRPr="00495B3B" w:rsidRDefault="006F3D60" w:rsidP="00F958A5">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67ECFD88" w14:textId="77777777" w:rsidR="006F3D60" w:rsidRPr="00495B3B" w:rsidRDefault="006F3D60" w:rsidP="00F958A5">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6F3D60" w:rsidRPr="00495B3B" w14:paraId="71A4CFCC" w14:textId="77777777" w:rsidTr="00F958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BB4694C" w14:textId="77777777" w:rsidR="006F3D60" w:rsidRPr="00495B3B" w:rsidRDefault="006F3D60" w:rsidP="00F958A5">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13384B13" w14:textId="77777777" w:rsidR="006F3D60" w:rsidRPr="00495B3B" w:rsidRDefault="006F3D60" w:rsidP="00F958A5">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C9B8B44" w14:textId="77777777" w:rsidR="00800D72" w:rsidRPr="00495B3B" w:rsidRDefault="00800D72" w:rsidP="00800D72">
      <w:pPr>
        <w:keepNext/>
        <w:spacing w:before="360" w:line="240" w:lineRule="auto"/>
        <w:rPr>
          <w:rFonts w:ascii="Arial" w:hAnsi="Arial" w:cs="Arial"/>
          <w:bCs/>
          <w:color w:val="442D97"/>
          <w:sz w:val="28"/>
          <w:szCs w:val="28"/>
          <w:lang w:eastAsia="zh-CN"/>
        </w:rPr>
      </w:pPr>
      <w:bookmarkStart w:id="5" w:name="_Hlk218699969"/>
      <w:r w:rsidRPr="00495B3B">
        <w:rPr>
          <w:rFonts w:ascii="Arial" w:hAnsi="Arial" w:cs="Arial"/>
          <w:bCs/>
          <w:color w:val="442D97"/>
          <w:sz w:val="28"/>
          <w:szCs w:val="28"/>
          <w:lang w:eastAsia="zh-CN"/>
        </w:rPr>
        <w:t>About the Department</w:t>
      </w:r>
    </w:p>
    <w:p w14:paraId="263AA232" w14:textId="77777777" w:rsidR="00800D72" w:rsidRPr="00454423" w:rsidRDefault="00800D72" w:rsidP="00800D72">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26D209F" w14:textId="77777777" w:rsidR="00800D72" w:rsidRPr="005763CD" w:rsidRDefault="00800D72" w:rsidP="00800D72">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F89400B" w14:textId="77777777" w:rsidR="00800D72" w:rsidRPr="005763CD" w:rsidRDefault="00800D72" w:rsidP="00800D72">
      <w:pPr>
        <w:spacing w:before="0" w:after="0"/>
        <w:rPr>
          <w:rFonts w:ascii="Arial" w:hAnsi="Arial" w:cs="Arial"/>
        </w:rPr>
      </w:pPr>
    </w:p>
    <w:p w14:paraId="6F6A9606" w14:textId="77777777" w:rsidR="00800D72" w:rsidRPr="005763CD" w:rsidRDefault="00800D72" w:rsidP="00800D72">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670A4E93" w14:textId="77777777" w:rsidR="00800D72" w:rsidRPr="00495B3B" w:rsidRDefault="00800D72" w:rsidP="00800D72">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1755AE9" w14:textId="77777777" w:rsidR="00800D72" w:rsidRPr="007246B5" w:rsidRDefault="00800D72" w:rsidP="00800D72">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E2D59A2" w14:textId="77777777" w:rsidR="00800D72" w:rsidRPr="00AC1638" w:rsidRDefault="00800D72" w:rsidP="00800D72">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0CD49683" w14:textId="77777777" w:rsidR="00800D72" w:rsidRPr="00AC1638" w:rsidRDefault="00800D72" w:rsidP="00800D72">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529EE054" w14:textId="77777777" w:rsidR="00800D72" w:rsidRPr="00495B3B" w:rsidRDefault="00800D72" w:rsidP="00800D7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410CDF5" w14:textId="77777777" w:rsidR="00800D72" w:rsidRPr="00495B3B" w:rsidRDefault="00800D72" w:rsidP="00800D72">
      <w:pPr>
        <w:spacing w:line="240" w:lineRule="auto"/>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03BA08DF" w14:textId="77777777" w:rsidR="00800D72" w:rsidRPr="00495B3B" w:rsidRDefault="00800D72" w:rsidP="00800D7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2F316D3" w14:textId="77777777" w:rsidR="00800D72" w:rsidRPr="00495B3B" w:rsidRDefault="00800D72" w:rsidP="00800D72">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2BF5EE4" w14:textId="77777777" w:rsidR="00800D72" w:rsidRPr="00495B3B" w:rsidRDefault="00800D72" w:rsidP="00800D72">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2A81A2F" w14:textId="77777777" w:rsidR="00800D72" w:rsidRPr="00495B3B" w:rsidRDefault="00800D72" w:rsidP="00800D72">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601503F" w14:textId="77777777" w:rsidR="00800D72" w:rsidRPr="00495B3B" w:rsidRDefault="00800D72" w:rsidP="00800D72">
      <w:pPr>
        <w:rPr>
          <w:rFonts w:ascii="Arial" w:hAnsi="Arial" w:cs="Arial"/>
          <w:b/>
          <w:bCs/>
          <w:color w:val="363534"/>
        </w:rPr>
      </w:pPr>
      <w:r w:rsidRPr="00495B3B">
        <w:rPr>
          <w:rFonts w:ascii="Arial" w:hAnsi="Arial" w:cs="Arial"/>
          <w:b/>
          <w:bCs/>
          <w:color w:val="363534"/>
        </w:rPr>
        <w:t>Aboriginal Cultural Safety</w:t>
      </w:r>
    </w:p>
    <w:p w14:paraId="4B704C30" w14:textId="77777777" w:rsidR="00800D72" w:rsidRPr="00495B3B" w:rsidRDefault="00800D72" w:rsidP="00800D72">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Pr>
            <w:rStyle w:val="Hyperlink"/>
            <w:rFonts w:ascii="Arial" w:hAnsi="Arial" w:cs="Arial"/>
          </w:rPr>
          <w:t>aboriginal.employment@deeca.vic.gov.au</w:t>
        </w:r>
      </w:hyperlink>
      <w:r w:rsidRPr="00495B3B">
        <w:rPr>
          <w:rFonts w:ascii="Arial" w:hAnsi="Arial" w:cs="Arial"/>
          <w:color w:val="363534"/>
        </w:rPr>
        <w:t>.</w:t>
      </w:r>
    </w:p>
    <w:p w14:paraId="2E27BC55" w14:textId="77777777" w:rsidR="00800D72" w:rsidRPr="00495B3B" w:rsidRDefault="00800D72" w:rsidP="00800D72">
      <w:pPr>
        <w:rPr>
          <w:rFonts w:ascii="Arial" w:hAnsi="Arial" w:cs="Arial"/>
          <w:b/>
          <w:color w:val="363534"/>
          <w:szCs w:val="22"/>
        </w:rPr>
      </w:pPr>
      <w:r w:rsidRPr="00495B3B">
        <w:rPr>
          <w:rFonts w:ascii="Arial" w:hAnsi="Arial" w:cs="Arial"/>
          <w:b/>
          <w:color w:val="363534"/>
          <w:szCs w:val="22"/>
        </w:rPr>
        <w:t>Balancing your Life / Hybrid Working</w:t>
      </w:r>
    </w:p>
    <w:p w14:paraId="4570DC20" w14:textId="77777777" w:rsidR="00800D72" w:rsidRPr="00495B3B" w:rsidRDefault="00800D72" w:rsidP="00800D72">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5B989E6" w14:textId="77777777" w:rsidR="00800D72" w:rsidRPr="00495B3B" w:rsidRDefault="00800D72" w:rsidP="00800D72">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bookmarkEnd w:id="5"/>
    </w:p>
    <w:sectPr w:rsidR="00800D72" w:rsidRPr="00495B3B" w:rsidSect="00A03B5B">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89091" w14:textId="77777777" w:rsidR="00303601" w:rsidRDefault="00303601" w:rsidP="00CD157B">
      <w:pPr>
        <w:pStyle w:val="NoSpacing"/>
      </w:pPr>
    </w:p>
    <w:p w14:paraId="6D9EB54F" w14:textId="77777777" w:rsidR="00303601" w:rsidRDefault="00303601"/>
  </w:endnote>
  <w:endnote w:type="continuationSeparator" w:id="0">
    <w:p w14:paraId="6AF14DC4" w14:textId="77777777" w:rsidR="00303601" w:rsidRDefault="00303601" w:rsidP="00CD157B">
      <w:pPr>
        <w:pStyle w:val="NoSpacing"/>
      </w:pPr>
    </w:p>
    <w:p w14:paraId="46414ED1" w14:textId="77777777" w:rsidR="00303601" w:rsidRDefault="00303601"/>
  </w:endnote>
  <w:endnote w:type="continuationNotice" w:id="1">
    <w:p w14:paraId="17CDAC66" w14:textId="77777777" w:rsidR="00303601" w:rsidRDefault="00303601" w:rsidP="00CD157B">
      <w:pPr>
        <w:pStyle w:val="NoSpacing"/>
      </w:pPr>
    </w:p>
    <w:p w14:paraId="485B8591" w14:textId="77777777" w:rsidR="00303601" w:rsidRDefault="00303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18D3D" w14:textId="77777777" w:rsidR="00303601" w:rsidRPr="0056073C" w:rsidRDefault="00303601" w:rsidP="005D764F">
      <w:pPr>
        <w:pStyle w:val="FootnoteSeparator"/>
      </w:pPr>
    </w:p>
    <w:p w14:paraId="60245904" w14:textId="77777777" w:rsidR="00303601" w:rsidRDefault="00303601"/>
  </w:footnote>
  <w:footnote w:type="continuationSeparator" w:id="0">
    <w:p w14:paraId="28C1661B" w14:textId="77777777" w:rsidR="00303601" w:rsidRPr="00CA30B7" w:rsidRDefault="00303601" w:rsidP="006D5A90">
      <w:pPr>
        <w:rPr>
          <w:lang w:val="en-US"/>
        </w:rPr>
      </w:pPr>
      <w:r w:rsidRPr="00CA30B7">
        <w:rPr>
          <w:lang w:val="en-US"/>
        </w:rPr>
        <w:t>_______</w:t>
      </w:r>
    </w:p>
    <w:p w14:paraId="1E76F48D" w14:textId="77777777" w:rsidR="00303601" w:rsidRDefault="00303601"/>
  </w:footnote>
  <w:footnote w:type="continuationNotice" w:id="1">
    <w:p w14:paraId="45425EE6" w14:textId="77777777" w:rsidR="00303601" w:rsidRDefault="00303601" w:rsidP="006D5A90"/>
    <w:p w14:paraId="1E3F7047" w14:textId="77777777" w:rsidR="00303601" w:rsidRDefault="003036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9060E7"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FC548F"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D5C6A5"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574BF7"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FB8E86"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A828FFF"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3BEF04"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F93875"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C26665"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20C774"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64A7DED"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FDC62F"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9EB7B36"/>
    <w:multiLevelType w:val="hybridMultilevel"/>
    <w:tmpl w:val="F13C46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671A1A87"/>
    <w:multiLevelType w:val="hybridMultilevel"/>
    <w:tmpl w:val="CE36A8BC"/>
    <w:lvl w:ilvl="0" w:tplc="AA9C0986">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5"/>
  </w:num>
  <w:num w:numId="4" w16cid:durableId="985085104">
    <w:abstractNumId w:val="12"/>
  </w:num>
  <w:num w:numId="5" w16cid:durableId="1872112631">
    <w:abstractNumId w:val="15"/>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20"/>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4"/>
  </w:num>
  <w:num w:numId="36" w16cid:durableId="664823544">
    <w:abstractNumId w:val="50"/>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8"/>
  </w:num>
  <w:num w:numId="43" w16cid:durableId="729228463">
    <w:abstractNumId w:val="7"/>
  </w:num>
  <w:num w:numId="44" w16cid:durableId="322781625">
    <w:abstractNumId w:val="31"/>
  </w:num>
  <w:num w:numId="45" w16cid:durableId="1654528213">
    <w:abstractNumId w:val="49"/>
  </w:num>
  <w:num w:numId="46" w16cid:durableId="803041438">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2DA"/>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B35"/>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7B8"/>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8F9"/>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608"/>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3601"/>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041"/>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1D95"/>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606"/>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3D60"/>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64"/>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0D72"/>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B7E"/>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5EC"/>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0D6"/>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4C5E"/>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5D4C"/>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BF1"/>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3A9"/>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5B1"/>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8E5"/>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558A"/>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219"/>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aliases w:val="Bullet List"/>
    <w:basedOn w:val="Normal"/>
    <w:link w:val="ListParagraphChar"/>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6F3D60"/>
  </w:style>
  <w:style w:type="paragraph" w:customStyle="1" w:styleId="Default">
    <w:name w:val="Default"/>
    <w:rsid w:val="006F3D60"/>
    <w:pPr>
      <w:autoSpaceDE w:val="0"/>
      <w:autoSpaceDN w:val="0"/>
      <w:adjustRightInd w:val="0"/>
      <w:spacing w:before="0" w:after="0" w:line="240" w:lineRule="auto"/>
    </w:pPr>
    <w:rPr>
      <w:rFonts w:ascii="Arial" w:hAnsi="Arial" w:cs="Arial"/>
      <w:color w:val="000000"/>
      <w:sz w:val="24"/>
      <w:szCs w:val="24"/>
    </w:rPr>
  </w:style>
  <w:style w:type="character" w:customStyle="1" w:styleId="ListParagraphChar">
    <w:name w:val="List Paragraph Char"/>
    <w:aliases w:val="Bullet List Char"/>
    <w:link w:val="ListParagraph"/>
    <w:uiPriority w:val="34"/>
    <w:rsid w:val="006F3D60"/>
  </w:style>
  <w:style w:type="character" w:customStyle="1" w:styleId="eop">
    <w:name w:val="eop"/>
    <w:basedOn w:val="DefaultParagraphFont"/>
    <w:rsid w:val="006F3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mailto:agvic.emcapability@agriculture.vic.gov.au" TargetMode="External"/><Relationship Id="rId28"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jane.m.watson%40deeca.vic.gov.au" TargetMode="Externa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58a0eaec-5c6c-4b3b-8518-559881a1a600" xsi:nil="true"/>
    <SharedWithUsers xmlns="d885b6b3-7e0d-487d-aa42-3e32d91b08c9">
      <UserInfo>
        <DisplayName>Laurie Barker (DEECA)</DisplayName>
        <AccountId>1470</AccountId>
        <AccountType/>
      </UserInfo>
    </SharedWithUsers>
    <Filed xmlns="eee8146e-0147-4410-8144-b4e30f0526ab">false</Filed>
    <_Flow_SignoffStatus xmlns="9df27e40-797b-464d-9cc4-2f4a127c61c1" xsi:nil="true"/>
    <lcf76f155ced4ddcb4097134ff3c332f xmlns="eee8146e-0147-4410-8144-b4e30f0526ab">
      <Terms xmlns="http://schemas.microsoft.com/office/infopath/2007/PartnerControls"/>
    </lcf76f155ced4ddcb4097134ff3c332f>
    <Additionalinformation xmlns="eee8146e-0147-4410-8144-b4e30f0526ab" xsi:nil="true"/>
    <FileNumber xmlns="9df27e40-797b-464d-9cc4-2f4a127c61c1" xsi:nil="true"/>
    <comments xmlns="eee8146e-0147-4410-8144-b4e30f0526ab" xsi:nil="true"/>
    <DUEEDAPPROVAL xmlns="eee8146e-0147-4410-8144-b4e30f0526ab" xsi:nil="true"/>
    <DUEDATE xmlns="eee8146e-0147-4410-8144-b4e30f0526ab" xsi:nil="true"/>
    <DUEDIRAPPROVAL xmlns="eee8146e-0147-4410-8144-b4e30f0526ab" xsi:nil="true"/>
    <COMMENTS0 xmlns="eee8146e-0147-4410-8144-b4e30f0526ab" xsi:nil="true"/>
  </documentManagement>
</p:properties>
</file>

<file path=customXml/item4.xml><?xml version="1.0" encoding="utf-8"?>
<?mso-contentType ?>
<SharedContentType xmlns="Microsoft.SharePoint.Taxonomy.ContentTypeSync" SourceId="797aeec6-0273-40f2-ab3e-beee73212332"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33AE3FB3D766BA4DBBC4F1DDAEE4273E" ma:contentTypeVersion="18" ma:contentTypeDescription="Create a new document." ma:contentTypeScope="" ma:versionID="5559f5f008da7cf47fa715827e1080fd">
  <xsd:schema xmlns:xsd="http://www.w3.org/2001/XMLSchema" xmlns:xs="http://www.w3.org/2001/XMLSchema" xmlns:p="http://schemas.microsoft.com/office/2006/metadata/properties" xmlns:ns2="a5f32de4-e402-4188-b034-e71ca7d22e54" xmlns:ns3="9df27e40-797b-464d-9cc4-2f4a127c61c1" xmlns:ns4="d885b6b3-7e0d-487d-aa42-3e32d91b08c9" xmlns:ns5="eee8146e-0147-4410-8144-b4e30f0526ab" xmlns:ns6="58a0eaec-5c6c-4b3b-8518-559881a1a600" targetNamespace="http://schemas.microsoft.com/office/2006/metadata/properties" ma:root="true" ma:fieldsID="a4bee5dd346622e757cb24ff0a521d88" ns2:_="" ns3:_="" ns4:_="" ns5:_="" ns6:_="">
    <xsd:import namespace="a5f32de4-e402-4188-b034-e71ca7d22e54"/>
    <xsd:import namespace="9df27e40-797b-464d-9cc4-2f4a127c61c1"/>
    <xsd:import namespace="d885b6b3-7e0d-487d-aa42-3e32d91b08c9"/>
    <xsd:import namespace="eee8146e-0147-4410-8144-b4e30f0526ab"/>
    <xsd:import namespace="58a0eaec-5c6c-4b3b-8518-559881a1a60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3:FileNumber" minOccurs="0"/>
                <xsd:element ref="ns3:MediaLengthInSeconds" minOccurs="0"/>
                <xsd:element ref="ns3:MediaServiceObjectDetectorVersions" minOccurs="0"/>
                <xsd:element ref="ns3:_Flow_SignoffStatus" minOccurs="0"/>
                <xsd:element ref="ns5:lcf76f155ced4ddcb4097134ff3c332f" minOccurs="0"/>
                <xsd:element ref="ns6:TaxCatchAll" minOccurs="0"/>
                <xsd:element ref="ns3:MediaServiceSearchProperties" minOccurs="0"/>
                <xsd:element ref="ns5:Additionalinformation" minOccurs="0"/>
                <xsd:element ref="ns5:Filed" minOccurs="0"/>
                <xsd:element ref="ns5:MediaServiceBillingMetadata" minOccurs="0"/>
                <xsd:element ref="ns5:comments" minOccurs="0"/>
                <xsd:element ref="ns5:DUEDATE" minOccurs="0"/>
                <xsd:element ref="ns5:DUEEDAPPROVAL" minOccurs="0"/>
                <xsd:element ref="ns5:DUEDIRAPPROVAL" minOccurs="0"/>
                <xsd:element ref="ns5:COMMENT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27e40-797b-464d-9cc4-2f4a127c61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FileNumber" ma:index="23" nillable="true" ma:displayName="File Number" ma:description="Number of files in folder" ma:format="Dropdown" ma:internalName="FileNumber" ma:percentage="FALSE">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5b6b3-7e0d-487d-aa42-3e32d91b08c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e8146e-0147-4410-8144-b4e30f0526ab"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Additionalinformation" ma:index="31" nillable="true" ma:displayName="Additional information" ma:description="8 documents from 03092021 to 07092023 regarding Parkside and VicForests Timber Sale Agreement T002031" ma:format="Dropdown" ma:internalName="Additionalinformation">
      <xsd:simpleType>
        <xsd:restriction base="dms:Note">
          <xsd:maxLength value="255"/>
        </xsd:restriction>
      </xsd:simpleType>
    </xsd:element>
    <xsd:element name="Filed" ma:index="32" nillable="true" ma:displayName="Filed" ma:default="0" ma:format="Dropdown" ma:internalName="Filed">
      <xsd:simpleType>
        <xsd:restriction base="dms:Boolean"/>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comments" ma:index="34" nillable="true" ma:displayName="comments" ma:description="comments on documents" ma:format="Dropdown" ma:internalName="comments">
      <xsd:simpleType>
        <xsd:restriction base="dms:Note">
          <xsd:maxLength value="255"/>
        </xsd:restriction>
      </xsd:simpleType>
    </xsd:element>
    <xsd:element name="DUEDATE" ma:index="35" nillable="true" ma:displayName="DUE DATE" ma:format="DateTime" ma:internalName="DUEDATE">
      <xsd:simpleType>
        <xsd:restriction base="dms:DateTime"/>
      </xsd:simpleType>
    </xsd:element>
    <xsd:element name="DUEEDAPPROVAL" ma:index="36" nillable="true" ma:displayName="DUE ED APPROVAL" ma:format="DateTime" ma:internalName="DUEEDAPPROVAL">
      <xsd:simpleType>
        <xsd:restriction base="dms:DateTime"/>
      </xsd:simpleType>
    </xsd:element>
    <xsd:element name="DUEDIRAPPROVAL" ma:index="37" nillable="true" ma:displayName="DUE DIR APPROVAL" ma:format="DateTime" ma:internalName="DUEDIRAPPROVAL">
      <xsd:simpleType>
        <xsd:restriction base="dms:DateTime"/>
      </xsd:simpleType>
    </xsd:element>
    <xsd:element name="COMMENTS0" ma:index="38" nillable="true" ma:displayName="COMMENTS" ma:format="Dropdown" ma:internalName="COMMENT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a0eaec-5c6c-4b3b-8518-559881a1a60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eefa37e2-ad28-46ce-8a9c-f3af691f1d49}" ma:internalName="TaxCatchAll" ma:showField="CatchAllData" ma:web="58a0eaec-5c6c-4b3b-8518-559881a1a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58a0eaec-5c6c-4b3b-8518-559881a1a600"/>
    <ds:schemaRef ds:uri="d885b6b3-7e0d-487d-aa42-3e32d91b08c9"/>
    <ds:schemaRef ds:uri="eee8146e-0147-4410-8144-b4e30f0526ab"/>
    <ds:schemaRef ds:uri="9df27e40-797b-464d-9cc4-2f4a127c61c1"/>
  </ds:schemaRefs>
</ds:datastoreItem>
</file>

<file path=customXml/itemProps4.xml><?xml version="1.0" encoding="utf-8"?>
<ds:datastoreItem xmlns:ds="http://schemas.openxmlformats.org/officeDocument/2006/customXml" ds:itemID="{73432EAA-E08B-4712-91D8-E2CE9865CB15}">
  <ds:schemaRefs>
    <ds:schemaRef ds:uri="Microsoft.SharePoint.Taxonomy.ContentTypeSync"/>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1DE64318-0BF8-4592-91B0-9D2D1FE08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9df27e40-797b-464d-9cc4-2f4a127c61c1"/>
    <ds:schemaRef ds:uri="d885b6b3-7e0d-487d-aa42-3e32d91b08c9"/>
    <ds:schemaRef ds:uri="eee8146e-0147-4410-8144-b4e30f0526ab"/>
    <ds:schemaRef ds:uri="58a0eaec-5c6c-4b3b-8518-559881a1a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1987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Martin Breheny (DEECA)</cp:lastModifiedBy>
  <cp:revision>8</cp:revision>
  <cp:lastPrinted>2022-06-17T02:14:00Z</cp:lastPrinted>
  <dcterms:created xsi:type="dcterms:W3CDTF">2026-07-24T02:19:00Z</dcterms:created>
  <dcterms:modified xsi:type="dcterms:W3CDTF">2026-07-30T06:49:00Z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0x01010033AE3FB3D766BA4DBBC4F1DDAEE4273E</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