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226E" w14:textId="77777777" w:rsidR="00E63BAC" w:rsidRPr="00862057" w:rsidRDefault="00D04FF0" w:rsidP="001806EE">
      <w:pPr>
        <w:pStyle w:val="Heading1"/>
        <w:framePr w:wrap="around"/>
      </w:pPr>
      <w:sdt>
        <w:sdtPr>
          <w:alias w:val="Document Title"/>
          <w:tag w:val=""/>
          <w:id w:val="-432211567"/>
          <w:placeholder>
            <w:docPart w:val="2342EF35C9784B498E37FB43D3E8D25A"/>
          </w:placeholder>
          <w:dataBinding w:prefixMappings="xmlns:ns0='http://purl.org/dc/elements/1.1/' xmlns:ns1='http://schemas.openxmlformats.org/package/2006/metadata/core-properties' " w:xpath="/ns1:coreProperties[1]/ns0:title[1]" w:storeItemID="{6C3C8BC8-F283-45AE-878A-BAB7291924A1}"/>
          <w:text/>
        </w:sdtPr>
        <w:sdtEndPr/>
        <w:sdtContent>
          <w:r w:rsidR="00E63BAC">
            <w:t>Department of Energy, Environment and Climate Action</w:t>
          </w:r>
        </w:sdtContent>
      </w:sdt>
    </w:p>
    <w:sdt>
      <w:sdtPr>
        <w:alias w:val="Subtitle"/>
        <w:tag w:val=""/>
        <w:id w:val="328029620"/>
        <w:placeholder>
          <w:docPart w:val="BE17A10C0A5C423BB3A9CEAB0991F589"/>
        </w:placeholder>
        <w:dataBinding w:prefixMappings="xmlns:ns0='http://purl.org/dc/elements/1.1/' xmlns:ns1='http://schemas.openxmlformats.org/package/2006/metadata/core-properties' " w:xpath="/ns1:coreProperties[1]/ns0:subject[1]" w:storeItemID="{6C3C8BC8-F283-45AE-878A-BAB7291924A1}"/>
        <w:text/>
      </w:sdtPr>
      <w:sdtEndPr/>
      <w:sdtContent>
        <w:p w14:paraId="677C7906" w14:textId="77777777" w:rsidR="00E63BAC" w:rsidRDefault="00E63BAC" w:rsidP="001806EE">
          <w:pPr>
            <w:pStyle w:val="Subtitle"/>
            <w:framePr w:wrap="around"/>
          </w:pPr>
          <w:r>
            <w:t>Position Description</w:t>
          </w:r>
        </w:p>
      </w:sdtContent>
    </w:sdt>
    <w:p w14:paraId="2D3BDBAF" w14:textId="77777777" w:rsidR="00E63BAC" w:rsidRPr="004C1F02" w:rsidRDefault="00E63BAC" w:rsidP="004C1F02">
      <w:pPr>
        <w:pStyle w:val="xVicLogo"/>
        <w:framePr w:wrap="around"/>
      </w:pPr>
      <w:r w:rsidRPr="004C1F02">
        <w:rPr>
          <w:noProof/>
        </w:rPr>
        <w:drawing>
          <wp:inline distT="0" distB="0" distL="0" distR="0" wp14:anchorId="314EA573" wp14:editId="312DE892">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6C67A6C2" w14:textId="77777777" w:rsidR="00E63BAC" w:rsidRDefault="00E63BAC" w:rsidP="00FE7FB1">
      <w:pPr>
        <w:pStyle w:val="BodyText"/>
      </w:pPr>
      <w:r>
        <w:rPr>
          <w:noProof/>
        </w:rPr>
        <w:drawing>
          <wp:anchor distT="0" distB="0" distL="114300" distR="114300" simplePos="0" relativeHeight="251658240" behindDoc="0" locked="1" layoutInCell="1" allowOverlap="1" wp14:anchorId="494000EE" wp14:editId="377086C6">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72EF2B60" wp14:editId="623B8EB8">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Pr="00427560">
        <w:rPr>
          <w:noProof/>
        </w:rPr>
        <mc:AlternateContent>
          <mc:Choice Requires="wps">
            <w:drawing>
              <wp:anchor distT="0" distB="0" distL="114300" distR="114300" simplePos="0" relativeHeight="251658241" behindDoc="1" locked="1" layoutInCell="1" allowOverlap="1" wp14:anchorId="67094FF1" wp14:editId="6B4CCF7A">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3A3152"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Pr>
          <w:noProof/>
        </w:rPr>
        <w:drawing>
          <wp:anchor distT="0" distB="0" distL="114300" distR="114300" simplePos="0" relativeHeight="251658249" behindDoc="0" locked="1" layoutInCell="1" allowOverlap="1" wp14:anchorId="7CC06FFB" wp14:editId="7EB0DDD7">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0" locked="1" layoutInCell="1" allowOverlap="1" wp14:anchorId="54C8A3DE" wp14:editId="5A7CBECE">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2" behindDoc="0" locked="1" layoutInCell="1" allowOverlap="1" wp14:anchorId="23C01C3D" wp14:editId="7785939C">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3" behindDoc="0" locked="1" layoutInCell="1" allowOverlap="1" wp14:anchorId="7B71CB05" wp14:editId="57867DAB">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0" locked="1" layoutInCell="1" allowOverlap="1" wp14:anchorId="5D8FF6E4" wp14:editId="0AF86D4B">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1" layoutInCell="1" allowOverlap="1" wp14:anchorId="3F1164F0" wp14:editId="195A306B">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Pr="00267DD0">
        <w:rPr>
          <w:noProof/>
        </w:rPr>
        <mc:AlternateContent>
          <mc:Choice Requires="wps">
            <w:drawing>
              <wp:anchor distT="0" distB="0" distL="114300" distR="114300" simplePos="0" relativeHeight="251658244" behindDoc="0" locked="1" layoutInCell="1" allowOverlap="1" wp14:anchorId="34003B8F" wp14:editId="07F9A9C1">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35F616"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Pr="00267DD0">
        <w:rPr>
          <w:noProof/>
        </w:rPr>
        <mc:AlternateContent>
          <mc:Choice Requires="wps">
            <w:drawing>
              <wp:anchor distT="0" distB="0" distL="114300" distR="114300" simplePos="0" relativeHeight="251658245" behindDoc="0" locked="1" layoutInCell="1" allowOverlap="1" wp14:anchorId="0FF20B90" wp14:editId="53B23A80">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1F3870"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Pr="00267DD0">
        <w:rPr>
          <w:noProof/>
        </w:rPr>
        <mc:AlternateContent>
          <mc:Choice Requires="wps">
            <w:drawing>
              <wp:anchor distT="0" distB="0" distL="114300" distR="114300" simplePos="0" relativeHeight="251658246" behindDoc="0" locked="1" layoutInCell="1" allowOverlap="1" wp14:anchorId="777B1A43" wp14:editId="48AB6D68">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1D9C60"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Pr="00267DD0">
        <w:rPr>
          <w:noProof/>
        </w:rPr>
        <mc:AlternateContent>
          <mc:Choice Requires="wps">
            <w:drawing>
              <wp:anchor distT="0" distB="0" distL="114300" distR="114300" simplePos="0" relativeHeight="251658243" behindDoc="0" locked="1" layoutInCell="1" allowOverlap="1" wp14:anchorId="73910C5D" wp14:editId="1E9446F8">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4D5A2B"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Pr="004C1F02">
        <w:rPr>
          <w:noProof/>
        </w:rPr>
        <mc:AlternateContent>
          <mc:Choice Requires="wpc">
            <w:drawing>
              <wp:anchor distT="0" distB="0" distL="114300" distR="114300" simplePos="0" relativeHeight="251658242" behindDoc="0" locked="1" layoutInCell="1" allowOverlap="1" wp14:anchorId="3973633F" wp14:editId="1AB348D9">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723A3D1A" w14:textId="77777777" w:rsidR="00E63BAC" w:rsidRPr="00484CC4" w:rsidRDefault="00E63BAC"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973633F"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723A3D1A" w14:textId="77777777" w:rsidR="00E63BAC" w:rsidRPr="00484CC4" w:rsidRDefault="00E63BAC" w:rsidP="00254F12">
                        <w:pPr>
                          <w:pStyle w:val="xWebCoverPage"/>
                        </w:pPr>
                        <w:hyperlink r:id="rId27" w:history="1">
                          <w:r w:rsidRPr="00484CC4">
                            <w:t>deeca.vic.gov.au</w:t>
                          </w:r>
                        </w:hyperlink>
                      </w:p>
                    </w:txbxContent>
                  </v:textbox>
                </v:shape>
                <w10:wrap anchorx="page" anchory="page"/>
                <w10:anchorlock/>
              </v:group>
            </w:pict>
          </mc:Fallback>
        </mc:AlternateContent>
      </w:r>
    </w:p>
    <w:p w14:paraId="5F7546AD" w14:textId="77777777" w:rsidR="00E63BAC" w:rsidRDefault="00E63BAC" w:rsidP="004C1F02">
      <w:pPr>
        <w:sectPr w:rsidR="00E63BAC" w:rsidSect="00E63BAC">
          <w:headerReference w:type="even" r:id="rId28"/>
          <w:footerReference w:type="even" r:id="rId29"/>
          <w:footerReference w:type="default" r:id="rId30"/>
          <w:footerReference w:type="first" r:id="rId31"/>
          <w:pgSz w:w="11907" w:h="16839" w:code="9"/>
          <w:pgMar w:top="737" w:right="851" w:bottom="1701" w:left="851" w:header="284" w:footer="284" w:gutter="0"/>
          <w:pgNumType w:start="1"/>
          <w:cols w:space="454"/>
          <w:noEndnote/>
          <w:titlePg/>
          <w:docGrid w:linePitch="360"/>
        </w:sectPr>
      </w:pPr>
    </w:p>
    <w:p w14:paraId="1F9DDF68" w14:textId="77777777" w:rsidR="00E63BAC" w:rsidRPr="00862057" w:rsidRDefault="00D04FF0" w:rsidP="001806EE">
      <w:pPr>
        <w:pStyle w:val="Heading1"/>
        <w:framePr w:wrap="around"/>
      </w:pPr>
      <w:sdt>
        <w:sdtPr>
          <w:alias w:val="Document Title"/>
          <w:tag w:val=""/>
          <w:id w:val="1844045170"/>
          <w:placeholder>
            <w:docPart w:val="4D37CC861C5C4B4C881849D69468740B"/>
          </w:placeholder>
          <w:dataBinding w:prefixMappings="xmlns:ns0='http://purl.org/dc/elements/1.1/' xmlns:ns1='http://schemas.openxmlformats.org/package/2006/metadata/core-properties' " w:xpath="/ns1:coreProperties[1]/ns0:title[1]" w:storeItemID="{6C3C8BC8-F283-45AE-878A-BAB7291924A1}"/>
          <w:text/>
        </w:sdtPr>
        <w:sdtEndPr/>
        <w:sdtContent>
          <w:r w:rsidR="00E63BAC">
            <w:t>Department of Energy, Environment and Climate Action</w:t>
          </w:r>
        </w:sdtContent>
      </w:sdt>
    </w:p>
    <w:sdt>
      <w:sdtPr>
        <w:alias w:val="Subtitle"/>
        <w:tag w:val=""/>
        <w:id w:val="-1154214843"/>
        <w:placeholder>
          <w:docPart w:val="FBB4B94C163444F780AEA2E70970750A"/>
        </w:placeholder>
        <w:dataBinding w:prefixMappings="xmlns:ns0='http://purl.org/dc/elements/1.1/' xmlns:ns1='http://schemas.openxmlformats.org/package/2006/metadata/core-properties' " w:xpath="/ns1:coreProperties[1]/ns0:subject[1]" w:storeItemID="{6C3C8BC8-F283-45AE-878A-BAB7291924A1}"/>
        <w:text/>
      </w:sdtPr>
      <w:sdtEndPr/>
      <w:sdtContent>
        <w:p w14:paraId="0690515B" w14:textId="77777777" w:rsidR="00E63BAC" w:rsidRDefault="00E63BAC" w:rsidP="001806EE">
          <w:pPr>
            <w:pStyle w:val="Subtitle"/>
            <w:framePr w:wrap="around"/>
          </w:pPr>
          <w:r>
            <w:t>Position Description</w:t>
          </w:r>
        </w:p>
      </w:sdtContent>
    </w:sdt>
    <w:p w14:paraId="698DC8DA" w14:textId="77777777" w:rsidR="00E63BAC" w:rsidRPr="004C1F02" w:rsidRDefault="00E63BAC" w:rsidP="004C1F02">
      <w:pPr>
        <w:pStyle w:val="xVicLogo"/>
        <w:framePr w:wrap="around"/>
      </w:pPr>
      <w:r w:rsidRPr="004C1F02">
        <w:rPr>
          <w:noProof/>
        </w:rPr>
        <w:drawing>
          <wp:inline distT="0" distB="0" distL="0" distR="0" wp14:anchorId="6AFE61F4" wp14:editId="3C00C587">
            <wp:extent cx="1738080" cy="444948"/>
            <wp:effectExtent l="0" t="0" r="0" b="0"/>
            <wp:docPr id="2028158235"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26CA53AD" w14:textId="77777777" w:rsidR="00E63BAC" w:rsidRPr="008C06B8" w:rsidRDefault="00E63BAC"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E63BAC" w:rsidRPr="00495B3B" w14:paraId="0E78BB98" w14:textId="77777777" w:rsidTr="00495B3B">
        <w:trPr>
          <w:trHeight w:val="399"/>
        </w:trPr>
        <w:tc>
          <w:tcPr>
            <w:tcW w:w="2580" w:type="dxa"/>
            <w:tcBorders>
              <w:top w:val="nil"/>
              <w:bottom w:val="nil"/>
              <w:right w:val="nil"/>
            </w:tcBorders>
            <w:vAlign w:val="center"/>
          </w:tcPr>
          <w:p w14:paraId="3AF8CBBF" w14:textId="77777777" w:rsidR="00E63BAC" w:rsidRPr="00495B3B" w:rsidRDefault="00E63BAC"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75AD2531" w14:textId="3B6F8779" w:rsidR="00E63BAC" w:rsidRPr="000C7359" w:rsidRDefault="00BB3BB1" w:rsidP="00495B3B">
            <w:pPr>
              <w:spacing w:before="0" w:after="0"/>
              <w:ind w:left="57" w:right="-450"/>
              <w:rPr>
                <w:rFonts w:ascii="Arial" w:hAnsi="Arial" w:cs="Arial"/>
                <w:color w:val="232222" w:themeColor="text1"/>
                <w:szCs w:val="22"/>
              </w:rPr>
            </w:pPr>
            <w:r w:rsidRPr="008F0E9A">
              <w:rPr>
                <w:rStyle w:val="ui-provider"/>
                <w:color w:val="232222" w:themeColor="text1"/>
              </w:rPr>
              <w:t>Manager, Basin Water Quality and Monitoring</w:t>
            </w:r>
          </w:p>
        </w:tc>
      </w:tr>
      <w:tr w:rsidR="00E63BAC" w:rsidRPr="00495B3B" w14:paraId="6508DC53" w14:textId="77777777" w:rsidTr="00495B3B">
        <w:trPr>
          <w:trHeight w:val="399"/>
        </w:trPr>
        <w:tc>
          <w:tcPr>
            <w:tcW w:w="2580" w:type="dxa"/>
            <w:tcBorders>
              <w:top w:val="nil"/>
              <w:bottom w:val="nil"/>
              <w:right w:val="nil"/>
            </w:tcBorders>
            <w:vAlign w:val="center"/>
          </w:tcPr>
          <w:p w14:paraId="48C1742F" w14:textId="77777777" w:rsidR="00E63BAC" w:rsidRPr="00495B3B" w:rsidRDefault="00E63BAC"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4093113B" w14:textId="77777777" w:rsidR="00E63BAC" w:rsidRPr="000C7359" w:rsidRDefault="00E63BAC" w:rsidP="00495B3B">
            <w:pPr>
              <w:spacing w:before="0" w:after="0"/>
              <w:ind w:left="57" w:right="-450"/>
              <w:rPr>
                <w:rFonts w:ascii="Arial" w:hAnsi="Arial" w:cs="Arial"/>
                <w:color w:val="232222" w:themeColor="text1"/>
                <w:szCs w:val="22"/>
              </w:rPr>
            </w:pPr>
            <w:r w:rsidRPr="000C7359">
              <w:rPr>
                <w:rFonts w:ascii="Arial" w:hAnsi="Arial" w:cs="Arial"/>
                <w:color w:val="232222" w:themeColor="text1"/>
                <w:szCs w:val="22"/>
              </w:rPr>
              <w:t>50927839</w:t>
            </w:r>
          </w:p>
        </w:tc>
      </w:tr>
      <w:tr w:rsidR="00E63BAC" w:rsidRPr="00495B3B" w14:paraId="62F21DB2" w14:textId="77777777" w:rsidTr="00495B3B">
        <w:trPr>
          <w:trHeight w:val="399"/>
        </w:trPr>
        <w:tc>
          <w:tcPr>
            <w:tcW w:w="2580" w:type="dxa"/>
            <w:tcBorders>
              <w:top w:val="nil"/>
              <w:bottom w:val="nil"/>
              <w:right w:val="nil"/>
            </w:tcBorders>
            <w:vAlign w:val="center"/>
          </w:tcPr>
          <w:p w14:paraId="1FF93877" w14:textId="77777777" w:rsidR="00E63BAC" w:rsidRPr="00495B3B" w:rsidRDefault="00E63BAC"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36F7FEAE" w14:textId="06D691F5" w:rsidR="00E63BAC" w:rsidRPr="000C7359" w:rsidRDefault="00E63BAC" w:rsidP="00495B3B">
            <w:pPr>
              <w:spacing w:before="0" w:after="0"/>
              <w:ind w:left="57" w:right="-450"/>
              <w:rPr>
                <w:rFonts w:ascii="Arial" w:hAnsi="Arial" w:cs="Arial"/>
                <w:color w:val="232222" w:themeColor="text1"/>
                <w:szCs w:val="22"/>
              </w:rPr>
            </w:pPr>
            <w:r w:rsidRPr="000C7359">
              <w:rPr>
                <w:rFonts w:ascii="Arial" w:hAnsi="Arial" w:cs="Arial"/>
                <w:color w:val="232222" w:themeColor="text1"/>
                <w:szCs w:val="22"/>
              </w:rPr>
              <w:t>VPS 5</w:t>
            </w:r>
          </w:p>
        </w:tc>
      </w:tr>
      <w:tr w:rsidR="00E63BAC" w:rsidRPr="00495B3B" w14:paraId="008C1912" w14:textId="77777777" w:rsidTr="00495B3B">
        <w:trPr>
          <w:trHeight w:val="399"/>
        </w:trPr>
        <w:tc>
          <w:tcPr>
            <w:tcW w:w="2580" w:type="dxa"/>
            <w:tcBorders>
              <w:top w:val="nil"/>
              <w:bottom w:val="nil"/>
              <w:right w:val="nil"/>
            </w:tcBorders>
            <w:vAlign w:val="center"/>
          </w:tcPr>
          <w:p w14:paraId="7D6A1040" w14:textId="77777777" w:rsidR="00E63BAC" w:rsidRPr="00495B3B" w:rsidRDefault="00E63BAC"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68FE583D" w14:textId="54C2CA81" w:rsidR="00E63BAC" w:rsidRPr="000C7359" w:rsidRDefault="00C27A81" w:rsidP="00495B3B">
            <w:pPr>
              <w:spacing w:before="0" w:after="0"/>
              <w:ind w:left="57" w:right="-450"/>
              <w:rPr>
                <w:rFonts w:ascii="Arial" w:hAnsi="Arial" w:cs="Arial"/>
                <w:color w:val="232222" w:themeColor="text1"/>
                <w:szCs w:val="22"/>
              </w:rPr>
            </w:pPr>
            <w:r w:rsidRPr="00C27A81">
              <w:rPr>
                <w:rFonts w:ascii="Arial" w:hAnsi="Arial" w:cs="Arial"/>
                <w:color w:val="232222" w:themeColor="text1"/>
                <w:szCs w:val="22"/>
              </w:rPr>
              <w:t>$116,413</w:t>
            </w:r>
            <w:r>
              <w:rPr>
                <w:rFonts w:ascii="Arial" w:hAnsi="Arial" w:cs="Arial"/>
                <w:color w:val="232222" w:themeColor="text1"/>
                <w:szCs w:val="22"/>
              </w:rPr>
              <w:t xml:space="preserve"> </w:t>
            </w:r>
            <w:r w:rsidR="00EE6347" w:rsidRPr="000C7359">
              <w:rPr>
                <w:rFonts w:ascii="Arial" w:hAnsi="Arial" w:cs="Arial"/>
                <w:color w:val="232222" w:themeColor="text1"/>
                <w:szCs w:val="22"/>
              </w:rPr>
              <w:t xml:space="preserve">- </w:t>
            </w:r>
            <w:r w:rsidR="00B53BD1" w:rsidRPr="00B53BD1">
              <w:rPr>
                <w:rFonts w:ascii="Arial" w:hAnsi="Arial" w:cs="Arial"/>
                <w:color w:val="232222" w:themeColor="text1"/>
                <w:szCs w:val="22"/>
              </w:rPr>
              <w:t>$140,849</w:t>
            </w:r>
            <w:r w:rsidR="00B53BD1">
              <w:rPr>
                <w:rFonts w:ascii="Arial" w:hAnsi="Arial" w:cs="Arial"/>
                <w:color w:val="232222" w:themeColor="text1"/>
                <w:szCs w:val="22"/>
              </w:rPr>
              <w:t xml:space="preserve"> </w:t>
            </w:r>
            <w:r w:rsidR="00E63BAC" w:rsidRPr="000C7359">
              <w:rPr>
                <w:rFonts w:ascii="Arial" w:hAnsi="Arial" w:cs="Arial"/>
                <w:color w:val="232222" w:themeColor="text1"/>
                <w:szCs w:val="22"/>
              </w:rPr>
              <w:t xml:space="preserve">+ super </w:t>
            </w:r>
            <w:r w:rsidR="00075410">
              <w:rPr>
                <w:rFonts w:ascii="Arial" w:hAnsi="Arial" w:cs="Arial"/>
                <w:color w:val="232222" w:themeColor="text1"/>
                <w:szCs w:val="22"/>
              </w:rPr>
              <w:t xml:space="preserve">annuation </w:t>
            </w:r>
          </w:p>
        </w:tc>
      </w:tr>
      <w:tr w:rsidR="009A6361" w:rsidRPr="00495B3B" w14:paraId="7A9BB3FE" w14:textId="77777777" w:rsidTr="00495B3B">
        <w:trPr>
          <w:trHeight w:val="399"/>
        </w:trPr>
        <w:tc>
          <w:tcPr>
            <w:tcW w:w="2580" w:type="dxa"/>
            <w:tcBorders>
              <w:top w:val="nil"/>
              <w:bottom w:val="nil"/>
              <w:right w:val="nil"/>
            </w:tcBorders>
            <w:vAlign w:val="center"/>
          </w:tcPr>
          <w:p w14:paraId="19AA7326" w14:textId="77777777" w:rsidR="009A6361" w:rsidRPr="00495B3B" w:rsidRDefault="009A6361" w:rsidP="009A6361">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3B1047B5" w14:textId="0E2F0D18" w:rsidR="009A6361" w:rsidRPr="00495B3B" w:rsidRDefault="005365B0" w:rsidP="009A6361">
            <w:pPr>
              <w:tabs>
                <w:tab w:val="left" w:pos="3529"/>
              </w:tabs>
              <w:spacing w:before="0" w:after="0"/>
              <w:ind w:left="57" w:right="-450"/>
              <w:rPr>
                <w:rFonts w:ascii="Arial" w:hAnsi="Arial" w:cs="Arial"/>
                <w:color w:val="363534"/>
                <w:szCs w:val="22"/>
              </w:rPr>
            </w:pPr>
            <w:r>
              <w:rPr>
                <w:rFonts w:ascii="Arial" w:hAnsi="Arial" w:cs="Arial"/>
                <w:color w:val="232222" w:themeColor="text1"/>
                <w:szCs w:val="22"/>
              </w:rPr>
              <w:t xml:space="preserve">0.5 FTE Job Share, </w:t>
            </w:r>
            <w:r w:rsidR="00A5305F">
              <w:rPr>
                <w:rFonts w:ascii="Arial" w:hAnsi="Arial" w:cs="Arial"/>
                <w:color w:val="232222" w:themeColor="text1"/>
                <w:szCs w:val="22"/>
              </w:rPr>
              <w:t>12-month Fixed Term</w:t>
            </w:r>
            <w:r w:rsidR="009A6361" w:rsidRPr="008F0E9A">
              <w:rPr>
                <w:rFonts w:ascii="Arial" w:hAnsi="Arial" w:cs="Arial"/>
                <w:color w:val="232222" w:themeColor="text1"/>
                <w:szCs w:val="22"/>
              </w:rPr>
              <w:t xml:space="preserve">  </w:t>
            </w:r>
          </w:p>
        </w:tc>
      </w:tr>
      <w:tr w:rsidR="009A6361" w:rsidRPr="00495B3B" w14:paraId="4471F874" w14:textId="77777777" w:rsidTr="00495B3B">
        <w:trPr>
          <w:trHeight w:val="399"/>
        </w:trPr>
        <w:tc>
          <w:tcPr>
            <w:tcW w:w="2580" w:type="dxa"/>
            <w:tcBorders>
              <w:top w:val="nil"/>
              <w:bottom w:val="nil"/>
              <w:right w:val="nil"/>
            </w:tcBorders>
            <w:vAlign w:val="center"/>
          </w:tcPr>
          <w:p w14:paraId="42551980" w14:textId="77777777" w:rsidR="009A6361" w:rsidRPr="00495B3B" w:rsidRDefault="009A6361" w:rsidP="009A6361">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5C011A6" w14:textId="24223EB0" w:rsidR="009A6361" w:rsidRPr="00495B3B" w:rsidRDefault="009A6361" w:rsidP="009A6361">
            <w:pPr>
              <w:spacing w:before="0" w:after="0"/>
              <w:ind w:left="57" w:right="-450"/>
              <w:rPr>
                <w:rFonts w:ascii="Arial" w:hAnsi="Arial" w:cs="Arial"/>
                <w:color w:val="363534"/>
                <w:szCs w:val="22"/>
              </w:rPr>
            </w:pPr>
            <w:r w:rsidRPr="008F0E9A">
              <w:rPr>
                <w:rFonts w:ascii="Arial" w:hAnsi="Arial" w:cs="Arial"/>
                <w:color w:val="232222" w:themeColor="text1"/>
                <w:szCs w:val="22"/>
              </w:rPr>
              <w:t>Water and Catchments</w:t>
            </w:r>
          </w:p>
        </w:tc>
      </w:tr>
      <w:tr w:rsidR="009A6361" w:rsidRPr="00495B3B" w14:paraId="62570629" w14:textId="77777777" w:rsidTr="00495B3B">
        <w:trPr>
          <w:trHeight w:val="399"/>
        </w:trPr>
        <w:tc>
          <w:tcPr>
            <w:tcW w:w="2580" w:type="dxa"/>
            <w:tcBorders>
              <w:top w:val="nil"/>
              <w:bottom w:val="nil"/>
              <w:right w:val="nil"/>
            </w:tcBorders>
            <w:vAlign w:val="center"/>
          </w:tcPr>
          <w:p w14:paraId="63554A3D" w14:textId="77777777" w:rsidR="009A6361" w:rsidRPr="00495B3B" w:rsidRDefault="009A6361" w:rsidP="009A6361">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5A0DE6AB" w14:textId="31867E1E" w:rsidR="009A6361" w:rsidRPr="00495B3B" w:rsidRDefault="009A6361" w:rsidP="009A6361">
            <w:pPr>
              <w:spacing w:before="0" w:after="0"/>
              <w:ind w:left="57" w:right="-450"/>
              <w:rPr>
                <w:rFonts w:ascii="Arial" w:hAnsi="Arial" w:cs="Arial"/>
                <w:color w:val="363534"/>
                <w:szCs w:val="22"/>
              </w:rPr>
            </w:pPr>
            <w:r w:rsidRPr="008F0E9A">
              <w:rPr>
                <w:rFonts w:ascii="Arial" w:hAnsi="Arial" w:cs="Arial"/>
                <w:color w:val="232222" w:themeColor="text1"/>
                <w:szCs w:val="22"/>
              </w:rPr>
              <w:t>Water Resource Strategy; Register and Monitoring Services</w:t>
            </w:r>
          </w:p>
        </w:tc>
      </w:tr>
      <w:tr w:rsidR="009A6361" w:rsidRPr="00495B3B" w14:paraId="584197AD" w14:textId="77777777" w:rsidTr="00495B3B">
        <w:trPr>
          <w:trHeight w:val="399"/>
        </w:trPr>
        <w:tc>
          <w:tcPr>
            <w:tcW w:w="2580" w:type="dxa"/>
            <w:tcBorders>
              <w:top w:val="nil"/>
              <w:bottom w:val="nil"/>
              <w:right w:val="nil"/>
            </w:tcBorders>
            <w:vAlign w:val="center"/>
          </w:tcPr>
          <w:p w14:paraId="3F943D25" w14:textId="77777777" w:rsidR="009A6361" w:rsidRPr="00495B3B" w:rsidRDefault="009A6361" w:rsidP="009A6361">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EA45E31" w14:textId="77777777" w:rsidR="009A6361" w:rsidRPr="008F0E9A" w:rsidRDefault="009A6361" w:rsidP="009A6361">
            <w:pPr>
              <w:spacing w:before="0" w:after="0"/>
              <w:ind w:left="57" w:right="-450"/>
              <w:rPr>
                <w:rFonts w:ascii="Arial" w:hAnsi="Arial" w:cs="Arial"/>
                <w:color w:val="232222" w:themeColor="text1"/>
                <w:szCs w:val="22"/>
              </w:rPr>
            </w:pPr>
            <w:r w:rsidRPr="008F0E9A">
              <w:rPr>
                <w:rFonts w:ascii="Arial" w:hAnsi="Arial" w:cs="Arial"/>
                <w:color w:val="232222" w:themeColor="text1"/>
                <w:szCs w:val="22"/>
              </w:rPr>
              <w:t xml:space="preserve">8 Nicholson Street, East Melbourne; Flexible within Victoria </w:t>
            </w:r>
          </w:p>
          <w:p w14:paraId="08B30E8B" w14:textId="72BE5A1C" w:rsidR="009A6361" w:rsidRPr="00495B3B" w:rsidRDefault="009A6361" w:rsidP="009A6361">
            <w:pPr>
              <w:spacing w:before="0" w:after="0"/>
              <w:ind w:left="57" w:right="-450"/>
              <w:rPr>
                <w:rFonts w:ascii="Arial" w:hAnsi="Arial" w:cs="Arial"/>
                <w:color w:val="363534"/>
                <w:szCs w:val="22"/>
              </w:rPr>
            </w:pPr>
            <w:r w:rsidRPr="008F0E9A">
              <w:rPr>
                <w:rFonts w:ascii="Arial" w:hAnsi="Arial" w:cs="Arial"/>
                <w:color w:val="232222" w:themeColor="text1"/>
                <w:szCs w:val="22"/>
              </w:rPr>
              <w:t xml:space="preserve">Hybrid work arrangement available: </w:t>
            </w:r>
            <w:r w:rsidRPr="008F0E9A">
              <w:rPr>
                <w:rFonts w:ascii="Arial" w:hAnsi="Arial" w:cs="Arial"/>
                <w:color w:val="232222" w:themeColor="text1"/>
                <w:szCs w:val="22"/>
              </w:rPr>
              <w:fldChar w:fldCharType="begin">
                <w:ffData>
                  <w:name w:val=""/>
                  <w:enabled/>
                  <w:calcOnExit w:val="0"/>
                  <w:checkBox>
                    <w:size w:val="26"/>
                    <w:default w:val="1"/>
                  </w:checkBox>
                </w:ffData>
              </w:fldChar>
            </w:r>
            <w:r w:rsidRPr="008F0E9A">
              <w:rPr>
                <w:rFonts w:ascii="Arial" w:hAnsi="Arial" w:cs="Arial"/>
                <w:color w:val="232222" w:themeColor="text1"/>
                <w:szCs w:val="22"/>
              </w:rPr>
              <w:instrText xml:space="preserve"> FORMCHECKBOX </w:instrText>
            </w:r>
            <w:r w:rsidRPr="008F0E9A">
              <w:rPr>
                <w:rFonts w:ascii="Arial" w:hAnsi="Arial" w:cs="Arial"/>
                <w:color w:val="232222" w:themeColor="text1"/>
                <w:szCs w:val="22"/>
              </w:rPr>
            </w:r>
            <w:r w:rsidRPr="008F0E9A">
              <w:rPr>
                <w:rFonts w:ascii="Arial" w:hAnsi="Arial" w:cs="Arial"/>
                <w:color w:val="232222" w:themeColor="text1"/>
                <w:szCs w:val="22"/>
              </w:rPr>
              <w:fldChar w:fldCharType="separate"/>
            </w:r>
            <w:r w:rsidRPr="008F0E9A">
              <w:rPr>
                <w:rFonts w:ascii="Arial" w:hAnsi="Arial" w:cs="Arial"/>
                <w:color w:val="232222" w:themeColor="text1"/>
                <w:szCs w:val="22"/>
              </w:rPr>
              <w:fldChar w:fldCharType="end"/>
            </w:r>
            <w:r w:rsidRPr="008F0E9A">
              <w:rPr>
                <w:rFonts w:ascii="Arial" w:hAnsi="Arial" w:cs="Arial"/>
                <w:color w:val="232222" w:themeColor="text1"/>
                <w:szCs w:val="22"/>
              </w:rPr>
              <w:t xml:space="preserve"> Yes</w:t>
            </w:r>
            <w:r w:rsidRPr="008F0E9A">
              <w:rPr>
                <w:rFonts w:ascii="Arial" w:hAnsi="Arial" w:cs="Arial"/>
                <w:color w:val="232222" w:themeColor="text1"/>
                <w:szCs w:val="22"/>
              </w:rPr>
              <w:tab/>
            </w:r>
            <w:r w:rsidRPr="008F0E9A">
              <w:rPr>
                <w:rFonts w:ascii="Arial" w:hAnsi="Arial" w:cs="Arial"/>
                <w:color w:val="232222" w:themeColor="text1"/>
                <w:szCs w:val="22"/>
              </w:rPr>
              <w:fldChar w:fldCharType="begin">
                <w:ffData>
                  <w:name w:val=""/>
                  <w:enabled/>
                  <w:calcOnExit w:val="0"/>
                  <w:checkBox>
                    <w:size w:val="26"/>
                    <w:default w:val="0"/>
                    <w:checked w:val="0"/>
                  </w:checkBox>
                </w:ffData>
              </w:fldChar>
            </w:r>
            <w:r w:rsidRPr="008F0E9A">
              <w:rPr>
                <w:rFonts w:ascii="Arial" w:hAnsi="Arial" w:cs="Arial"/>
                <w:color w:val="232222" w:themeColor="text1"/>
                <w:szCs w:val="22"/>
              </w:rPr>
              <w:instrText xml:space="preserve"> FORMCHECKBOX </w:instrText>
            </w:r>
            <w:r w:rsidRPr="008F0E9A">
              <w:rPr>
                <w:rFonts w:ascii="Arial" w:hAnsi="Arial" w:cs="Arial"/>
                <w:color w:val="232222" w:themeColor="text1"/>
                <w:szCs w:val="22"/>
              </w:rPr>
            </w:r>
            <w:r w:rsidRPr="008F0E9A">
              <w:rPr>
                <w:rFonts w:ascii="Arial" w:hAnsi="Arial" w:cs="Arial"/>
                <w:color w:val="232222" w:themeColor="text1"/>
                <w:szCs w:val="22"/>
              </w:rPr>
              <w:fldChar w:fldCharType="separate"/>
            </w:r>
            <w:r w:rsidRPr="008F0E9A">
              <w:rPr>
                <w:rFonts w:ascii="Arial" w:hAnsi="Arial" w:cs="Arial"/>
                <w:color w:val="232222" w:themeColor="text1"/>
                <w:szCs w:val="22"/>
              </w:rPr>
              <w:fldChar w:fldCharType="end"/>
            </w:r>
            <w:r w:rsidRPr="008F0E9A">
              <w:rPr>
                <w:rFonts w:ascii="Arial" w:hAnsi="Arial" w:cs="Arial"/>
                <w:color w:val="232222" w:themeColor="text1"/>
                <w:szCs w:val="22"/>
              </w:rPr>
              <w:t xml:space="preserve"> No                </w:t>
            </w:r>
          </w:p>
        </w:tc>
      </w:tr>
      <w:tr w:rsidR="009A6361" w:rsidRPr="00495B3B" w14:paraId="1E10886F" w14:textId="77777777" w:rsidTr="00495B3B">
        <w:trPr>
          <w:trHeight w:val="399"/>
        </w:trPr>
        <w:tc>
          <w:tcPr>
            <w:tcW w:w="2580" w:type="dxa"/>
            <w:tcBorders>
              <w:top w:val="nil"/>
              <w:bottom w:val="nil"/>
              <w:right w:val="nil"/>
            </w:tcBorders>
            <w:vAlign w:val="center"/>
          </w:tcPr>
          <w:p w14:paraId="6764B5FD" w14:textId="77777777" w:rsidR="009A6361" w:rsidRPr="00495B3B" w:rsidRDefault="009A6361" w:rsidP="009A636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1DA6AB90" w14:textId="426B171B" w:rsidR="009A6361" w:rsidRPr="00495B3B" w:rsidRDefault="009A6361" w:rsidP="009A6361">
            <w:pPr>
              <w:tabs>
                <w:tab w:val="left" w:pos="469"/>
                <w:tab w:val="left" w:pos="1189"/>
              </w:tabs>
              <w:spacing w:before="0" w:after="0"/>
              <w:ind w:left="57" w:right="-450"/>
              <w:rPr>
                <w:rFonts w:ascii="Arial" w:hAnsi="Arial" w:cs="Arial"/>
                <w:color w:val="363534"/>
                <w:szCs w:val="22"/>
              </w:rPr>
            </w:pPr>
            <w:r w:rsidRPr="008F0E9A">
              <w:rPr>
                <w:rFonts w:ascii="Arial" w:hAnsi="Arial" w:cs="Arial"/>
                <w:color w:val="232222" w:themeColor="text1"/>
                <w:szCs w:val="22"/>
              </w:rPr>
              <w:t xml:space="preserve">Senior Manager, Water Monitoring &amp; Data </w:t>
            </w:r>
            <w:r w:rsidRPr="008F0E9A">
              <w:rPr>
                <w:rFonts w:ascii="Arial" w:hAnsi="Arial" w:cs="Arial"/>
                <w:color w:val="232222" w:themeColor="text1"/>
                <w:szCs w:val="22"/>
              </w:rPr>
              <w:tab/>
            </w:r>
            <w:r w:rsidRPr="008F0E9A">
              <w:rPr>
                <w:rFonts w:ascii="Arial" w:hAnsi="Arial" w:cs="Arial"/>
                <w:color w:val="232222" w:themeColor="text1"/>
                <w:szCs w:val="22"/>
              </w:rPr>
              <w:tab/>
            </w:r>
            <w:r w:rsidRPr="008F0E9A">
              <w:rPr>
                <w:rFonts w:ascii="Arial" w:hAnsi="Arial" w:cs="Arial"/>
                <w:color w:val="232222" w:themeColor="text1"/>
                <w:szCs w:val="22"/>
              </w:rPr>
              <w:tab/>
            </w:r>
          </w:p>
        </w:tc>
      </w:tr>
      <w:tr w:rsidR="009A6361" w:rsidRPr="00495B3B" w14:paraId="3623B8BD" w14:textId="77777777" w:rsidTr="00495B3B">
        <w:trPr>
          <w:trHeight w:val="399"/>
        </w:trPr>
        <w:tc>
          <w:tcPr>
            <w:tcW w:w="2580" w:type="dxa"/>
            <w:tcBorders>
              <w:top w:val="nil"/>
              <w:bottom w:val="nil"/>
              <w:right w:val="nil"/>
            </w:tcBorders>
            <w:vAlign w:val="center"/>
          </w:tcPr>
          <w:p w14:paraId="7B4ECAFC" w14:textId="77777777" w:rsidR="009A6361" w:rsidRPr="00495B3B" w:rsidRDefault="009A6361" w:rsidP="009A636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18CE1C63" w14:textId="527F04A8" w:rsidR="009A6361" w:rsidRPr="00495B3B" w:rsidRDefault="009A6361" w:rsidP="009A6361">
            <w:pPr>
              <w:tabs>
                <w:tab w:val="left" w:pos="469"/>
                <w:tab w:val="left" w:pos="1189"/>
              </w:tabs>
              <w:spacing w:before="0" w:after="0"/>
              <w:ind w:left="57" w:right="-450"/>
              <w:rPr>
                <w:rFonts w:ascii="Arial" w:hAnsi="Arial" w:cs="Arial"/>
                <w:color w:val="363534"/>
                <w:szCs w:val="22"/>
              </w:rPr>
            </w:pPr>
            <w:r w:rsidRPr="008F0E9A">
              <w:rPr>
                <w:rFonts w:ascii="Arial" w:hAnsi="Arial" w:cs="Arial"/>
                <w:color w:val="232222" w:themeColor="text1"/>
                <w:szCs w:val="22"/>
              </w:rPr>
              <w:fldChar w:fldCharType="begin">
                <w:ffData>
                  <w:name w:val=""/>
                  <w:enabled/>
                  <w:calcOnExit w:val="0"/>
                  <w:checkBox>
                    <w:size w:val="26"/>
                    <w:default w:val="0"/>
                    <w:checked w:val="0"/>
                  </w:checkBox>
                </w:ffData>
              </w:fldChar>
            </w:r>
            <w:r w:rsidRPr="008F0E9A">
              <w:rPr>
                <w:rFonts w:ascii="Arial" w:hAnsi="Arial" w:cs="Arial"/>
                <w:color w:val="232222" w:themeColor="text1"/>
                <w:szCs w:val="22"/>
              </w:rPr>
              <w:instrText xml:space="preserve"> FORMCHECKBOX </w:instrText>
            </w:r>
            <w:r w:rsidRPr="008F0E9A">
              <w:rPr>
                <w:rFonts w:ascii="Arial" w:hAnsi="Arial" w:cs="Arial"/>
                <w:color w:val="232222" w:themeColor="text1"/>
                <w:szCs w:val="22"/>
              </w:rPr>
            </w:r>
            <w:r w:rsidRPr="008F0E9A">
              <w:rPr>
                <w:rFonts w:ascii="Arial" w:hAnsi="Arial" w:cs="Arial"/>
                <w:color w:val="232222" w:themeColor="text1"/>
                <w:szCs w:val="22"/>
              </w:rPr>
              <w:fldChar w:fldCharType="separate"/>
            </w:r>
            <w:r w:rsidRPr="008F0E9A">
              <w:rPr>
                <w:rFonts w:ascii="Arial" w:hAnsi="Arial" w:cs="Arial"/>
                <w:color w:val="232222" w:themeColor="text1"/>
                <w:szCs w:val="22"/>
              </w:rPr>
              <w:fldChar w:fldCharType="end"/>
            </w:r>
            <w:r w:rsidRPr="008F0E9A">
              <w:rPr>
                <w:rFonts w:ascii="Arial" w:hAnsi="Arial" w:cs="Arial"/>
                <w:color w:val="232222" w:themeColor="text1"/>
                <w:szCs w:val="22"/>
              </w:rPr>
              <w:t xml:space="preserve"> Yes</w:t>
            </w:r>
            <w:r w:rsidRPr="008F0E9A">
              <w:rPr>
                <w:rFonts w:ascii="Arial" w:hAnsi="Arial" w:cs="Arial"/>
                <w:color w:val="232222" w:themeColor="text1"/>
                <w:szCs w:val="22"/>
              </w:rPr>
              <w:tab/>
            </w:r>
            <w:r w:rsidRPr="008F0E9A">
              <w:rPr>
                <w:rFonts w:ascii="Arial" w:hAnsi="Arial" w:cs="Arial"/>
                <w:color w:val="232222" w:themeColor="text1"/>
                <w:szCs w:val="22"/>
              </w:rPr>
              <w:fldChar w:fldCharType="begin">
                <w:ffData>
                  <w:name w:val=""/>
                  <w:enabled/>
                  <w:calcOnExit w:val="0"/>
                  <w:checkBox>
                    <w:size w:val="26"/>
                    <w:default w:val="1"/>
                  </w:checkBox>
                </w:ffData>
              </w:fldChar>
            </w:r>
            <w:r w:rsidRPr="008F0E9A">
              <w:rPr>
                <w:rFonts w:ascii="Arial" w:hAnsi="Arial" w:cs="Arial"/>
                <w:color w:val="232222" w:themeColor="text1"/>
                <w:szCs w:val="22"/>
              </w:rPr>
              <w:instrText xml:space="preserve"> FORMCHECKBOX </w:instrText>
            </w:r>
            <w:r w:rsidRPr="008F0E9A">
              <w:rPr>
                <w:rFonts w:ascii="Arial" w:hAnsi="Arial" w:cs="Arial"/>
                <w:color w:val="232222" w:themeColor="text1"/>
                <w:szCs w:val="22"/>
              </w:rPr>
            </w:r>
            <w:r w:rsidRPr="008F0E9A">
              <w:rPr>
                <w:rFonts w:ascii="Arial" w:hAnsi="Arial" w:cs="Arial"/>
                <w:color w:val="232222" w:themeColor="text1"/>
                <w:szCs w:val="22"/>
              </w:rPr>
              <w:fldChar w:fldCharType="separate"/>
            </w:r>
            <w:r w:rsidRPr="008F0E9A">
              <w:rPr>
                <w:rFonts w:ascii="Arial" w:hAnsi="Arial" w:cs="Arial"/>
                <w:color w:val="232222" w:themeColor="text1"/>
                <w:szCs w:val="22"/>
              </w:rPr>
              <w:fldChar w:fldCharType="end"/>
            </w:r>
            <w:r w:rsidRPr="008F0E9A">
              <w:rPr>
                <w:rFonts w:ascii="Arial" w:hAnsi="Arial" w:cs="Arial"/>
                <w:color w:val="232222" w:themeColor="text1"/>
                <w:szCs w:val="22"/>
              </w:rPr>
              <w:t xml:space="preserve"> No                If yes, how many?</w:t>
            </w:r>
          </w:p>
        </w:tc>
      </w:tr>
      <w:tr w:rsidR="009A6361" w:rsidRPr="00495B3B" w14:paraId="33E0D7BB" w14:textId="77777777" w:rsidTr="00495B3B">
        <w:trPr>
          <w:trHeight w:val="399"/>
        </w:trPr>
        <w:tc>
          <w:tcPr>
            <w:tcW w:w="2580" w:type="dxa"/>
            <w:tcBorders>
              <w:top w:val="nil"/>
              <w:bottom w:val="nil"/>
              <w:right w:val="nil"/>
            </w:tcBorders>
            <w:vAlign w:val="center"/>
          </w:tcPr>
          <w:p w14:paraId="1372FC09" w14:textId="77777777" w:rsidR="009A6361" w:rsidRPr="00495B3B" w:rsidRDefault="009A6361" w:rsidP="009A6361">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3D3BA2C9" w14:textId="06D4A622" w:rsidR="009A6361" w:rsidRPr="00495B3B" w:rsidRDefault="00075410" w:rsidP="009A6361">
            <w:pPr>
              <w:spacing w:before="0" w:after="0"/>
              <w:ind w:left="57" w:right="-450"/>
              <w:rPr>
                <w:rFonts w:ascii="Arial" w:hAnsi="Arial" w:cs="Arial"/>
                <w:color w:val="363534"/>
                <w:szCs w:val="22"/>
              </w:rPr>
            </w:pPr>
            <w:r w:rsidRPr="008F0E9A">
              <w:rPr>
                <w:rFonts w:ascii="Arial" w:hAnsi="Arial" w:cs="Arial"/>
                <w:color w:val="232222" w:themeColor="text1"/>
                <w:szCs w:val="22"/>
              </w:rPr>
              <w:t>Senior Manager, Water Monitoring &amp; Data</w:t>
            </w:r>
            <w:r>
              <w:rPr>
                <w:rFonts w:ascii="Arial" w:hAnsi="Arial" w:cs="Arial"/>
                <w:color w:val="232222" w:themeColor="text1"/>
                <w:szCs w:val="22"/>
              </w:rPr>
              <w:t>:</w:t>
            </w:r>
            <w:r w:rsidRPr="008F0E9A">
              <w:rPr>
                <w:rFonts w:ascii="Arial" w:hAnsi="Arial" w:cs="Arial"/>
                <w:color w:val="232222" w:themeColor="text1"/>
                <w:szCs w:val="22"/>
              </w:rPr>
              <w:t xml:space="preserve"> </w:t>
            </w:r>
            <w:r w:rsidRPr="00075410">
              <w:rPr>
                <w:rFonts w:ascii="Arial" w:hAnsi="Arial" w:cs="Arial"/>
                <w:color w:val="232222" w:themeColor="text1"/>
                <w:szCs w:val="22"/>
              </w:rPr>
              <w:t>James Anderson</w:t>
            </w:r>
            <w:r>
              <w:rPr>
                <w:rFonts w:ascii="Arial" w:hAnsi="Arial" w:cs="Arial"/>
                <w:color w:val="232222" w:themeColor="text1"/>
                <w:szCs w:val="22"/>
              </w:rPr>
              <w:t xml:space="preserve"> </w:t>
            </w:r>
            <w:hyperlink r:id="rId32" w:history="1">
              <w:r w:rsidRPr="00075410">
                <w:rPr>
                  <w:rStyle w:val="Hyperlink"/>
                </w:rPr>
                <w:t>James.Anderson@deeca.vic.gov.au</w:t>
              </w:r>
            </w:hyperlink>
            <w:r>
              <w:rPr>
                <w:rFonts w:ascii="Arial" w:hAnsi="Arial" w:cs="Arial"/>
                <w:color w:val="232222" w:themeColor="text1"/>
                <w:szCs w:val="22"/>
              </w:rPr>
              <w:t xml:space="preserve"> / </w:t>
            </w:r>
            <w:r w:rsidRPr="00075410">
              <w:rPr>
                <w:rFonts w:ascii="Arial" w:hAnsi="Arial" w:cs="Arial"/>
                <w:color w:val="232222" w:themeColor="text1"/>
                <w:szCs w:val="22"/>
              </w:rPr>
              <w:t>0436394521</w:t>
            </w:r>
            <w:r>
              <w:rPr>
                <w:rFonts w:ascii="Arial" w:hAnsi="Arial" w:cs="Arial"/>
                <w:color w:val="232222" w:themeColor="text1"/>
                <w:szCs w:val="22"/>
              </w:rPr>
              <w:t xml:space="preserve"> </w:t>
            </w:r>
          </w:p>
        </w:tc>
      </w:tr>
    </w:tbl>
    <w:p w14:paraId="53C0EB30" w14:textId="77777777" w:rsidR="00E63BAC" w:rsidRPr="00495B3B" w:rsidRDefault="00E63BAC" w:rsidP="00495B3B">
      <w:pPr>
        <w:keepNext/>
        <w:spacing w:before="0" w:after="0" w:line="240" w:lineRule="auto"/>
        <w:rPr>
          <w:rFonts w:ascii="Arial" w:hAnsi="Arial" w:cs="Arial"/>
          <w:color w:val="57A84C"/>
          <w:sz w:val="22"/>
          <w:szCs w:val="22"/>
        </w:rPr>
      </w:pPr>
    </w:p>
    <w:p w14:paraId="4F157334" w14:textId="77777777" w:rsidR="00DD6995" w:rsidRPr="00495B3B" w:rsidRDefault="00DD6995" w:rsidP="00DD6995">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4F1691C" w14:textId="77777777" w:rsidR="00DD6995" w:rsidRPr="008F0E9A" w:rsidRDefault="00DD6995" w:rsidP="00DD6995">
      <w:pPr>
        <w:pStyle w:val="BodyText"/>
        <w:rPr>
          <w:color w:val="232222" w:themeColor="text1"/>
          <w:lang w:eastAsia="zh-CN"/>
        </w:rPr>
      </w:pPr>
      <w:r w:rsidRPr="008F0E9A">
        <w:rPr>
          <w:color w:val="232222" w:themeColor="text1"/>
          <w:lang w:eastAsia="zh-CN"/>
        </w:rPr>
        <w:t xml:space="preserve">The Manger, Basin Water Quality and Monitoring </w:t>
      </w:r>
      <w:proofErr w:type="gramStart"/>
      <w:r w:rsidRPr="008F0E9A">
        <w:rPr>
          <w:color w:val="232222" w:themeColor="text1"/>
          <w:lang w:eastAsia="zh-CN"/>
        </w:rPr>
        <w:t>supports</w:t>
      </w:r>
      <w:proofErr w:type="gramEnd"/>
      <w:r w:rsidRPr="008F0E9A">
        <w:rPr>
          <w:color w:val="232222" w:themeColor="text1"/>
          <w:lang w:eastAsia="zh-CN"/>
        </w:rPr>
        <w:t xml:space="preserve"> the Register and Monitoring Services branch with its responsibilities in relation to water quality. The role is primarily responsible for working with the branch to support: </w:t>
      </w:r>
    </w:p>
    <w:p w14:paraId="7B6420B1" w14:textId="24D684FD" w:rsidR="005038F6" w:rsidRDefault="005038F6" w:rsidP="00DD6995">
      <w:pPr>
        <w:pStyle w:val="BodyText"/>
        <w:numPr>
          <w:ilvl w:val="0"/>
          <w:numId w:val="20"/>
        </w:numPr>
        <w:rPr>
          <w:color w:val="232222" w:themeColor="text1"/>
          <w:lang w:eastAsia="zh-CN"/>
        </w:rPr>
      </w:pPr>
      <w:r>
        <w:rPr>
          <w:color w:val="232222" w:themeColor="text1"/>
          <w:lang w:eastAsia="zh-CN"/>
        </w:rPr>
        <w:t>Water quality analysis and reporting</w:t>
      </w:r>
      <w:r w:rsidR="00A27D28">
        <w:rPr>
          <w:color w:val="232222" w:themeColor="text1"/>
          <w:lang w:eastAsia="zh-CN"/>
        </w:rPr>
        <w:t>;</w:t>
      </w:r>
    </w:p>
    <w:p w14:paraId="3C5A1B22" w14:textId="7F3C76A3" w:rsidR="00DD6995" w:rsidRPr="008F0E9A" w:rsidRDefault="00A847C0" w:rsidP="00DD6995">
      <w:pPr>
        <w:pStyle w:val="BodyText"/>
        <w:numPr>
          <w:ilvl w:val="0"/>
          <w:numId w:val="20"/>
        </w:numPr>
        <w:rPr>
          <w:color w:val="232222" w:themeColor="text1"/>
          <w:lang w:eastAsia="zh-CN"/>
        </w:rPr>
      </w:pPr>
      <w:r>
        <w:rPr>
          <w:color w:val="232222" w:themeColor="text1"/>
          <w:lang w:eastAsia="zh-CN"/>
        </w:rPr>
        <w:t>Policy development and</w:t>
      </w:r>
      <w:r w:rsidR="00DD6995" w:rsidRPr="008F0E9A">
        <w:rPr>
          <w:color w:val="232222" w:themeColor="text1"/>
          <w:lang w:eastAsia="zh-CN"/>
        </w:rPr>
        <w:t xml:space="preserve"> </w:t>
      </w:r>
      <w:r w:rsidR="00A27D28">
        <w:rPr>
          <w:color w:val="232222" w:themeColor="text1"/>
          <w:lang w:eastAsia="zh-CN"/>
        </w:rPr>
        <w:t xml:space="preserve">decision making for </w:t>
      </w:r>
      <w:r w:rsidR="00DD6995" w:rsidRPr="008F0E9A">
        <w:rPr>
          <w:color w:val="232222" w:themeColor="text1"/>
          <w:lang w:eastAsia="zh-CN"/>
        </w:rPr>
        <w:t>water quality;</w:t>
      </w:r>
    </w:p>
    <w:p w14:paraId="67CFB786" w14:textId="5933F20F" w:rsidR="00DD6995" w:rsidRPr="008F0E9A" w:rsidRDefault="00DA7B20" w:rsidP="00DD6995">
      <w:pPr>
        <w:pStyle w:val="BodyText"/>
        <w:numPr>
          <w:ilvl w:val="0"/>
          <w:numId w:val="20"/>
        </w:numPr>
        <w:rPr>
          <w:color w:val="232222" w:themeColor="text1"/>
          <w:lang w:eastAsia="zh-CN"/>
        </w:rPr>
      </w:pPr>
      <w:r>
        <w:rPr>
          <w:color w:val="232222" w:themeColor="text1"/>
          <w:lang w:eastAsia="zh-CN"/>
        </w:rPr>
        <w:t xml:space="preserve">Coordination of water quality </w:t>
      </w:r>
      <w:r w:rsidR="00940E4F">
        <w:rPr>
          <w:color w:val="232222" w:themeColor="text1"/>
          <w:lang w:eastAsia="zh-CN"/>
        </w:rPr>
        <w:t>policy across internal and external partners.</w:t>
      </w:r>
      <w:r>
        <w:rPr>
          <w:color w:val="232222" w:themeColor="text1"/>
          <w:lang w:eastAsia="zh-CN"/>
        </w:rPr>
        <w:t xml:space="preserve"> </w:t>
      </w:r>
    </w:p>
    <w:p w14:paraId="26C07728" w14:textId="77777777" w:rsidR="00DD6995" w:rsidRPr="008F0E9A" w:rsidRDefault="00DD6995" w:rsidP="00DD6995">
      <w:pPr>
        <w:pStyle w:val="BodyText"/>
        <w:rPr>
          <w:color w:val="232222" w:themeColor="text1"/>
          <w:lang w:eastAsia="zh-CN"/>
        </w:rPr>
      </w:pPr>
      <w:r w:rsidRPr="008F0E9A">
        <w:rPr>
          <w:color w:val="232222" w:themeColor="text1"/>
          <w:lang w:eastAsia="zh-CN"/>
        </w:rPr>
        <w:t>The role requires a person with strong attention to detail, planning and organisation skills, strong interpersonal skills (both written and oral) with an ability to engage with a range of stakeholders and audiences.</w:t>
      </w:r>
    </w:p>
    <w:p w14:paraId="40A80D74" w14:textId="77777777" w:rsidR="00DD6995" w:rsidRPr="00495B3B" w:rsidRDefault="00DD6995" w:rsidP="00DD6995">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A18DF67" w14:textId="77777777" w:rsidR="00DD6995" w:rsidRPr="004E79E7" w:rsidRDefault="00DD6995" w:rsidP="00DD6995">
      <w:pPr>
        <w:rPr>
          <w:i/>
          <w:iCs/>
          <w:color w:val="232222" w:themeColor="text1"/>
          <w:lang w:eastAsia="zh-CN"/>
        </w:rPr>
      </w:pPr>
      <w:r w:rsidRPr="004E79E7">
        <w:rPr>
          <w:i/>
          <w:iCs/>
          <w:color w:val="232222" w:themeColor="text1"/>
          <w:lang w:eastAsia="zh-CN"/>
        </w:rPr>
        <w:t>The Group</w:t>
      </w:r>
    </w:p>
    <w:p w14:paraId="773F3819" w14:textId="77777777" w:rsidR="00DD6995" w:rsidRPr="004E79E7" w:rsidRDefault="00DD6995" w:rsidP="00DD6995">
      <w:pPr>
        <w:rPr>
          <w:color w:val="232222" w:themeColor="text1"/>
          <w:lang w:eastAsia="zh-CN"/>
        </w:rPr>
      </w:pPr>
      <w:r w:rsidRPr="004E79E7">
        <w:rPr>
          <w:color w:val="232222" w:themeColor="text1"/>
          <w:lang w:eastAsia="zh-CN"/>
        </w:rPr>
        <w:t>The Water and Catchments Group (WCG), in partnership with water corporations, catchment management authorities, Traditional Owners and the community, is responsible for managing Victoria’s water and catchment resources.</w:t>
      </w:r>
    </w:p>
    <w:p w14:paraId="4F581470" w14:textId="77777777" w:rsidR="00DD6995" w:rsidRPr="004E79E7" w:rsidRDefault="00DD6995" w:rsidP="00DD6995">
      <w:pPr>
        <w:rPr>
          <w:i/>
          <w:iCs/>
          <w:color w:val="232222" w:themeColor="text1"/>
          <w:lang w:eastAsia="zh-CN"/>
        </w:rPr>
      </w:pPr>
      <w:r w:rsidRPr="004E79E7">
        <w:rPr>
          <w:i/>
          <w:iCs/>
          <w:color w:val="232222" w:themeColor="text1"/>
          <w:lang w:eastAsia="zh-CN"/>
        </w:rPr>
        <w:t xml:space="preserve">The Division   </w:t>
      </w:r>
    </w:p>
    <w:p w14:paraId="0114E22F" w14:textId="77777777" w:rsidR="00DD6995" w:rsidRPr="004E79E7" w:rsidRDefault="00DD6995" w:rsidP="00DD6995">
      <w:pPr>
        <w:rPr>
          <w:rFonts w:ascii="Arial" w:hAnsi="Arial" w:cs="Arial"/>
          <w:noProof/>
          <w:color w:val="232222" w:themeColor="text1"/>
          <w:lang w:eastAsia="zh-CN"/>
        </w:rPr>
      </w:pPr>
      <w:r w:rsidRPr="004E79E7">
        <w:rPr>
          <w:color w:val="232222" w:themeColor="text1"/>
          <w:lang w:eastAsia="zh-CN"/>
        </w:rPr>
        <w:t xml:space="preserve">The Water Resource Strategy Division works with communities, Traditional Owners, and the water sector in knowing and sharing Victoria’s water resources. Our role is to maintain and reform policy, rules and frameworks to share water for all values and uses - towns and cities, regional communities, industry, irrigated agriculture, </w:t>
      </w:r>
      <w:r w:rsidRPr="004E79E7">
        <w:rPr>
          <w:color w:val="232222" w:themeColor="text1"/>
          <w:lang w:eastAsia="zh-CN"/>
        </w:rPr>
        <w:lastRenderedPageBreak/>
        <w:t xml:space="preserve">environment, Traditional Owner, and social values. We maintain integrity of the water management framework including water entitlements, Victorian Water Register, markets and compliance frameworks. We monitor all water across the state and assess changes and risks including the impact of climate change. We facilitate consideration of use of and access to water for Traditional Owners, clean energy transition and to support </w:t>
      </w:r>
      <w:proofErr w:type="gramStart"/>
      <w:r w:rsidRPr="004E79E7">
        <w:rPr>
          <w:color w:val="232222" w:themeColor="text1"/>
          <w:lang w:eastAsia="zh-CN"/>
        </w:rPr>
        <w:t>mine</w:t>
      </w:r>
      <w:proofErr w:type="gramEnd"/>
      <w:r w:rsidRPr="004E79E7">
        <w:rPr>
          <w:color w:val="232222" w:themeColor="text1"/>
          <w:lang w:eastAsia="zh-CN"/>
        </w:rPr>
        <w:t xml:space="preserve"> rehabilitation. We </w:t>
      </w:r>
      <w:r w:rsidRPr="004E79E7">
        <w:rPr>
          <w:rFonts w:ascii="Arial" w:hAnsi="Arial" w:cs="Arial"/>
          <w:noProof/>
          <w:color w:val="232222" w:themeColor="text1"/>
          <w:lang w:eastAsia="zh-CN"/>
        </w:rPr>
        <w:t xml:space="preserve">make available water data and best information and provide efficient, user-focussed water accounting, management, trade and reporting services for Government and communities.   </w:t>
      </w:r>
    </w:p>
    <w:p w14:paraId="1935E238" w14:textId="77777777" w:rsidR="00DD6995" w:rsidRPr="004E79E7" w:rsidRDefault="00DD6995" w:rsidP="00DD6995">
      <w:pPr>
        <w:keepNext/>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The division consists of four Branches:  </w:t>
      </w:r>
    </w:p>
    <w:p w14:paraId="43343A36" w14:textId="77777777" w:rsidR="00DD6995" w:rsidRPr="004E79E7" w:rsidRDefault="00DD6995" w:rsidP="00DD6995">
      <w:pPr>
        <w:pStyle w:val="ListParagraph"/>
        <w:keepNext/>
        <w:numPr>
          <w:ilvl w:val="0"/>
          <w:numId w:val="37"/>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Register and Monitoring Services   </w:t>
      </w:r>
    </w:p>
    <w:p w14:paraId="45AA13FA" w14:textId="77777777" w:rsidR="00DD6995" w:rsidRPr="004E79E7" w:rsidRDefault="00DD6995" w:rsidP="00DD6995">
      <w:pPr>
        <w:pStyle w:val="ListParagraph"/>
        <w:keepNext/>
        <w:numPr>
          <w:ilvl w:val="0"/>
          <w:numId w:val="37"/>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Water Entitlements, Licensing and Groundwater   </w:t>
      </w:r>
    </w:p>
    <w:p w14:paraId="28CD44A0" w14:textId="77777777" w:rsidR="00DD6995" w:rsidRPr="004E79E7" w:rsidRDefault="00DD6995" w:rsidP="00DD6995">
      <w:pPr>
        <w:pStyle w:val="ListParagraph"/>
        <w:keepNext/>
        <w:numPr>
          <w:ilvl w:val="0"/>
          <w:numId w:val="37"/>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Water Markets, Operations and Compliance   </w:t>
      </w:r>
    </w:p>
    <w:p w14:paraId="65CE69B1" w14:textId="77777777" w:rsidR="00DD6995" w:rsidRPr="004E79E7" w:rsidRDefault="00DD6995" w:rsidP="00DD6995">
      <w:pPr>
        <w:pStyle w:val="ListParagraph"/>
        <w:keepNext/>
        <w:numPr>
          <w:ilvl w:val="0"/>
          <w:numId w:val="37"/>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Water Access and Planning </w:t>
      </w:r>
    </w:p>
    <w:p w14:paraId="3AB994A7" w14:textId="77777777" w:rsidR="00DD6995" w:rsidRPr="004E79E7" w:rsidRDefault="00DD6995" w:rsidP="00DD6995">
      <w:pPr>
        <w:keepNext/>
        <w:spacing w:line="240" w:lineRule="auto"/>
        <w:rPr>
          <w:rFonts w:ascii="Arial" w:hAnsi="Arial" w:cs="Arial"/>
          <w:i/>
          <w:iCs/>
          <w:noProof/>
          <w:color w:val="232222" w:themeColor="text1"/>
          <w:lang w:eastAsia="zh-CN"/>
        </w:rPr>
      </w:pPr>
      <w:r w:rsidRPr="004E79E7">
        <w:rPr>
          <w:rFonts w:ascii="Arial" w:hAnsi="Arial" w:cs="Arial"/>
          <w:i/>
          <w:iCs/>
          <w:noProof/>
          <w:color w:val="232222" w:themeColor="text1"/>
          <w:lang w:eastAsia="zh-CN"/>
        </w:rPr>
        <w:t xml:space="preserve">The Branch  </w:t>
      </w:r>
    </w:p>
    <w:p w14:paraId="7C888CFA" w14:textId="77777777" w:rsidR="00DD6995" w:rsidRPr="004E79E7" w:rsidRDefault="00DD6995" w:rsidP="00DD6995">
      <w:pPr>
        <w:keepNext/>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The Register and Monitoring Services Branch collect, store and share water data and information on surface and groundwater quantity and quality, water entitlement, trade and market information. We manage the Victorian Water Register, its digital business services including water market facilitation services and broker oversight, and hold Victoria’s water accounting and reporting functions. We manage the Surface Water Monitoring Network on behalf of the Regional Water Monitoring Partnership. </w:t>
      </w:r>
    </w:p>
    <w:p w14:paraId="1D954982" w14:textId="77777777" w:rsidR="00DD6995" w:rsidRPr="004E79E7" w:rsidRDefault="00DD6995" w:rsidP="00DD6995">
      <w:pPr>
        <w:keepNext/>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The Branch consists of four teams:    </w:t>
      </w:r>
    </w:p>
    <w:p w14:paraId="0331CF48" w14:textId="77777777" w:rsidR="00DD6995" w:rsidRPr="004E79E7" w:rsidRDefault="00DD6995" w:rsidP="00DD6995">
      <w:pPr>
        <w:pStyle w:val="ListParagraph"/>
        <w:keepNext/>
        <w:numPr>
          <w:ilvl w:val="0"/>
          <w:numId w:val="38"/>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Water Accounting &amp; Trade Services    </w:t>
      </w:r>
    </w:p>
    <w:p w14:paraId="28E9A279" w14:textId="77777777" w:rsidR="00DD6995" w:rsidRPr="004E79E7" w:rsidRDefault="00DD6995" w:rsidP="00DD6995">
      <w:pPr>
        <w:pStyle w:val="ListParagraph"/>
        <w:keepNext/>
        <w:numPr>
          <w:ilvl w:val="0"/>
          <w:numId w:val="38"/>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Water Monitoring &amp; Data    </w:t>
      </w:r>
    </w:p>
    <w:p w14:paraId="260AC0F8" w14:textId="77777777" w:rsidR="00DD6995" w:rsidRPr="004E79E7" w:rsidRDefault="00DD6995" w:rsidP="00DD6995">
      <w:pPr>
        <w:pStyle w:val="ListParagraph"/>
        <w:keepNext/>
        <w:numPr>
          <w:ilvl w:val="0"/>
          <w:numId w:val="38"/>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Victorian Water Register BAU    </w:t>
      </w:r>
    </w:p>
    <w:p w14:paraId="0599BFBE" w14:textId="77777777" w:rsidR="00DD6995" w:rsidRPr="004E79E7" w:rsidRDefault="00DD6995" w:rsidP="00DD6995">
      <w:pPr>
        <w:pStyle w:val="ListParagraph"/>
        <w:keepNext/>
        <w:numPr>
          <w:ilvl w:val="0"/>
          <w:numId w:val="38"/>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Victorian Water Register Transformation </w:t>
      </w:r>
    </w:p>
    <w:p w14:paraId="765D80BC" w14:textId="77777777" w:rsidR="00DD6995" w:rsidRPr="00495B3B" w:rsidRDefault="00DD6995" w:rsidP="00DD699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C20ACA5" w14:textId="77777777" w:rsidR="00DD6995" w:rsidRPr="008F0E9A" w:rsidRDefault="00DD6995" w:rsidP="00DD6995">
      <w:pPr>
        <w:pStyle w:val="ListParagraph"/>
        <w:numPr>
          <w:ilvl w:val="0"/>
          <w:numId w:val="39"/>
        </w:numPr>
        <w:spacing w:before="60" w:after="60" w:line="240" w:lineRule="auto"/>
        <w:ind w:left="360"/>
        <w:contextualSpacing w:val="0"/>
        <w:rPr>
          <w:color w:val="232222" w:themeColor="text1"/>
        </w:rPr>
      </w:pPr>
      <w:r w:rsidRPr="008F0E9A">
        <w:rPr>
          <w:color w:val="232222" w:themeColor="text1"/>
        </w:rPr>
        <w:t xml:space="preserve">Lead water quality policy development and reporting in relation to the Murray Darling Basin Plan, and Basin Plan Evaluation.  </w:t>
      </w:r>
    </w:p>
    <w:p w14:paraId="0C8C3BFE" w14:textId="77777777" w:rsidR="00DD6995" w:rsidRPr="008F0E9A" w:rsidRDefault="00DD6995" w:rsidP="00DD6995">
      <w:pPr>
        <w:pStyle w:val="ListParagraph"/>
        <w:numPr>
          <w:ilvl w:val="0"/>
          <w:numId w:val="39"/>
        </w:numPr>
        <w:spacing w:before="60" w:after="60" w:line="240" w:lineRule="auto"/>
        <w:ind w:left="360"/>
        <w:contextualSpacing w:val="0"/>
        <w:rPr>
          <w:color w:val="232222" w:themeColor="text1"/>
        </w:rPr>
      </w:pPr>
      <w:r w:rsidRPr="008F0E9A">
        <w:rPr>
          <w:color w:val="232222" w:themeColor="text1"/>
        </w:rPr>
        <w:t>Represent Victoria on interjurisdictional advisory bodies including the Murray Darling Basin Water Quality Advisory Panel.</w:t>
      </w:r>
    </w:p>
    <w:p w14:paraId="7AE63119" w14:textId="77777777" w:rsidR="00DD6995" w:rsidRPr="008F0E9A" w:rsidRDefault="00DD6995" w:rsidP="00DD6995">
      <w:pPr>
        <w:pStyle w:val="ListParagraph"/>
        <w:numPr>
          <w:ilvl w:val="0"/>
          <w:numId w:val="39"/>
        </w:numPr>
        <w:spacing w:before="60" w:after="60" w:line="240" w:lineRule="auto"/>
        <w:ind w:left="360"/>
        <w:contextualSpacing w:val="0"/>
        <w:rPr>
          <w:color w:val="232222" w:themeColor="text1"/>
        </w:rPr>
      </w:pPr>
      <w:r w:rsidRPr="008F0E9A">
        <w:rPr>
          <w:color w:val="232222" w:themeColor="text1"/>
        </w:rPr>
        <w:t>Lead the development of the 5 yearly Victorian water quality analysis, and lead input into the State of the Environment, and the Long-Term Water Resource Assessments.</w:t>
      </w:r>
    </w:p>
    <w:p w14:paraId="6BF68444" w14:textId="77777777" w:rsidR="00DD6995" w:rsidRPr="008F0E9A" w:rsidRDefault="00DD6995" w:rsidP="00DD6995">
      <w:pPr>
        <w:pStyle w:val="ListParagraph"/>
        <w:numPr>
          <w:ilvl w:val="0"/>
          <w:numId w:val="39"/>
        </w:numPr>
        <w:spacing w:before="60" w:after="60" w:line="240" w:lineRule="auto"/>
        <w:ind w:left="360"/>
        <w:contextualSpacing w:val="0"/>
        <w:rPr>
          <w:color w:val="232222" w:themeColor="text1"/>
        </w:rPr>
      </w:pPr>
      <w:r w:rsidRPr="008F0E9A">
        <w:rPr>
          <w:color w:val="232222" w:themeColor="text1"/>
        </w:rPr>
        <w:t xml:space="preserve">Deliver thought leadership and positive influence </w:t>
      </w:r>
      <w:proofErr w:type="gramStart"/>
      <w:r w:rsidRPr="008F0E9A">
        <w:rPr>
          <w:color w:val="232222" w:themeColor="text1"/>
        </w:rPr>
        <w:t>to</w:t>
      </w:r>
      <w:proofErr w:type="gramEnd"/>
      <w:r w:rsidRPr="008F0E9A">
        <w:rPr>
          <w:color w:val="232222" w:themeColor="text1"/>
        </w:rPr>
        <w:t xml:space="preserve"> shape Victoria’s water quality policy, particularly in the Murray-Darling Basin context.</w:t>
      </w:r>
    </w:p>
    <w:p w14:paraId="6B3D0C07" w14:textId="77777777" w:rsidR="00DD6995" w:rsidRPr="008F0E9A" w:rsidRDefault="00DD6995" w:rsidP="00DD6995">
      <w:pPr>
        <w:pStyle w:val="ListParagraph"/>
        <w:numPr>
          <w:ilvl w:val="0"/>
          <w:numId w:val="39"/>
        </w:numPr>
        <w:spacing w:before="60" w:after="60" w:line="240" w:lineRule="auto"/>
        <w:ind w:left="360"/>
        <w:contextualSpacing w:val="0"/>
        <w:rPr>
          <w:color w:val="232222" w:themeColor="text1"/>
        </w:rPr>
      </w:pPr>
      <w:r w:rsidRPr="008F0E9A">
        <w:rPr>
          <w:color w:val="232222" w:themeColor="text1"/>
        </w:rPr>
        <w:t>Effectively engage, communicate and negotiate with a range of internal and external stakeholders, jurisdictions, agencies, and contracted organisations to meet Victorian water quality policy.</w:t>
      </w:r>
    </w:p>
    <w:p w14:paraId="200354F7" w14:textId="77777777" w:rsidR="00DD6995" w:rsidRPr="008F0E9A" w:rsidRDefault="00DD6995" w:rsidP="00DD6995">
      <w:pPr>
        <w:pStyle w:val="ListParagraph"/>
        <w:numPr>
          <w:ilvl w:val="0"/>
          <w:numId w:val="39"/>
        </w:numPr>
        <w:spacing w:before="60" w:after="60" w:line="240" w:lineRule="auto"/>
        <w:ind w:left="360"/>
        <w:contextualSpacing w:val="0"/>
        <w:rPr>
          <w:color w:val="232222" w:themeColor="text1"/>
        </w:rPr>
      </w:pPr>
      <w:r w:rsidRPr="008F0E9A">
        <w:rPr>
          <w:color w:val="232222" w:themeColor="text1"/>
        </w:rPr>
        <w:t>Work effectively as part of the Water Monitoring Team leadership, including working collaboratively with the Manager, Water Monitoring Contracts and Partnerships and the Senior Monitoring Coordinator to effectively manage the team’s workload, create resilience within the team, and mentor and develop team staff, under the overall direction of the Senior Manager.</w:t>
      </w:r>
    </w:p>
    <w:p w14:paraId="3ADF5B47" w14:textId="77777777" w:rsidR="00DD6995" w:rsidRPr="008F0E9A" w:rsidRDefault="00DD6995" w:rsidP="00DD6995">
      <w:pPr>
        <w:pStyle w:val="ListParagraph"/>
        <w:numPr>
          <w:ilvl w:val="0"/>
          <w:numId w:val="39"/>
        </w:numPr>
        <w:spacing w:before="60" w:after="60" w:line="240" w:lineRule="auto"/>
        <w:ind w:left="360"/>
        <w:contextualSpacing w:val="0"/>
        <w:rPr>
          <w:color w:val="232222" w:themeColor="text1"/>
        </w:rPr>
      </w:pPr>
      <w:r w:rsidRPr="008F0E9A">
        <w:rPr>
          <w:color w:val="232222" w:themeColor="text1"/>
        </w:rPr>
        <w:t>Practice cultural safety by creating environments, relationships and systems free from racism and discrimination so that people can feel safe, valued and able to participate</w:t>
      </w:r>
    </w:p>
    <w:p w14:paraId="25BD7A94" w14:textId="77777777" w:rsidR="00DD6995" w:rsidRPr="00495B3B" w:rsidRDefault="00DD6995" w:rsidP="00DD6995">
      <w:pPr>
        <w:spacing w:before="0" w:after="0" w:line="240" w:lineRule="auto"/>
        <w:ind w:left="360"/>
        <w:rPr>
          <w:rFonts w:ascii="Arial" w:hAnsi="Arial" w:cs="Arial"/>
          <w:lang w:eastAsia="zh-CN"/>
        </w:rPr>
      </w:pPr>
    </w:p>
    <w:p w14:paraId="711433B0" w14:textId="77777777" w:rsidR="00DD6995" w:rsidRPr="00495B3B" w:rsidRDefault="00DD6995" w:rsidP="00DD6995">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F0FE26C" w14:textId="77777777" w:rsidR="00DD6995" w:rsidRPr="00BC59C4" w:rsidRDefault="00DD6995" w:rsidP="00DD6995">
      <w:pPr>
        <w:spacing w:before="0" w:after="0"/>
        <w:rPr>
          <w:rFonts w:ascii="Arial" w:hAnsi="Arial" w:cs="Arial"/>
          <w:color w:val="232222" w:themeColor="text1"/>
          <w:szCs w:val="22"/>
        </w:rPr>
      </w:pPr>
      <w:r w:rsidRPr="00BC59C4">
        <w:rPr>
          <w:rFonts w:ascii="Arial" w:hAnsi="Arial" w:cs="Arial"/>
          <w:color w:val="232222" w:themeColor="text1"/>
          <w:szCs w:val="22"/>
        </w:rPr>
        <w:t>The key selection criteria specified below outline the capabilities required for the position.</w:t>
      </w:r>
    </w:p>
    <w:p w14:paraId="0F6E09E7" w14:textId="77777777" w:rsidR="00DD6995" w:rsidRPr="00BC59C4" w:rsidRDefault="00DD6995" w:rsidP="00DD6995">
      <w:pPr>
        <w:spacing w:before="160" w:after="0"/>
        <w:rPr>
          <w:rFonts w:ascii="Arial" w:hAnsi="Arial" w:cs="Arial"/>
          <w:b/>
          <w:color w:val="232222" w:themeColor="text1"/>
          <w:szCs w:val="22"/>
        </w:rPr>
      </w:pPr>
      <w:r w:rsidRPr="00BC59C4">
        <w:rPr>
          <w:rFonts w:ascii="Arial" w:hAnsi="Arial" w:cs="Arial"/>
          <w:b/>
          <w:color w:val="232222" w:themeColor="text1"/>
          <w:szCs w:val="22"/>
        </w:rPr>
        <w:t>Specialist/Technical Expertise/Qualifications</w:t>
      </w:r>
    </w:p>
    <w:p w14:paraId="4DC8B3FB" w14:textId="27AD8717" w:rsidR="00683DEA" w:rsidRDefault="00683DEA" w:rsidP="00DD6995">
      <w:pPr>
        <w:pStyle w:val="ListParagraph"/>
        <w:numPr>
          <w:ilvl w:val="0"/>
          <w:numId w:val="40"/>
        </w:numPr>
        <w:ind w:left="360"/>
        <w:rPr>
          <w:color w:val="232222" w:themeColor="text1"/>
        </w:rPr>
      </w:pPr>
      <w:r w:rsidRPr="0098032E">
        <w:rPr>
          <w:rFonts w:ascii="Arial" w:hAnsi="Arial"/>
          <w:color w:val="000000"/>
          <w:lang w:eastAsia="zh-CN"/>
        </w:rPr>
        <w:t>Degree in science/ environmental management or similar is highly desirable</w:t>
      </w:r>
    </w:p>
    <w:p w14:paraId="0B7E8D08" w14:textId="4B6E1F75" w:rsidR="00DD6995" w:rsidRPr="00BC59C4" w:rsidRDefault="007A4150" w:rsidP="00DD6995">
      <w:pPr>
        <w:pStyle w:val="ListParagraph"/>
        <w:numPr>
          <w:ilvl w:val="0"/>
          <w:numId w:val="40"/>
        </w:numPr>
        <w:ind w:left="360"/>
        <w:rPr>
          <w:color w:val="232222" w:themeColor="text1"/>
        </w:rPr>
      </w:pPr>
      <w:r>
        <w:rPr>
          <w:color w:val="232222" w:themeColor="text1"/>
        </w:rPr>
        <w:t xml:space="preserve">In-depth </w:t>
      </w:r>
      <w:r w:rsidR="00DD6995" w:rsidRPr="00BC59C4">
        <w:rPr>
          <w:color w:val="232222" w:themeColor="text1"/>
        </w:rPr>
        <w:t>understanding of water quality</w:t>
      </w:r>
      <w:r>
        <w:rPr>
          <w:color w:val="232222" w:themeColor="text1"/>
        </w:rPr>
        <w:t xml:space="preserve"> and monitoring</w:t>
      </w:r>
      <w:r w:rsidR="00DD6995" w:rsidRPr="00BC59C4">
        <w:rPr>
          <w:color w:val="232222" w:themeColor="text1"/>
        </w:rPr>
        <w:t xml:space="preserve"> would be advantageous. </w:t>
      </w:r>
    </w:p>
    <w:p w14:paraId="10F52288" w14:textId="77777777" w:rsidR="00DD6995" w:rsidRPr="00BC59C4" w:rsidRDefault="00DD6995" w:rsidP="00DD6995">
      <w:pPr>
        <w:spacing w:before="160" w:after="0"/>
        <w:rPr>
          <w:rFonts w:ascii="Arial" w:hAnsi="Arial" w:cs="Arial"/>
          <w:b/>
          <w:color w:val="232222" w:themeColor="text1"/>
        </w:rPr>
      </w:pPr>
      <w:r w:rsidRPr="00BC59C4">
        <w:rPr>
          <w:rFonts w:ascii="Arial" w:hAnsi="Arial" w:cs="Arial"/>
          <w:b/>
          <w:color w:val="232222" w:themeColor="text1"/>
        </w:rPr>
        <w:t>Capabilities</w:t>
      </w:r>
    </w:p>
    <w:p w14:paraId="273A7ED8" w14:textId="77777777" w:rsidR="00DD6995" w:rsidRPr="00BC59C4" w:rsidRDefault="00DD6995" w:rsidP="00DD6995">
      <w:pPr>
        <w:pStyle w:val="ListParagraph"/>
        <w:numPr>
          <w:ilvl w:val="0"/>
          <w:numId w:val="18"/>
        </w:numPr>
        <w:spacing w:after="0" w:line="240" w:lineRule="auto"/>
        <w:contextualSpacing w:val="0"/>
        <w:rPr>
          <w:rFonts w:ascii="Arial" w:hAnsi="Arial"/>
          <w:bCs/>
          <w:color w:val="232222" w:themeColor="text1"/>
        </w:rPr>
      </w:pPr>
      <w:r w:rsidRPr="00BC59C4">
        <w:rPr>
          <w:rFonts w:ascii="Arial" w:hAnsi="Arial"/>
          <w:b/>
          <w:color w:val="232222" w:themeColor="text1"/>
        </w:rPr>
        <w:t>Working collaboratively</w:t>
      </w:r>
      <w:r w:rsidRPr="00BC59C4">
        <w:rPr>
          <w:rFonts w:ascii="Arial" w:hAnsi="Arial"/>
          <w:bCs/>
          <w:color w:val="232222" w:themeColor="text1"/>
        </w:rPr>
        <w:t xml:space="preserve"> – builds </w:t>
      </w:r>
      <w:r w:rsidRPr="00BC59C4">
        <w:rPr>
          <w:iCs/>
          <w:color w:val="232222" w:themeColor="text1"/>
          <w:kern w:val="20"/>
          <w:szCs w:val="18"/>
        </w:rPr>
        <w:t>a culture of collaboration across the organisation; Looks for and facilitates opportunities to collaborate with external stakeholders; Identifies and overcomes barriers to communication with internal and external stakeholders.</w:t>
      </w:r>
    </w:p>
    <w:p w14:paraId="0A20EA3B" w14:textId="77777777" w:rsidR="00DD6995" w:rsidRPr="00BC59C4" w:rsidRDefault="00DD6995" w:rsidP="00DD6995">
      <w:pPr>
        <w:pStyle w:val="ListParagraph"/>
        <w:numPr>
          <w:ilvl w:val="0"/>
          <w:numId w:val="18"/>
        </w:numPr>
        <w:spacing w:after="0" w:line="240" w:lineRule="auto"/>
        <w:contextualSpacing w:val="0"/>
        <w:rPr>
          <w:rFonts w:ascii="Arial" w:hAnsi="Arial"/>
          <w:bCs/>
          <w:color w:val="232222" w:themeColor="text1"/>
        </w:rPr>
      </w:pPr>
      <w:r w:rsidRPr="00BC59C4">
        <w:rPr>
          <w:rFonts w:ascii="Arial" w:hAnsi="Arial"/>
          <w:b/>
          <w:color w:val="232222" w:themeColor="text1"/>
        </w:rPr>
        <w:lastRenderedPageBreak/>
        <w:t>Project delivery</w:t>
      </w:r>
      <w:r w:rsidRPr="00BC59C4">
        <w:rPr>
          <w:rFonts w:ascii="Arial" w:hAnsi="Arial"/>
          <w:bCs/>
          <w:color w:val="232222" w:themeColor="text1"/>
        </w:rPr>
        <w:t xml:space="preserve"> - t</w:t>
      </w:r>
      <w:r w:rsidRPr="00BC59C4">
        <w:rPr>
          <w:color w:val="232222" w:themeColor="text1"/>
        </w:rPr>
        <w:t>ranslates strategies into programs or projects that enables achievement of outcomes require; Defines governance e.g. success measures, roles and responsibilities, progress monitoring) required to manage risks and maximise probability of success.</w:t>
      </w:r>
    </w:p>
    <w:p w14:paraId="2BC69108" w14:textId="77777777" w:rsidR="00DD6995" w:rsidRPr="00BC59C4" w:rsidRDefault="00DD6995" w:rsidP="00DD6995">
      <w:pPr>
        <w:pStyle w:val="ListParagraph"/>
        <w:numPr>
          <w:ilvl w:val="0"/>
          <w:numId w:val="18"/>
        </w:numPr>
        <w:spacing w:after="0" w:line="240" w:lineRule="auto"/>
        <w:contextualSpacing w:val="0"/>
        <w:rPr>
          <w:rFonts w:ascii="Arial" w:hAnsi="Arial"/>
          <w:bCs/>
          <w:color w:val="232222" w:themeColor="text1"/>
        </w:rPr>
      </w:pPr>
      <w:r w:rsidRPr="00BC59C4">
        <w:rPr>
          <w:rFonts w:ascii="Arial" w:hAnsi="Arial"/>
          <w:b/>
          <w:color w:val="232222" w:themeColor="text1"/>
        </w:rPr>
        <w:t>Interpersonal skills</w:t>
      </w:r>
      <w:r w:rsidRPr="00BC59C4">
        <w:rPr>
          <w:rFonts w:ascii="Arial" w:hAnsi="Arial"/>
          <w:bCs/>
          <w:color w:val="232222" w:themeColor="text1"/>
        </w:rPr>
        <w:t xml:space="preserve"> - </w:t>
      </w:r>
      <w:r w:rsidRPr="00BC59C4">
        <w:rPr>
          <w:rFonts w:cstheme="minorHAnsi"/>
          <w:iCs/>
          <w:color w:val="232222" w:themeColor="text1"/>
          <w:kern w:val="20"/>
          <w:szCs w:val="18"/>
        </w:rPr>
        <w:t>Builds relationships at senior levels; Acts a convenor between teams and departments to build collaboration.</w:t>
      </w:r>
    </w:p>
    <w:p w14:paraId="7BB6B133" w14:textId="77777777" w:rsidR="00DD6995" w:rsidRPr="00BC59C4" w:rsidRDefault="00DD6995" w:rsidP="00DD6995">
      <w:pPr>
        <w:pStyle w:val="ListParagraph"/>
        <w:numPr>
          <w:ilvl w:val="0"/>
          <w:numId w:val="18"/>
        </w:numPr>
        <w:spacing w:after="0" w:line="240" w:lineRule="auto"/>
        <w:contextualSpacing w:val="0"/>
        <w:rPr>
          <w:rFonts w:ascii="Arial" w:hAnsi="Arial"/>
          <w:bCs/>
          <w:color w:val="232222" w:themeColor="text1"/>
        </w:rPr>
      </w:pPr>
      <w:r w:rsidRPr="00BC59C4">
        <w:rPr>
          <w:rFonts w:ascii="Arial" w:hAnsi="Arial"/>
          <w:b/>
          <w:color w:val="232222" w:themeColor="text1"/>
        </w:rPr>
        <w:t>Stakeholder management</w:t>
      </w:r>
      <w:r w:rsidRPr="00BC59C4">
        <w:rPr>
          <w:rFonts w:ascii="Arial" w:hAnsi="Arial"/>
          <w:bCs/>
          <w:color w:val="232222" w:themeColor="text1"/>
        </w:rPr>
        <w:t xml:space="preserve"> - </w:t>
      </w:r>
      <w:r w:rsidRPr="00BC59C4">
        <w:rPr>
          <w:rFonts w:cstheme="minorHAnsi"/>
          <w:iCs/>
          <w:color w:val="232222" w:themeColor="text1"/>
          <w:kern w:val="20"/>
          <w:szCs w:val="18"/>
        </w:rPr>
        <w:t>Identifies and manages a range of complex and often competing needs; Facilitates innovative solutions to resolve stakeholder issues.</w:t>
      </w:r>
      <w:r w:rsidRPr="00BC59C4">
        <w:rPr>
          <w:rFonts w:ascii="Arial" w:hAnsi="Arial" w:cs="Arial"/>
          <w:color w:val="232222" w:themeColor="text1"/>
          <w:lang w:eastAsia="zh-CN"/>
        </w:rPr>
        <w:t xml:space="preserve"> </w:t>
      </w:r>
    </w:p>
    <w:p w14:paraId="2AB8F4CE" w14:textId="77777777" w:rsidR="00DD6995" w:rsidRPr="00495B3B" w:rsidRDefault="00DD6995" w:rsidP="00DD6995">
      <w:pPr>
        <w:keepNext/>
        <w:spacing w:before="0" w:after="0" w:line="240" w:lineRule="auto"/>
        <w:rPr>
          <w:rFonts w:ascii="Arial" w:hAnsi="Arial" w:cs="Arial"/>
          <w:bCs/>
          <w:color w:val="442D97"/>
          <w:sz w:val="28"/>
          <w:szCs w:val="28"/>
          <w:lang w:eastAsia="zh-CN"/>
        </w:rPr>
      </w:pPr>
      <w:bookmarkStart w:id="0" w:name="_Hlk102550785"/>
    </w:p>
    <w:p w14:paraId="14943F4E" w14:textId="77777777" w:rsidR="00DD6995" w:rsidRPr="00495B3B" w:rsidRDefault="00DD6995" w:rsidP="00DD6995">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DD6995" w:rsidRPr="00495B3B" w14:paraId="1736637F" w14:textId="77777777" w:rsidTr="00B47C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164D5D38" w14:textId="77777777" w:rsidR="00DD6995" w:rsidRPr="0047420B" w:rsidRDefault="00DD6995" w:rsidP="00B47CF9">
            <w:pPr>
              <w:rPr>
                <w:rFonts w:cs="Arial"/>
                <w:color w:val="232222" w:themeColor="text1"/>
                <w:sz w:val="20"/>
              </w:rPr>
            </w:pPr>
            <w:r w:rsidRPr="0047420B">
              <w:rPr>
                <w:rFonts w:cs="Arial"/>
                <w:color w:val="232222" w:themeColor="text1"/>
                <w:sz w:val="20"/>
              </w:rPr>
              <w:t>Financial Delegation Value</w:t>
            </w:r>
          </w:p>
        </w:tc>
        <w:tc>
          <w:tcPr>
            <w:tcW w:w="6803" w:type="dxa"/>
            <w:shd w:val="clear" w:color="auto" w:fill="auto"/>
          </w:tcPr>
          <w:p w14:paraId="30FDE491" w14:textId="77777777" w:rsidR="00DD6995" w:rsidRPr="0047420B" w:rsidRDefault="00DD6995" w:rsidP="00B47CF9">
            <w:pPr>
              <w:cnfStyle w:val="100000000000" w:firstRow="1" w:lastRow="0" w:firstColumn="0" w:lastColumn="0" w:oddVBand="0" w:evenVBand="0" w:oddHBand="0" w:evenHBand="0" w:firstRowFirstColumn="0" w:firstRowLastColumn="0" w:lastRowFirstColumn="0" w:lastRowLastColumn="0"/>
              <w:rPr>
                <w:rFonts w:cs="Arial"/>
                <w:color w:val="232222" w:themeColor="text1"/>
                <w:sz w:val="20"/>
              </w:rPr>
            </w:pPr>
            <w:r>
              <w:rPr>
                <w:rFonts w:cs="Arial"/>
                <w:color w:val="232222" w:themeColor="text1"/>
                <w:sz w:val="20"/>
              </w:rPr>
              <w:t xml:space="preserve">$0. </w:t>
            </w:r>
            <w:r w:rsidRPr="0047420B">
              <w:rPr>
                <w:rFonts w:cs="Arial"/>
                <w:color w:val="232222" w:themeColor="text1"/>
                <w:sz w:val="20"/>
              </w:rPr>
              <w:t>A declaration of Private Interests will be required for positions with financial delegations of &gt;$20,000</w:t>
            </w:r>
          </w:p>
        </w:tc>
      </w:tr>
      <w:tr w:rsidR="00DD6995" w:rsidRPr="00495B3B" w14:paraId="6A730458" w14:textId="77777777" w:rsidTr="00B47CF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C93CA4B" w14:textId="77777777" w:rsidR="00DD6995" w:rsidRPr="0047420B" w:rsidRDefault="00DD6995" w:rsidP="00B47CF9">
            <w:pPr>
              <w:spacing w:line="240" w:lineRule="auto"/>
              <w:contextualSpacing/>
              <w:outlineLvl w:val="1"/>
              <w:rPr>
                <w:rFonts w:ascii="Arial" w:hAnsi="Arial" w:cs="Arial"/>
                <w:color w:val="232222" w:themeColor="text1"/>
                <w:sz w:val="20"/>
              </w:rPr>
            </w:pPr>
            <w:r w:rsidRPr="0047420B">
              <w:rPr>
                <w:rFonts w:ascii="Arial" w:hAnsi="Arial" w:cs="Arial"/>
                <w:color w:val="232222" w:themeColor="text1"/>
                <w:sz w:val="20"/>
              </w:rPr>
              <w:t>The occupational health and safety    requirements of this position may include, but are not limited to:</w:t>
            </w:r>
          </w:p>
        </w:tc>
        <w:tc>
          <w:tcPr>
            <w:tcW w:w="6803" w:type="dxa"/>
            <w:shd w:val="clear" w:color="auto" w:fill="auto"/>
          </w:tcPr>
          <w:p w14:paraId="6CC459D6" w14:textId="77777777" w:rsidR="00DD6995" w:rsidRDefault="00DD6995" w:rsidP="00DD6995">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47420B">
              <w:rPr>
                <w:rFonts w:ascii="Arial" w:hAnsi="Arial" w:cs="Arial"/>
                <w:color w:val="232222" w:themeColor="text1"/>
                <w:sz w:val="20"/>
              </w:rPr>
              <w:t>Sedentary desk work</w:t>
            </w:r>
          </w:p>
          <w:p w14:paraId="43B76898" w14:textId="77777777" w:rsidR="00DD6995" w:rsidRPr="00BC59C4" w:rsidRDefault="00DD6995" w:rsidP="00DD6995">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BC59C4">
              <w:rPr>
                <w:rFonts w:ascii="Arial" w:hAnsi="Arial" w:cs="Arial"/>
                <w:color w:val="232222" w:themeColor="text1"/>
                <w:sz w:val="20"/>
              </w:rPr>
              <w:t>Field work</w:t>
            </w:r>
          </w:p>
          <w:p w14:paraId="6E3460D0" w14:textId="77777777" w:rsidR="00DD6995" w:rsidRPr="00BC59C4" w:rsidRDefault="00DD6995" w:rsidP="00DD6995">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BC59C4">
              <w:rPr>
                <w:rFonts w:ascii="Arial" w:hAnsi="Arial" w:cs="Arial"/>
                <w:color w:val="232222" w:themeColor="text1"/>
                <w:sz w:val="20"/>
              </w:rPr>
              <w:t>Emergency response work</w:t>
            </w:r>
          </w:p>
        </w:tc>
      </w:tr>
      <w:tr w:rsidR="00DD6995" w:rsidRPr="00495B3B" w14:paraId="2A2DE9B9" w14:textId="77777777" w:rsidTr="00B47C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97A9CAD" w14:textId="77777777" w:rsidR="00DD6995" w:rsidRPr="0047420B" w:rsidRDefault="00DD6995" w:rsidP="00B47CF9">
            <w:pPr>
              <w:rPr>
                <w:rFonts w:ascii="Arial" w:hAnsi="Arial" w:cs="Arial"/>
                <w:color w:val="232222" w:themeColor="text1"/>
                <w:sz w:val="20"/>
              </w:rPr>
            </w:pPr>
            <w:r w:rsidRPr="0047420B">
              <w:rPr>
                <w:rFonts w:ascii="Arial" w:hAnsi="Arial" w:cs="Arial"/>
                <w:color w:val="232222" w:themeColor="text1"/>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4FD98A97" w14:textId="77777777" w:rsidR="00DD6995" w:rsidRPr="0047420B" w:rsidRDefault="00DD6995" w:rsidP="00B47CF9">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47420B">
              <w:rPr>
                <w:rFonts w:ascii="Arial" w:hAnsi="Arial" w:cs="Arial"/>
                <w:color w:val="232222" w:themeColor="text1"/>
                <w:sz w:val="20"/>
              </w:rPr>
              <w:t xml:space="preserve">A Declaration and Consent form consenting to DEECA contacting current and previous employer(s) to substantiate employment history, past conduct and performance is required. </w:t>
            </w:r>
          </w:p>
          <w:p w14:paraId="67A6925A" w14:textId="77777777" w:rsidR="00DD6995" w:rsidRDefault="00DD6995" w:rsidP="00B47CF9">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47420B">
              <w:rPr>
                <w:rFonts w:ascii="Arial" w:hAnsi="Arial" w:cs="Arial"/>
                <w:color w:val="232222" w:themeColor="text1"/>
                <w:sz w:val="20"/>
              </w:rPr>
              <w:t>A satisfactory National Police Check will be required (for all non-DEECA employees).</w:t>
            </w:r>
          </w:p>
          <w:p w14:paraId="7C497C2E" w14:textId="77777777" w:rsidR="00DD6995" w:rsidRPr="0047420B" w:rsidRDefault="00DD6995" w:rsidP="00B47CF9">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0"/>
      <w:tr w:rsidR="00DD6995" w:rsidRPr="00495B3B" w14:paraId="603DE32D" w14:textId="77777777" w:rsidTr="00B47CF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E6C1F2C" w14:textId="77777777" w:rsidR="00DD6995" w:rsidRPr="0047420B" w:rsidRDefault="00DD6995" w:rsidP="00B47CF9">
            <w:pPr>
              <w:spacing w:before="120" w:after="120"/>
              <w:rPr>
                <w:rFonts w:ascii="Arial" w:hAnsi="Arial"/>
                <w:color w:val="232222" w:themeColor="text1"/>
                <w:sz w:val="20"/>
              </w:rPr>
            </w:pPr>
            <w:r w:rsidRPr="0047420B">
              <w:rPr>
                <w:rFonts w:ascii="Arial" w:hAnsi="Arial"/>
                <w:color w:val="232222" w:themeColor="text1"/>
                <w:sz w:val="20"/>
              </w:rPr>
              <w:t>Employment terms and conditions</w:t>
            </w:r>
          </w:p>
          <w:p w14:paraId="54F4A0F7" w14:textId="77777777" w:rsidR="00DD6995" w:rsidRPr="0047420B" w:rsidRDefault="00DD6995" w:rsidP="00B47CF9">
            <w:pPr>
              <w:spacing w:before="120" w:after="120"/>
              <w:rPr>
                <w:rFonts w:ascii="Arial" w:hAnsi="Arial"/>
                <w:color w:val="232222" w:themeColor="text1"/>
                <w:sz w:val="20"/>
              </w:rPr>
            </w:pPr>
          </w:p>
        </w:tc>
        <w:tc>
          <w:tcPr>
            <w:tcW w:w="6803" w:type="dxa"/>
            <w:shd w:val="clear" w:color="auto" w:fill="auto"/>
          </w:tcPr>
          <w:p w14:paraId="47D01698" w14:textId="77777777" w:rsidR="00DD6995" w:rsidRPr="0047420B" w:rsidRDefault="00DD6995" w:rsidP="00B47CF9">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232222" w:themeColor="text1"/>
                <w:sz w:val="20"/>
              </w:rPr>
            </w:pPr>
            <w:r w:rsidRPr="0047420B">
              <w:rPr>
                <w:rFonts w:ascii="Arial" w:hAnsi="Arial" w:cs="Arial"/>
                <w:color w:val="232222" w:themeColor="text1"/>
                <w:sz w:val="20"/>
              </w:rPr>
              <w:t xml:space="preserve">Are governed by the </w:t>
            </w:r>
            <w:r w:rsidRPr="0047420B">
              <w:rPr>
                <w:rFonts w:ascii="Arial" w:hAnsi="Arial" w:cs="Arial"/>
                <w:i/>
                <w:iCs/>
                <w:color w:val="232222" w:themeColor="text1"/>
                <w:sz w:val="20"/>
              </w:rPr>
              <w:t>Victorian Public Service Enterprise Agreement 2024</w:t>
            </w:r>
            <w:r w:rsidRPr="0047420B">
              <w:rPr>
                <w:rFonts w:ascii="Arial" w:hAnsi="Arial" w:cs="Arial"/>
                <w:color w:val="232222" w:themeColor="text1"/>
                <w:sz w:val="20"/>
              </w:rPr>
              <w:t xml:space="preserve"> and the </w:t>
            </w:r>
            <w:r w:rsidRPr="0047420B">
              <w:rPr>
                <w:rFonts w:ascii="Arial" w:hAnsi="Arial" w:cs="Arial"/>
                <w:i/>
                <w:iCs/>
                <w:color w:val="232222" w:themeColor="text1"/>
                <w:sz w:val="20"/>
              </w:rPr>
              <w:t>Public Administration Act</w:t>
            </w:r>
            <w:r w:rsidRPr="0047420B">
              <w:rPr>
                <w:rFonts w:ascii="Arial" w:hAnsi="Arial" w:cs="Arial"/>
                <w:color w:val="232222" w:themeColor="text1"/>
                <w:sz w:val="20"/>
              </w:rPr>
              <w:t xml:space="preserve"> </w:t>
            </w:r>
            <w:r w:rsidRPr="0047420B">
              <w:rPr>
                <w:rFonts w:ascii="Arial" w:hAnsi="Arial" w:cs="Arial"/>
                <w:i/>
                <w:iCs/>
                <w:color w:val="232222" w:themeColor="text1"/>
                <w:sz w:val="20"/>
              </w:rPr>
              <w:t>2004.</w:t>
            </w:r>
          </w:p>
          <w:p w14:paraId="14FFB085" w14:textId="77777777" w:rsidR="00DD6995" w:rsidRPr="0047420B" w:rsidRDefault="00DD6995" w:rsidP="00B47CF9">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47420B">
              <w:rPr>
                <w:rFonts w:ascii="Arial" w:hAnsi="Arial" w:cs="Arial"/>
                <w:color w:val="232222" w:themeColor="text1"/>
                <w:sz w:val="20"/>
              </w:rPr>
              <w:t>Recipients of Victorian Public Service (VPS) voluntary departure packages should note that re-employment restrictions apply</w:t>
            </w:r>
            <w:r>
              <w:rPr>
                <w:rFonts w:ascii="Arial" w:hAnsi="Arial" w:cs="Arial"/>
                <w:color w:val="232222" w:themeColor="text1"/>
                <w:sz w:val="20"/>
              </w:rPr>
              <w:t>.</w:t>
            </w:r>
          </w:p>
          <w:p w14:paraId="302395FD" w14:textId="77777777" w:rsidR="00DD6995" w:rsidRPr="0047420B" w:rsidRDefault="00DD6995" w:rsidP="00B47CF9">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47420B">
              <w:rPr>
                <w:rFonts w:ascii="Arial" w:hAnsi="Arial" w:cs="Arial"/>
                <w:color w:val="232222" w:themeColor="text1"/>
                <w:sz w:val="20"/>
              </w:rPr>
              <w:t>Non-</w:t>
            </w:r>
            <w:smartTag w:uri="urn:schemas-microsoft-com:office:smarttags" w:element="stockticker">
              <w:r w:rsidRPr="0047420B">
                <w:rPr>
                  <w:rFonts w:ascii="Arial" w:hAnsi="Arial" w:cs="Arial"/>
                  <w:color w:val="232222" w:themeColor="text1"/>
                  <w:sz w:val="20"/>
                </w:rPr>
                <w:t>VPS</w:t>
              </w:r>
            </w:smartTag>
            <w:r w:rsidRPr="0047420B">
              <w:rPr>
                <w:rFonts w:ascii="Arial" w:hAnsi="Arial" w:cs="Arial"/>
                <w:color w:val="232222" w:themeColor="text1"/>
                <w:sz w:val="20"/>
              </w:rPr>
              <w:t xml:space="preserve"> applicants will be subject to a probation period of six months</w:t>
            </w:r>
            <w:r>
              <w:rPr>
                <w:rFonts w:ascii="Arial" w:hAnsi="Arial" w:cs="Arial"/>
                <w:color w:val="232222" w:themeColor="text1"/>
                <w:sz w:val="20"/>
              </w:rPr>
              <w:t>.</w:t>
            </w:r>
          </w:p>
        </w:tc>
      </w:tr>
      <w:tr w:rsidR="00DD6995" w:rsidRPr="00495B3B" w14:paraId="57161F17" w14:textId="77777777" w:rsidTr="00B47C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1410E23" w14:textId="77777777" w:rsidR="00DD6995" w:rsidRPr="0047420B" w:rsidRDefault="00DD6995" w:rsidP="00B47CF9">
            <w:pPr>
              <w:spacing w:before="120" w:after="120"/>
              <w:rPr>
                <w:rFonts w:ascii="Arial" w:hAnsi="Arial"/>
                <w:color w:val="232222" w:themeColor="text1"/>
                <w:sz w:val="20"/>
              </w:rPr>
            </w:pPr>
            <w:r w:rsidRPr="0047420B">
              <w:rPr>
                <w:rFonts w:ascii="Arial" w:hAnsi="Arial"/>
                <w:color w:val="232222" w:themeColor="text1"/>
                <w:sz w:val="20"/>
              </w:rPr>
              <w:t xml:space="preserve">Privacy </w:t>
            </w:r>
          </w:p>
        </w:tc>
        <w:tc>
          <w:tcPr>
            <w:tcW w:w="6803" w:type="dxa"/>
            <w:shd w:val="clear" w:color="auto" w:fill="auto"/>
          </w:tcPr>
          <w:p w14:paraId="77C837EB" w14:textId="77777777" w:rsidR="00DD6995" w:rsidRPr="0047420B" w:rsidRDefault="00DD6995" w:rsidP="00B47CF9">
            <w:pPr>
              <w:tabs>
                <w:tab w:val="left" w:pos="360"/>
                <w:tab w:val="left" w:pos="720"/>
              </w:tabs>
              <w:autoSpaceDE w:val="0"/>
              <w:autoSpaceDN w:val="0"/>
              <w:adjustRightInd w:val="0"/>
              <w:spacing w:line="240" w:lineRule="auto"/>
              <w:ind w:left="136"/>
              <w:cnfStyle w:val="000000010000" w:firstRow="0" w:lastRow="0" w:firstColumn="0" w:lastColumn="0" w:oddVBand="0" w:evenVBand="0" w:oddHBand="0" w:evenHBand="1" w:firstRowFirstColumn="0" w:firstRowLastColumn="0" w:lastRowFirstColumn="0" w:lastRowLastColumn="0"/>
              <w:rPr>
                <w:rFonts w:ascii="Arial" w:hAnsi="Arial"/>
                <w:color w:val="232222" w:themeColor="text1"/>
                <w:sz w:val="20"/>
              </w:rPr>
            </w:pPr>
            <w:r w:rsidRPr="0047420B">
              <w:rPr>
                <w:rFonts w:ascii="Arial" w:hAnsi="Arial" w:cs="Arial"/>
                <w:color w:val="232222" w:themeColor="text1"/>
                <w:sz w:val="20"/>
              </w:rPr>
              <w:t>The department affirms that the collection and handling of applications         and personal information will be consistent with the requirements of the Privacy and Data Protection Act 2014.</w:t>
            </w:r>
          </w:p>
        </w:tc>
      </w:tr>
    </w:tbl>
    <w:p w14:paraId="254B4C61" w14:textId="77777777" w:rsidR="00075410" w:rsidRPr="00075410" w:rsidRDefault="00075410" w:rsidP="00075410">
      <w:pPr>
        <w:keepNext/>
        <w:spacing w:before="360" w:line="240" w:lineRule="auto"/>
        <w:rPr>
          <w:rFonts w:ascii="Arial" w:hAnsi="Arial" w:cs="Arial"/>
          <w:bCs/>
          <w:color w:val="442D97"/>
          <w:sz w:val="28"/>
          <w:szCs w:val="28"/>
          <w:lang w:eastAsia="zh-CN"/>
        </w:rPr>
      </w:pPr>
      <w:r w:rsidRPr="00075410">
        <w:rPr>
          <w:rFonts w:ascii="Arial" w:hAnsi="Arial" w:cs="Arial"/>
          <w:bCs/>
          <w:color w:val="442D97"/>
          <w:sz w:val="28"/>
          <w:szCs w:val="28"/>
          <w:lang w:eastAsia="zh-CN"/>
        </w:rPr>
        <w:t>About the Department</w:t>
      </w:r>
    </w:p>
    <w:p w14:paraId="54BDF064" w14:textId="77777777" w:rsidR="00075410" w:rsidRPr="00075410" w:rsidRDefault="00075410" w:rsidP="00075410">
      <w:pPr>
        <w:spacing w:before="0" w:after="0"/>
        <w:rPr>
          <w:rFonts w:ascii="Arial" w:hAnsi="Arial" w:cs="Arial"/>
        </w:rPr>
      </w:pPr>
      <w:r w:rsidRPr="00075410">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5BC0D4A" w14:textId="77777777" w:rsidR="00075410" w:rsidRPr="00075410" w:rsidRDefault="00075410" w:rsidP="00075410">
      <w:pPr>
        <w:spacing w:before="0" w:after="0"/>
        <w:rPr>
          <w:rFonts w:ascii="Arial" w:hAnsi="Arial" w:cs="Arial"/>
        </w:rPr>
      </w:pPr>
      <w:r w:rsidRPr="00075410">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A568501" w14:textId="77777777" w:rsidR="00075410" w:rsidRPr="00075410" w:rsidRDefault="00075410" w:rsidP="00075410">
      <w:pPr>
        <w:spacing w:before="0" w:after="0"/>
        <w:rPr>
          <w:rFonts w:ascii="Arial" w:hAnsi="Arial" w:cs="Arial"/>
        </w:rPr>
      </w:pPr>
    </w:p>
    <w:p w14:paraId="14396F40" w14:textId="77777777" w:rsidR="00075410" w:rsidRPr="00075410" w:rsidRDefault="00075410" w:rsidP="00075410">
      <w:pPr>
        <w:spacing w:before="0" w:after="0" w:line="480" w:lineRule="auto"/>
        <w:rPr>
          <w:rFonts w:ascii="Arial" w:hAnsi="Arial" w:cs="Arial"/>
          <w:lang w:eastAsia="en-US"/>
        </w:rPr>
      </w:pPr>
      <w:r w:rsidRPr="00075410">
        <w:rPr>
          <w:rFonts w:ascii="Arial" w:hAnsi="Arial" w:cs="Arial"/>
          <w:lang w:eastAsia="en-US"/>
        </w:rPr>
        <w:t xml:space="preserve">For further information about the department, please visit our website </w:t>
      </w:r>
      <w:hyperlink r:id="rId33" w:history="1">
        <w:r w:rsidRPr="00075410">
          <w:rPr>
            <w:rFonts w:ascii="Arial" w:hAnsi="Arial" w:cs="Arial"/>
            <w:color w:val="232222" w:themeColor="hyperlink"/>
            <w:u w:val="single"/>
            <w:lang w:eastAsia="en-US"/>
          </w:rPr>
          <w:t>www.deeca.vic.gov.au</w:t>
        </w:r>
      </w:hyperlink>
    </w:p>
    <w:p w14:paraId="7A6DB5B3" w14:textId="77777777" w:rsidR="00075410" w:rsidRPr="00075410" w:rsidRDefault="00075410" w:rsidP="00075410">
      <w:pPr>
        <w:keepNext/>
        <w:spacing w:before="0" w:line="240" w:lineRule="auto"/>
        <w:rPr>
          <w:rFonts w:ascii="Arial" w:eastAsia="Microsoft JhengHei" w:hAnsi="Arial"/>
          <w:iCs/>
          <w:color w:val="442D97"/>
          <w:spacing w:val="-2"/>
          <w:sz w:val="28"/>
          <w:szCs w:val="24"/>
        </w:rPr>
      </w:pPr>
      <w:r w:rsidRPr="00075410">
        <w:rPr>
          <w:rFonts w:ascii="Arial" w:eastAsia="Microsoft JhengHei" w:hAnsi="Arial"/>
          <w:iCs/>
          <w:color w:val="442D97"/>
          <w:spacing w:val="-2"/>
          <w:sz w:val="28"/>
          <w:szCs w:val="24"/>
        </w:rPr>
        <w:t>Our values</w:t>
      </w:r>
    </w:p>
    <w:p w14:paraId="5DE090DB" w14:textId="77777777" w:rsidR="00075410" w:rsidRPr="00075410" w:rsidRDefault="00075410" w:rsidP="00075410">
      <w:pPr>
        <w:spacing w:before="0" w:after="0" w:line="240" w:lineRule="auto"/>
        <w:jc w:val="both"/>
        <w:rPr>
          <w:rFonts w:ascii="Arial" w:hAnsi="Arial" w:cs="Arial"/>
        </w:rPr>
      </w:pPr>
      <w:r w:rsidRPr="00075410">
        <w:rPr>
          <w:rFonts w:ascii="Arial" w:hAnsi="Arial" w:cs="Arial"/>
        </w:rPr>
        <w:t xml:space="preserve">Our values align with the core </w:t>
      </w:r>
      <w:hyperlink r:id="rId34" w:history="1">
        <w:r w:rsidRPr="00075410">
          <w:rPr>
            <w:rFonts w:ascii="Arial" w:hAnsi="Arial" w:cs="Arial"/>
            <w:u w:val="single"/>
          </w:rPr>
          <w:t>Public Sector values</w:t>
        </w:r>
      </w:hyperlink>
      <w:r w:rsidRPr="00075410">
        <w:rPr>
          <w:rFonts w:ascii="Arial" w:hAnsi="Arial" w:cs="Arial"/>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B221314" w14:textId="77777777" w:rsidR="00075410" w:rsidRPr="00075410" w:rsidRDefault="00075410" w:rsidP="00075410">
      <w:pPr>
        <w:spacing w:before="0" w:after="0" w:line="240" w:lineRule="auto"/>
        <w:jc w:val="both"/>
        <w:rPr>
          <w:rFonts w:ascii="Arial" w:hAnsi="Arial" w:cs="Arial"/>
        </w:rPr>
      </w:pPr>
    </w:p>
    <w:p w14:paraId="3542A0DC" w14:textId="77777777" w:rsidR="00075410" w:rsidRPr="00075410" w:rsidRDefault="00075410" w:rsidP="00075410">
      <w:pPr>
        <w:keepNext/>
        <w:spacing w:before="0" w:line="240" w:lineRule="auto"/>
        <w:rPr>
          <w:rFonts w:ascii="Arial" w:eastAsia="Microsoft JhengHei" w:hAnsi="Arial"/>
          <w:color w:val="442D97"/>
          <w:sz w:val="28"/>
          <w:szCs w:val="28"/>
        </w:rPr>
      </w:pPr>
      <w:r w:rsidRPr="00075410">
        <w:rPr>
          <w:rFonts w:ascii="Arial" w:eastAsia="Microsoft JhengHei" w:hAnsi="Arial"/>
          <w:color w:val="442D97"/>
          <w:sz w:val="28"/>
          <w:szCs w:val="28"/>
        </w:rPr>
        <w:t>Our Community Charter</w:t>
      </w:r>
    </w:p>
    <w:p w14:paraId="5821F368" w14:textId="77777777" w:rsidR="00075410" w:rsidRPr="00075410" w:rsidRDefault="00075410" w:rsidP="00075410">
      <w:pPr>
        <w:spacing w:before="0" w:after="0" w:line="240" w:lineRule="auto"/>
        <w:jc w:val="both"/>
        <w:rPr>
          <w:rFonts w:ascii="Arial" w:hAnsi="Arial" w:cs="Arial"/>
        </w:rPr>
      </w:pPr>
      <w:r w:rsidRPr="00075410">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w:t>
      </w:r>
      <w:r w:rsidRPr="00075410">
        <w:rPr>
          <w:rFonts w:ascii="Arial" w:hAnsi="Arial" w:cs="Arial"/>
        </w:rPr>
        <w:lastRenderedPageBreak/>
        <w:t xml:space="preserve">promise to be available, be involved and listen, and </w:t>
      </w:r>
      <w:proofErr w:type="gramStart"/>
      <w:r w:rsidRPr="00075410">
        <w:rPr>
          <w:rFonts w:ascii="Arial" w:hAnsi="Arial" w:cs="Arial"/>
        </w:rPr>
        <w:t>take action</w:t>
      </w:r>
      <w:proofErr w:type="gramEnd"/>
      <w:r w:rsidRPr="00075410">
        <w:rPr>
          <w:rFonts w:ascii="Arial" w:hAnsi="Arial" w:cs="Arial"/>
        </w:rPr>
        <w:t xml:space="preserve"> as we deliver services and create opportunities that supports thriving, productive, and sustainable communities, environments and industries. </w:t>
      </w:r>
    </w:p>
    <w:p w14:paraId="2983D4AB" w14:textId="77777777" w:rsidR="00075410" w:rsidRPr="00075410" w:rsidRDefault="00075410" w:rsidP="00075410">
      <w:pPr>
        <w:keepNext/>
        <w:spacing w:line="240" w:lineRule="auto"/>
        <w:rPr>
          <w:rFonts w:ascii="Arial" w:hAnsi="Arial" w:cs="Arial"/>
          <w:bCs/>
          <w:color w:val="442D97"/>
          <w:sz w:val="28"/>
          <w:szCs w:val="28"/>
          <w:lang w:eastAsia="zh-CN"/>
        </w:rPr>
      </w:pPr>
      <w:r w:rsidRPr="00075410">
        <w:rPr>
          <w:rFonts w:ascii="Arial" w:hAnsi="Arial" w:cs="Arial"/>
          <w:bCs/>
          <w:color w:val="442D97"/>
          <w:sz w:val="28"/>
          <w:szCs w:val="28"/>
          <w:lang w:eastAsia="zh-CN"/>
        </w:rPr>
        <w:t>Emergency Response and Health and Safety Requirements</w:t>
      </w:r>
    </w:p>
    <w:p w14:paraId="41826F93" w14:textId="77777777" w:rsidR="00075410" w:rsidRPr="00075410" w:rsidRDefault="00075410" w:rsidP="00075410">
      <w:pPr>
        <w:spacing w:before="0" w:after="0" w:line="240" w:lineRule="auto"/>
        <w:contextualSpacing/>
        <w:outlineLvl w:val="1"/>
        <w:rPr>
          <w:rFonts w:ascii="Arial" w:hAnsi="Arial" w:cs="Arial"/>
          <w:color w:val="363534"/>
        </w:rPr>
      </w:pPr>
      <w:r w:rsidRPr="00075410">
        <w:rPr>
          <w:rFonts w:ascii="Arial" w:hAnsi="Arial" w:cs="Arial"/>
          <w:color w:val="363534"/>
        </w:rPr>
        <w:t>The department</w:t>
      </w:r>
      <w:r w:rsidRPr="00075410">
        <w:rPr>
          <w:rFonts w:ascii="Arial" w:hAnsi="Arial" w:cs="Arial"/>
          <w:b/>
          <w:color w:val="363534"/>
        </w:rPr>
        <w:t xml:space="preserve"> </w:t>
      </w:r>
      <w:r w:rsidRPr="00075410">
        <w:rPr>
          <w:rFonts w:ascii="Arial" w:hAnsi="Arial" w:cs="Arial"/>
          <w:color w:val="363534"/>
        </w:rPr>
        <w:t>plays a major role in Victoria’s emergency response activities, through an all-haz</w:t>
      </w:r>
      <w:r w:rsidRPr="00075410">
        <w:rPr>
          <w:rFonts w:ascii="Arial" w:hAnsi="Arial" w:cs="Arial"/>
        </w:rPr>
        <w:t>ards, all-emergencies approach</w:t>
      </w:r>
      <w:r w:rsidRPr="00075410">
        <w:rPr>
          <w:rFonts w:ascii="Arial" w:hAnsi="Arial" w:cs="Arial"/>
          <w:color w:val="363534"/>
        </w:rPr>
        <w:t>. Staff may be directly employed for these roles or may be called upon to support these activities as required following the appropriate training and “fit for work” assessment.</w:t>
      </w:r>
    </w:p>
    <w:p w14:paraId="43FF30DF" w14:textId="77777777" w:rsidR="00075410" w:rsidRPr="00075410" w:rsidRDefault="00075410" w:rsidP="00075410">
      <w:pPr>
        <w:spacing w:before="0" w:after="0" w:line="240" w:lineRule="auto"/>
        <w:contextualSpacing/>
        <w:outlineLvl w:val="1"/>
        <w:rPr>
          <w:rFonts w:ascii="Arial" w:hAnsi="Arial" w:cs="Arial"/>
          <w:color w:val="363534"/>
        </w:rPr>
      </w:pPr>
    </w:p>
    <w:p w14:paraId="3002A604" w14:textId="77777777" w:rsidR="00075410" w:rsidRPr="00075410" w:rsidRDefault="00075410" w:rsidP="00075410">
      <w:pPr>
        <w:keepNext/>
        <w:spacing w:line="240" w:lineRule="auto"/>
        <w:rPr>
          <w:rFonts w:ascii="Arial" w:hAnsi="Arial" w:cs="Arial"/>
          <w:bCs/>
          <w:color w:val="442D97"/>
          <w:sz w:val="28"/>
          <w:szCs w:val="28"/>
          <w:lang w:eastAsia="zh-CN"/>
        </w:rPr>
      </w:pPr>
      <w:r w:rsidRPr="00075410">
        <w:rPr>
          <w:rFonts w:ascii="Arial" w:hAnsi="Arial" w:cs="Arial"/>
          <w:bCs/>
          <w:color w:val="442D97"/>
          <w:sz w:val="28"/>
          <w:szCs w:val="28"/>
          <w:lang w:eastAsia="zh-CN"/>
        </w:rPr>
        <w:t xml:space="preserve">A Diverse, Inclusive and Flexible Workplace </w:t>
      </w:r>
    </w:p>
    <w:p w14:paraId="70A7BA79" w14:textId="77777777" w:rsidR="00075410" w:rsidRPr="00075410" w:rsidRDefault="00075410" w:rsidP="00075410">
      <w:pPr>
        <w:spacing w:before="0" w:after="100" w:afterAutospacing="1" w:line="240" w:lineRule="auto"/>
        <w:rPr>
          <w:rFonts w:ascii="Arial" w:hAnsi="Arial" w:cs="Arial"/>
          <w:bCs/>
          <w:color w:val="000000"/>
          <w:szCs w:val="22"/>
        </w:rPr>
      </w:pPr>
      <w:r w:rsidRPr="00075410">
        <w:rPr>
          <w:rFonts w:ascii="Arial" w:hAnsi="Arial" w:cs="Arial"/>
          <w:color w:val="363534"/>
          <w:szCs w:val="22"/>
        </w:rPr>
        <w:t xml:space="preserve">DEECA welcomes applicants from a diverse range of </w:t>
      </w:r>
      <w:proofErr w:type="gramStart"/>
      <w:r w:rsidRPr="00075410">
        <w:rPr>
          <w:rFonts w:ascii="Arial" w:hAnsi="Arial" w:cs="Arial"/>
          <w:color w:val="363534"/>
          <w:szCs w:val="22"/>
        </w:rPr>
        <w:t>backgrounds</w:t>
      </w:r>
      <w:proofErr w:type="gramEnd"/>
      <w:r w:rsidRPr="00075410">
        <w:rPr>
          <w:rFonts w:ascii="Arial" w:hAnsi="Arial" w:cs="Arial"/>
          <w:color w:val="363534"/>
          <w:szCs w:val="22"/>
        </w:rPr>
        <w:t xml:space="preserve"> </w:t>
      </w:r>
      <w:r w:rsidRPr="00075410">
        <w:rPr>
          <w:rFonts w:ascii="Arial" w:eastAsia="Calibri" w:hAnsi="Arial" w:cs="Arial"/>
          <w:color w:val="363534"/>
          <w:szCs w:val="22"/>
        </w:rPr>
        <w:t xml:space="preserve">and we focus on the essential requirements of the job and being consistent and fair in our treatment of all applicants. </w:t>
      </w:r>
      <w:r w:rsidRPr="00075410">
        <w:rPr>
          <w:rFonts w:ascii="Arial" w:hAnsi="Arial" w:cs="Arial"/>
          <w:bCs/>
          <w:color w:val="000000"/>
          <w:szCs w:val="22"/>
        </w:rPr>
        <w:t>Our diversity and inclusion outcome pillars:</w:t>
      </w:r>
    </w:p>
    <w:p w14:paraId="6DA997AF" w14:textId="77777777" w:rsidR="00075410" w:rsidRPr="00075410" w:rsidRDefault="00075410" w:rsidP="00075410">
      <w:pPr>
        <w:spacing w:before="100" w:beforeAutospacing="1" w:after="100" w:afterAutospacing="1" w:line="240" w:lineRule="auto"/>
        <w:rPr>
          <w:rFonts w:ascii="Arial" w:hAnsi="Arial" w:cs="Arial"/>
          <w:color w:val="000000"/>
          <w:szCs w:val="22"/>
        </w:rPr>
      </w:pPr>
      <w:r w:rsidRPr="00075410">
        <w:rPr>
          <w:rFonts w:ascii="Arial" w:hAnsi="Arial" w:cs="Arial"/>
          <w:color w:val="000000"/>
          <w:szCs w:val="22"/>
        </w:rPr>
        <w:t>1. We are connected to liveable, inclusive, sustainable communities</w:t>
      </w:r>
      <w:r w:rsidRPr="00075410">
        <w:rPr>
          <w:rFonts w:ascii="Arial" w:hAnsi="Arial" w:cs="Arial"/>
          <w:color w:val="000000"/>
          <w:szCs w:val="22"/>
        </w:rPr>
        <w:br/>
        <w:t xml:space="preserve">2. We are diverse </w:t>
      </w:r>
      <w:r w:rsidRPr="00075410">
        <w:rPr>
          <w:rFonts w:ascii="Arial" w:hAnsi="Arial" w:cs="Arial"/>
          <w:color w:val="000000"/>
          <w:szCs w:val="22"/>
        </w:rPr>
        <w:br/>
        <w:t xml:space="preserve">3. We are inclusive and flexible </w:t>
      </w:r>
      <w:r w:rsidRPr="00075410">
        <w:rPr>
          <w:rFonts w:ascii="Arial" w:hAnsi="Arial" w:cs="Arial"/>
          <w:color w:val="000000"/>
          <w:szCs w:val="22"/>
        </w:rPr>
        <w:br/>
        <w:t>4. We are safe and respectful</w:t>
      </w:r>
    </w:p>
    <w:p w14:paraId="1E2D0BCA" w14:textId="77777777" w:rsidR="00075410" w:rsidRPr="00075410" w:rsidRDefault="00075410" w:rsidP="00075410">
      <w:pPr>
        <w:spacing w:before="0" w:after="0"/>
        <w:rPr>
          <w:rFonts w:ascii="Arial" w:hAnsi="Arial" w:cs="Arial"/>
          <w:color w:val="363534"/>
          <w:szCs w:val="22"/>
        </w:rPr>
      </w:pPr>
      <w:r w:rsidRPr="00075410">
        <w:rPr>
          <w:rFonts w:ascii="Arial" w:eastAsia="Calibri" w:hAnsi="Arial" w:cs="Arial"/>
          <w:color w:val="363534"/>
          <w:szCs w:val="22"/>
        </w:rPr>
        <w:t xml:space="preserve">DEECA </w:t>
      </w:r>
      <w:r w:rsidRPr="00075410">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129F78F" w14:textId="77777777" w:rsidR="00075410" w:rsidRPr="00075410" w:rsidRDefault="00075410" w:rsidP="00075410">
      <w:pPr>
        <w:rPr>
          <w:rFonts w:ascii="Arial" w:hAnsi="Arial" w:cs="Arial"/>
          <w:b/>
          <w:bCs/>
          <w:color w:val="363534"/>
        </w:rPr>
      </w:pPr>
      <w:r w:rsidRPr="00075410">
        <w:rPr>
          <w:rFonts w:ascii="Arial" w:hAnsi="Arial" w:cs="Arial"/>
          <w:b/>
          <w:bCs/>
          <w:color w:val="363534"/>
        </w:rPr>
        <w:t>Aboriginal Cultural Safety</w:t>
      </w:r>
    </w:p>
    <w:p w14:paraId="020B051D" w14:textId="77777777" w:rsidR="00075410" w:rsidRPr="00075410" w:rsidRDefault="00075410" w:rsidP="00075410">
      <w:pPr>
        <w:spacing w:before="0" w:after="0"/>
        <w:rPr>
          <w:rFonts w:ascii="Arial" w:hAnsi="Arial" w:cs="Arial"/>
          <w:color w:val="363534"/>
        </w:rPr>
      </w:pPr>
      <w:r w:rsidRPr="00075410">
        <w:rPr>
          <w:rFonts w:ascii="Arial" w:hAnsi="Arial" w:cs="Arial"/>
          <w:color w:val="363534"/>
        </w:rPr>
        <w:t xml:space="preserve">Cultural safety of Traditional Owners and Aboriginal Victorians, as an underpinning principle of self-determination, is embedded in everything we do.  Under the </w:t>
      </w:r>
      <w:r w:rsidRPr="00075410">
        <w:rPr>
          <w:rFonts w:ascii="Arial" w:hAnsi="Arial" w:cs="Arial"/>
        </w:rPr>
        <w:t xml:space="preserve">Aboriginal Cultural Safety Framework </w:t>
      </w:r>
      <w:r w:rsidRPr="00075410">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Pr="00075410">
          <w:rPr>
            <w:rFonts w:ascii="Arial" w:hAnsi="Arial" w:cs="Arial"/>
            <w:color w:val="232222" w:themeColor="hyperlink"/>
            <w:u w:val="single"/>
          </w:rPr>
          <w:t>self.determination@deeca.vic.gov.au</w:t>
        </w:r>
      </w:hyperlink>
      <w:r w:rsidRPr="00075410">
        <w:rPr>
          <w:rFonts w:ascii="Arial" w:hAnsi="Arial" w:cs="Arial"/>
          <w:color w:val="363534"/>
        </w:rPr>
        <w:t>.</w:t>
      </w:r>
    </w:p>
    <w:p w14:paraId="7BCFED0B" w14:textId="77777777" w:rsidR="00075410" w:rsidRPr="00075410" w:rsidRDefault="00075410" w:rsidP="00075410">
      <w:pPr>
        <w:rPr>
          <w:rFonts w:ascii="Arial" w:hAnsi="Arial" w:cs="Arial"/>
          <w:b/>
          <w:color w:val="363534"/>
          <w:szCs w:val="22"/>
        </w:rPr>
      </w:pPr>
      <w:r w:rsidRPr="00075410">
        <w:rPr>
          <w:rFonts w:ascii="Arial" w:hAnsi="Arial" w:cs="Arial"/>
          <w:b/>
          <w:color w:val="363534"/>
          <w:szCs w:val="22"/>
        </w:rPr>
        <w:t>Balancing your Life / Hybrid Working</w:t>
      </w:r>
    </w:p>
    <w:p w14:paraId="72C5B216" w14:textId="77777777" w:rsidR="00075410" w:rsidRPr="00075410" w:rsidRDefault="00075410" w:rsidP="00075410">
      <w:pPr>
        <w:rPr>
          <w:rFonts w:ascii="Arial" w:eastAsia="Calibri" w:hAnsi="Arial" w:cs="Arial"/>
          <w:color w:val="363534"/>
          <w:szCs w:val="22"/>
        </w:rPr>
      </w:pPr>
      <w:r w:rsidRPr="00075410">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54DE6E9" w14:textId="77777777" w:rsidR="00075410" w:rsidRPr="00075410" w:rsidRDefault="00075410" w:rsidP="00075410">
      <w:pPr>
        <w:spacing w:line="240" w:lineRule="auto"/>
        <w:rPr>
          <w:rFonts w:ascii="Arial" w:eastAsia="Microsoft JhengHei" w:hAnsi="Arial" w:cs="Arial"/>
          <w:sz w:val="22"/>
          <w:szCs w:val="24"/>
          <w:u w:val="single"/>
          <w:lang w:eastAsia="en-US"/>
        </w:rPr>
      </w:pPr>
      <w:r w:rsidRPr="00075410">
        <w:rPr>
          <w:rFonts w:ascii="Arial" w:hAnsi="Arial" w:cs="Arial"/>
          <w:sz w:val="24"/>
          <w:szCs w:val="24"/>
          <w:lang w:eastAsia="en-US"/>
        </w:rPr>
        <w:t>To receive this information in an accessible format (such as large print or audio) please call the Customer Service Centre: 136 186, TTY: 133 677, or email</w:t>
      </w:r>
      <w:r w:rsidRPr="00075410">
        <w:rPr>
          <w:rFonts w:ascii="Arial" w:hAnsi="Arial" w:cs="Arial"/>
          <w:sz w:val="28"/>
          <w:szCs w:val="28"/>
          <w:lang w:eastAsia="en-US"/>
        </w:rPr>
        <w:t xml:space="preserve"> </w:t>
      </w:r>
      <w:hyperlink r:id="rId36" w:history="1">
        <w:r w:rsidRPr="00075410">
          <w:rPr>
            <w:rFonts w:ascii="Arial" w:eastAsia="Microsoft JhengHei" w:hAnsi="Arial" w:cs="Arial"/>
            <w:color w:val="232222" w:themeColor="hyperlink"/>
            <w:sz w:val="22"/>
            <w:szCs w:val="24"/>
            <w:u w:val="single"/>
            <w:lang w:eastAsia="en-US"/>
          </w:rPr>
          <w:t>customer.service@deeca.vic.gov.au</w:t>
        </w:r>
      </w:hyperlink>
    </w:p>
    <w:p w14:paraId="38A0484B" w14:textId="77777777" w:rsidR="00075410" w:rsidRPr="00075410" w:rsidRDefault="00075410" w:rsidP="00075410">
      <w:pPr>
        <w:spacing w:line="240" w:lineRule="auto"/>
        <w:rPr>
          <w:rFonts w:ascii="Arial" w:hAnsi="Arial"/>
        </w:rPr>
      </w:pPr>
    </w:p>
    <w:p w14:paraId="0602B7B7" w14:textId="6552AA69" w:rsidR="00E63BAC" w:rsidRPr="00862914" w:rsidRDefault="00E63BAC" w:rsidP="00075410">
      <w:pPr>
        <w:keepNext/>
        <w:spacing w:before="360" w:line="240" w:lineRule="auto"/>
        <w:rPr>
          <w:rFonts w:ascii="Arial" w:eastAsia="Microsoft JhengHei" w:hAnsi="Arial" w:cs="Arial"/>
          <w:sz w:val="22"/>
          <w:szCs w:val="24"/>
          <w:u w:val="single"/>
          <w:lang w:eastAsia="en-US"/>
        </w:rPr>
      </w:pPr>
    </w:p>
    <w:sectPr w:rsidR="00E63BAC" w:rsidRPr="00862914" w:rsidSect="00E63BAC">
      <w:headerReference w:type="default" r:id="rId3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FA09" w14:textId="77777777" w:rsidR="00D04FF0" w:rsidRDefault="00D04FF0" w:rsidP="00CD157B">
      <w:pPr>
        <w:pStyle w:val="NoSpacing"/>
      </w:pPr>
    </w:p>
    <w:p w14:paraId="0484E81E" w14:textId="77777777" w:rsidR="00D04FF0" w:rsidRDefault="00D04FF0"/>
  </w:endnote>
  <w:endnote w:type="continuationSeparator" w:id="0">
    <w:p w14:paraId="3E7D282C" w14:textId="77777777" w:rsidR="00D04FF0" w:rsidRDefault="00D04FF0" w:rsidP="00CD157B">
      <w:pPr>
        <w:pStyle w:val="NoSpacing"/>
      </w:pPr>
    </w:p>
    <w:p w14:paraId="627AF6D3" w14:textId="77777777" w:rsidR="00D04FF0" w:rsidRDefault="00D04FF0"/>
  </w:endnote>
  <w:endnote w:type="continuationNotice" w:id="1">
    <w:p w14:paraId="3B3FEEEA" w14:textId="77777777" w:rsidR="00D04FF0" w:rsidRDefault="00D04FF0" w:rsidP="00CD157B">
      <w:pPr>
        <w:pStyle w:val="NoSpacing"/>
      </w:pPr>
    </w:p>
    <w:p w14:paraId="1EBD6C9D" w14:textId="77777777" w:rsidR="00D04FF0" w:rsidRDefault="00D04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E63BAC" w14:paraId="40AEC915" w14:textId="77777777" w:rsidTr="00DC4B35">
      <w:trPr>
        <w:trHeight w:val="397"/>
      </w:trPr>
      <w:tc>
        <w:tcPr>
          <w:tcW w:w="340" w:type="dxa"/>
        </w:tcPr>
        <w:p w14:paraId="3908E38F" w14:textId="77777777" w:rsidR="00E63BAC" w:rsidRPr="00D55628" w:rsidRDefault="00E63BAC" w:rsidP="00A60698">
          <w:pPr>
            <w:pStyle w:val="FooterEvenPageNumber"/>
            <w:framePr w:wrap="auto" w:vAnchor="margin" w:hAnchor="text" w:yAlign="inline"/>
          </w:pPr>
          <w:r>
            <w:rPr>
              <w:noProof/>
            </w:rPr>
            <mc:AlternateContent>
              <mc:Choice Requires="wps">
                <w:drawing>
                  <wp:anchor distT="0" distB="0" distL="114300" distR="114300" simplePos="0" relativeHeight="251658259" behindDoc="0" locked="0" layoutInCell="0" allowOverlap="1" wp14:anchorId="11A9753A" wp14:editId="2D02E001">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E513CC" w14:textId="77777777" w:rsidR="00E63BAC" w:rsidRPr="00020405" w:rsidRDefault="00E63BAC"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A9753A"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2E513CC" w14:textId="77777777" w:rsidR="00E63BAC" w:rsidRPr="00020405" w:rsidRDefault="00E63BAC"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250EB7D2" w14:textId="77777777" w:rsidR="00E63BAC" w:rsidRPr="00810C40" w:rsidRDefault="00E63BAC" w:rsidP="00495B3B">
          <w:pPr>
            <w:pStyle w:val="FooterEven"/>
            <w:jc w:val="right"/>
          </w:pPr>
          <w:r>
            <w:t>May 2024</w:t>
          </w:r>
        </w:p>
      </w:tc>
    </w:tr>
  </w:tbl>
  <w:p w14:paraId="0C6503A6" w14:textId="77777777" w:rsidR="00E63BAC" w:rsidRDefault="00E63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E63BAC" w14:paraId="6B545820" w14:textId="77777777" w:rsidTr="00495B3B">
      <w:trPr>
        <w:trHeight w:val="397"/>
      </w:trPr>
      <w:tc>
        <w:tcPr>
          <w:tcW w:w="8931" w:type="dxa"/>
        </w:tcPr>
        <w:p w14:paraId="15F31A4C" w14:textId="77777777" w:rsidR="00E63BAC" w:rsidRPr="00CB1FB7" w:rsidRDefault="00E63BAC" w:rsidP="00495B3B">
          <w:pPr>
            <w:pStyle w:val="FooterOdd"/>
            <w:jc w:val="left"/>
            <w:rPr>
              <w:b/>
            </w:rPr>
          </w:pPr>
          <w:r>
            <w:rPr>
              <w:b/>
              <w:noProof/>
            </w:rPr>
            <mc:AlternateContent>
              <mc:Choice Requires="wps">
                <w:drawing>
                  <wp:anchor distT="0" distB="0" distL="114300" distR="114300" simplePos="0" relativeHeight="251658260" behindDoc="0" locked="0" layoutInCell="0" allowOverlap="1" wp14:anchorId="62584719" wp14:editId="6FAC87E2">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9D97F2" w14:textId="77777777" w:rsidR="00E63BAC" w:rsidRPr="00020405" w:rsidRDefault="00E63BAC"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584719"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069D97F2" w14:textId="77777777" w:rsidR="00E63BAC" w:rsidRPr="00020405" w:rsidRDefault="00E63BAC"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2A449FB7" w14:textId="77777777" w:rsidR="00E63BAC" w:rsidRDefault="00E63BAC" w:rsidP="00495B3B">
          <w:pPr>
            <w:pStyle w:val="FooterOddPageNumber"/>
            <w:ind w:left="-9070" w:firstLine="9070"/>
            <w:jc w:val="left"/>
          </w:pPr>
        </w:p>
      </w:tc>
      <w:tc>
        <w:tcPr>
          <w:tcW w:w="991" w:type="dxa"/>
        </w:tcPr>
        <w:p w14:paraId="25AFFB9C" w14:textId="77777777" w:rsidR="00E63BAC" w:rsidRPr="00D55628" w:rsidRDefault="00E63BAC" w:rsidP="00495B3B">
          <w:pPr>
            <w:pStyle w:val="FooterOddPageNumber"/>
            <w:ind w:left="-9070" w:firstLine="9070"/>
            <w:jc w:val="left"/>
          </w:pPr>
          <w:r>
            <w:t>May 2024</w:t>
          </w:r>
        </w:p>
      </w:tc>
    </w:tr>
  </w:tbl>
  <w:p w14:paraId="1DC5B645" w14:textId="77777777" w:rsidR="00E63BAC" w:rsidRDefault="00E63BAC"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B3DB" w14:textId="77777777" w:rsidR="00E63BAC" w:rsidRDefault="00E63BAC">
    <w:pPr>
      <w:pStyle w:val="Footer"/>
    </w:pPr>
    <w:r>
      <w:rPr>
        <w:noProof/>
      </w:rPr>
      <mc:AlternateContent>
        <mc:Choice Requires="wps">
          <w:drawing>
            <wp:anchor distT="0" distB="0" distL="114300" distR="114300" simplePos="0" relativeHeight="251658258" behindDoc="0" locked="0" layoutInCell="0" allowOverlap="1" wp14:anchorId="48E5E854" wp14:editId="370EC8D7">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5011CA" w14:textId="77777777" w:rsidR="00E63BAC" w:rsidRPr="00020405" w:rsidRDefault="00E63BAC"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E5E854"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745011CA" w14:textId="77777777" w:rsidR="00E63BAC" w:rsidRPr="00020405" w:rsidRDefault="00E63BAC"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A5FF7" w14:textId="77777777" w:rsidR="00D04FF0" w:rsidRPr="0056073C" w:rsidRDefault="00D04FF0" w:rsidP="005D764F">
      <w:pPr>
        <w:pStyle w:val="FootnoteSeparator"/>
      </w:pPr>
    </w:p>
    <w:p w14:paraId="3E608AFB" w14:textId="77777777" w:rsidR="00D04FF0" w:rsidRDefault="00D04FF0"/>
  </w:footnote>
  <w:footnote w:type="continuationSeparator" w:id="0">
    <w:p w14:paraId="2D6B277E" w14:textId="77777777" w:rsidR="00D04FF0" w:rsidRPr="00CA30B7" w:rsidRDefault="00D04FF0" w:rsidP="006D5A90">
      <w:pPr>
        <w:rPr>
          <w:lang w:val="en-US"/>
        </w:rPr>
      </w:pPr>
      <w:r w:rsidRPr="00CA30B7">
        <w:rPr>
          <w:lang w:val="en-US"/>
        </w:rPr>
        <w:t>_______</w:t>
      </w:r>
    </w:p>
    <w:p w14:paraId="02D6EB1D" w14:textId="77777777" w:rsidR="00D04FF0" w:rsidRDefault="00D04FF0"/>
  </w:footnote>
  <w:footnote w:type="continuationNotice" w:id="1">
    <w:p w14:paraId="31755896" w14:textId="77777777" w:rsidR="00D04FF0" w:rsidRDefault="00D04FF0" w:rsidP="006D5A90"/>
    <w:p w14:paraId="7DD447D3" w14:textId="77777777" w:rsidR="00D04FF0" w:rsidRDefault="00D04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FAC" w14:textId="77777777" w:rsidR="00E63BAC" w:rsidRPr="00CD157B" w:rsidRDefault="00E63BAC" w:rsidP="00DE2576">
    <w:pPr>
      <w:pStyle w:val="Header"/>
    </w:pPr>
    <w:r w:rsidRPr="00484CC4">
      <w:rPr>
        <w:noProof/>
      </w:rPr>
      <mc:AlternateContent>
        <mc:Choice Requires="wps">
          <w:drawing>
            <wp:anchor distT="0" distB="0" distL="114300" distR="114300" simplePos="0" relativeHeight="251658253" behindDoc="0" locked="1" layoutInCell="1" allowOverlap="1" wp14:anchorId="776EFBB1" wp14:editId="77BAAF5B">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B6AB1E" id="Hdr_Element6" o:spid="_x0000_s1026" alt="&quot;&quot;" style="position:absolute;margin-left:512.5pt;margin-top:0;width:83.05pt;height:35.1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2" behindDoc="0" locked="0" layoutInCell="1" allowOverlap="1" wp14:anchorId="4FE63237" wp14:editId="4D214112">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5E49C9" id="Hdr_Element1" o:spid="_x0000_s1026" alt="&quot;&quot;" style="position:absolute;margin-left:0;margin-top:0;width:595.3pt;height:35.15pt;z-index:25165825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54" behindDoc="0" locked="1" layoutInCell="1" allowOverlap="1" wp14:anchorId="0FCA2842" wp14:editId="597721D9">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C4C049" id="Hdr_Element4" o:spid="_x0000_s1026" alt="&quot;&quot;" style="position:absolute;margin-left:363.9pt;margin-top:0;width:115.65pt;height:35.1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5" behindDoc="0" locked="1" layoutInCell="1" allowOverlap="1" wp14:anchorId="4A5A72AC" wp14:editId="0AEE1F75">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3E2991" id="Hdr_Element5" o:spid="_x0000_s1026" alt="&quot;&quot;" style="position:absolute;margin-left:463.3pt;margin-top:0;width:66.05pt;height:35.1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6" behindDoc="0" locked="1" layoutInCell="1" allowOverlap="1" wp14:anchorId="6C397F5A" wp14:editId="74D79435">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8E1943" id="Hdr_Element2" o:spid="_x0000_s1026" alt="&quot;&quot;" style="position:absolute;margin-left:297.65pt;margin-top:0;width:82.75pt;height:35.1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7" behindDoc="0" locked="1" layoutInCell="1" allowOverlap="1" wp14:anchorId="0D5DA07B" wp14:editId="5BE23F76">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3595B1" id="Hdr_Element3" o:spid="_x0000_s1026" alt="&quot;&quot;" style="position:absolute;margin-left:363.8pt;margin-top:0;width:33.15pt;height:35.1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2888F59" w14:textId="77777777" w:rsidR="00E63BAC" w:rsidRPr="00DE2576" w:rsidRDefault="00E63BAC"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B015"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2FD0C300" wp14:editId="76D5A5E5">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6887EF"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7D4A4CA8" wp14:editId="266BBCA6">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DF3192"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0E30EA46" wp14:editId="05983B3A">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FC755C"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3C24D199" wp14:editId="6B89B6E4">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D42E30"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1D3A40A4" wp14:editId="5ECE9823">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0F1932"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36AF5846" wp14:editId="7FDA3BEF">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3C3712"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A15"/>
    <w:multiLevelType w:val="hybridMultilevel"/>
    <w:tmpl w:val="97E82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2F10B5B"/>
    <w:multiLevelType w:val="hybridMultilevel"/>
    <w:tmpl w:val="9ED26D28"/>
    <w:lvl w:ilvl="0" w:tplc="F00827E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1">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1">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3C01E65"/>
    <w:multiLevelType w:val="hybridMultilevel"/>
    <w:tmpl w:val="7238432E"/>
    <w:lvl w:ilvl="0" w:tplc="33C4601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1">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821279B8"/>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0EBE4926"/>
    <w:multiLevelType w:val="hybridMultilevel"/>
    <w:tmpl w:val="000C3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1">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1">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0CB4F60"/>
    <w:multiLevelType w:val="hybridMultilevel"/>
    <w:tmpl w:val="94BC8C56"/>
    <w:lvl w:ilvl="0" w:tplc="33C4601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3D6645"/>
    <w:multiLevelType w:val="hybridMultilevel"/>
    <w:tmpl w:val="5B92806E"/>
    <w:lvl w:ilvl="0" w:tplc="33C4601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A359BC"/>
    <w:multiLevelType w:val="hybridMultilevel"/>
    <w:tmpl w:val="7F26352E"/>
    <w:lvl w:ilvl="0" w:tplc="33C4601A">
      <w:start w:val="2"/>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1">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1">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1">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1">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1DE566D"/>
    <w:multiLevelType w:val="hybridMultilevel"/>
    <w:tmpl w:val="CC72B692"/>
    <w:lvl w:ilvl="0" w:tplc="33C4601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1">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0F6B8F"/>
    <w:multiLevelType w:val="hybridMultilevel"/>
    <w:tmpl w:val="1BD8B42C"/>
    <w:lvl w:ilvl="0" w:tplc="33C4601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1">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1">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5" w15:restartNumberingAfterBreak="0">
    <w:nsid w:val="37737BEE"/>
    <w:multiLevelType w:val="hybridMultilevel"/>
    <w:tmpl w:val="7138F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1">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1">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1">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1">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CFF560D"/>
    <w:multiLevelType w:val="hybridMultilevel"/>
    <w:tmpl w:val="EAB85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BC2FCC"/>
    <w:multiLevelType w:val="hybridMultilevel"/>
    <w:tmpl w:val="B686C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1">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1">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4" w15:restartNumberingAfterBreak="0">
    <w:nsid w:val="46C83504"/>
    <w:multiLevelType w:val="hybridMultilevel"/>
    <w:tmpl w:val="0D9C9A00"/>
    <w:lvl w:ilvl="0" w:tplc="F00827E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77B0A54"/>
    <w:multiLevelType w:val="hybridMultilevel"/>
    <w:tmpl w:val="BC689C7C"/>
    <w:lvl w:ilvl="0" w:tplc="33C4601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655331"/>
    <w:multiLevelType w:val="hybridMultilevel"/>
    <w:tmpl w:val="997C8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1">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0" w15:restartNumberingAfterBreak="1">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1">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2" w15:restartNumberingAfterBreak="0">
    <w:nsid w:val="503C47DC"/>
    <w:multiLevelType w:val="hybridMultilevel"/>
    <w:tmpl w:val="E7600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1">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4" w15:restartNumberingAfterBreak="1">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1">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6" w15:restartNumberingAfterBreak="1">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1">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1">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9" w15:restartNumberingAfterBreak="1">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0" w15:restartNumberingAfterBreak="1">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1" w15:restartNumberingAfterBreak="0">
    <w:nsid w:val="5F754341"/>
    <w:multiLevelType w:val="hybridMultilevel"/>
    <w:tmpl w:val="C88677CA"/>
    <w:lvl w:ilvl="0" w:tplc="33C4601A">
      <w:start w:val="2"/>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0EB738E"/>
    <w:multiLevelType w:val="hybridMultilevel"/>
    <w:tmpl w:val="CE8A2AEE"/>
    <w:lvl w:ilvl="0" w:tplc="33C4601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1">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4" w15:restartNumberingAfterBreak="1">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5" w15:restartNumberingAfterBreak="1">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6" w15:restartNumberingAfterBreak="0">
    <w:nsid w:val="69397415"/>
    <w:multiLevelType w:val="hybridMultilevel"/>
    <w:tmpl w:val="36CCBA54"/>
    <w:lvl w:ilvl="0" w:tplc="33C4601A">
      <w:start w:val="2"/>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6CEE376A"/>
    <w:multiLevelType w:val="hybridMultilevel"/>
    <w:tmpl w:val="3B4C597A"/>
    <w:lvl w:ilvl="0" w:tplc="334C31A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1">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15:restartNumberingAfterBreak="0">
    <w:nsid w:val="73054833"/>
    <w:multiLevelType w:val="hybridMultilevel"/>
    <w:tmpl w:val="19A67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3474B88"/>
    <w:multiLevelType w:val="hybridMultilevel"/>
    <w:tmpl w:val="E254385E"/>
    <w:lvl w:ilvl="0" w:tplc="33C4601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1">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2" w15:restartNumberingAfterBreak="1">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3" w15:restartNumberingAfterBreak="0">
    <w:nsid w:val="79CE2A7D"/>
    <w:multiLevelType w:val="hybridMultilevel"/>
    <w:tmpl w:val="80EC4018"/>
    <w:lvl w:ilvl="0" w:tplc="33C4601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1">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5" w15:restartNumberingAfterBreak="1">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6"/>
  </w:num>
  <w:num w:numId="2" w16cid:durableId="170411264">
    <w:abstractNumId w:val="50"/>
  </w:num>
  <w:num w:numId="3" w16cid:durableId="985085104">
    <w:abstractNumId w:val="12"/>
  </w:num>
  <w:num w:numId="4" w16cid:durableId="1872112631">
    <w:abstractNumId w:val="17"/>
  </w:num>
  <w:num w:numId="5" w16cid:durableId="336812815">
    <w:abstractNumId w:val="33"/>
  </w:num>
  <w:num w:numId="6" w16cid:durableId="155153463">
    <w:abstractNumId w:val="2"/>
  </w:num>
  <w:num w:numId="7" w16cid:durableId="1428236886">
    <w:abstractNumId w:val="39"/>
  </w:num>
  <w:num w:numId="8" w16cid:durableId="103154041">
    <w:abstractNumId w:val="41"/>
  </w:num>
  <w:num w:numId="9" w16cid:durableId="1308436166">
    <w:abstractNumId w:val="37"/>
  </w:num>
  <w:num w:numId="10" w16cid:durableId="1335643199">
    <w:abstractNumId w:val="48"/>
  </w:num>
  <w:num w:numId="11" w16cid:durableId="1160577431">
    <w:abstractNumId w:val="40"/>
  </w:num>
  <w:num w:numId="12" w16cid:durableId="1673139647">
    <w:abstractNumId w:val="23"/>
  </w:num>
  <w:num w:numId="13" w16cid:durableId="1742215375">
    <w:abstractNumId w:val="64"/>
  </w:num>
  <w:num w:numId="14" w16cid:durableId="664823544">
    <w:abstractNumId w:val="58"/>
  </w:num>
  <w:num w:numId="15" w16cid:durableId="979774751">
    <w:abstractNumId w:val="18"/>
  </w:num>
  <w:num w:numId="16" w16cid:durableId="322781625">
    <w:abstractNumId w:val="36"/>
  </w:num>
  <w:num w:numId="17" w16cid:durableId="1363172704">
    <w:abstractNumId w:val="34"/>
  </w:num>
  <w:num w:numId="18" w16cid:durableId="1597519935">
    <w:abstractNumId w:val="7"/>
  </w:num>
  <w:num w:numId="19" w16cid:durableId="521093587">
    <w:abstractNumId w:val="1"/>
  </w:num>
  <w:num w:numId="20" w16cid:durableId="1369135937">
    <w:abstractNumId w:val="57"/>
  </w:num>
  <w:num w:numId="21" w16cid:durableId="129517528">
    <w:abstractNumId w:val="56"/>
  </w:num>
  <w:num w:numId="22" w16cid:durableId="1238249380">
    <w:abstractNumId w:val="51"/>
  </w:num>
  <w:num w:numId="23" w16cid:durableId="2052682847">
    <w:abstractNumId w:val="20"/>
  </w:num>
  <w:num w:numId="24" w16cid:durableId="748696724">
    <w:abstractNumId w:val="52"/>
  </w:num>
  <w:num w:numId="25" w16cid:durableId="1822382612">
    <w:abstractNumId w:val="60"/>
  </w:num>
  <w:num w:numId="26" w16cid:durableId="608508872">
    <w:abstractNumId w:val="4"/>
  </w:num>
  <w:num w:numId="27" w16cid:durableId="303585847">
    <w:abstractNumId w:val="15"/>
  </w:num>
  <w:num w:numId="28" w16cid:durableId="870455054">
    <w:abstractNumId w:val="13"/>
  </w:num>
  <w:num w:numId="29" w16cid:durableId="458380051">
    <w:abstractNumId w:val="22"/>
  </w:num>
  <w:num w:numId="30" w16cid:durableId="1724594018">
    <w:abstractNumId w:val="63"/>
  </w:num>
  <w:num w:numId="31" w16cid:durableId="991761477">
    <w:abstractNumId w:val="35"/>
  </w:num>
  <w:num w:numId="32" w16cid:durableId="218322072">
    <w:abstractNumId w:val="14"/>
  </w:num>
  <w:num w:numId="33" w16cid:durableId="1012685270">
    <w:abstractNumId w:val="0"/>
  </w:num>
  <w:num w:numId="34" w16cid:durableId="975531513">
    <w:abstractNumId w:val="30"/>
  </w:num>
  <w:num w:numId="35" w16cid:durableId="1344741836">
    <w:abstractNumId w:val="42"/>
  </w:num>
  <w:num w:numId="36" w16cid:durableId="1393775674">
    <w:abstractNumId w:val="59"/>
  </w:num>
  <w:num w:numId="37" w16cid:durableId="1065487852">
    <w:abstractNumId w:val="25"/>
  </w:num>
  <w:num w:numId="38" w16cid:durableId="344788979">
    <w:abstractNumId w:val="9"/>
  </w:num>
  <w:num w:numId="39" w16cid:durableId="1598366066">
    <w:abstractNumId w:val="38"/>
  </w:num>
  <w:num w:numId="40" w16cid:durableId="758521382">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5A1"/>
    <w:rsid w:val="00000812"/>
    <w:rsid w:val="00000901"/>
    <w:rsid w:val="00001590"/>
    <w:rsid w:val="00001D81"/>
    <w:rsid w:val="00002691"/>
    <w:rsid w:val="00003260"/>
    <w:rsid w:val="000035F6"/>
    <w:rsid w:val="00003BA8"/>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5C8B"/>
    <w:rsid w:val="000265EA"/>
    <w:rsid w:val="00026DA1"/>
    <w:rsid w:val="00026DC2"/>
    <w:rsid w:val="00026F6C"/>
    <w:rsid w:val="000273C5"/>
    <w:rsid w:val="00030105"/>
    <w:rsid w:val="00030A38"/>
    <w:rsid w:val="0003160B"/>
    <w:rsid w:val="0003300C"/>
    <w:rsid w:val="000332EC"/>
    <w:rsid w:val="000337A3"/>
    <w:rsid w:val="00034121"/>
    <w:rsid w:val="000343D3"/>
    <w:rsid w:val="000346D1"/>
    <w:rsid w:val="00034E7A"/>
    <w:rsid w:val="0003565D"/>
    <w:rsid w:val="00036064"/>
    <w:rsid w:val="000360F2"/>
    <w:rsid w:val="00036D45"/>
    <w:rsid w:val="0003716F"/>
    <w:rsid w:val="0003726A"/>
    <w:rsid w:val="00037321"/>
    <w:rsid w:val="00037395"/>
    <w:rsid w:val="000374E9"/>
    <w:rsid w:val="00037830"/>
    <w:rsid w:val="00037F96"/>
    <w:rsid w:val="0004037C"/>
    <w:rsid w:val="000408B7"/>
    <w:rsid w:val="00040E63"/>
    <w:rsid w:val="00040EB4"/>
    <w:rsid w:val="000411A2"/>
    <w:rsid w:val="00041613"/>
    <w:rsid w:val="00041B06"/>
    <w:rsid w:val="00042903"/>
    <w:rsid w:val="000436BB"/>
    <w:rsid w:val="00043F27"/>
    <w:rsid w:val="00043FEB"/>
    <w:rsid w:val="00044607"/>
    <w:rsid w:val="00044A5B"/>
    <w:rsid w:val="00045ED5"/>
    <w:rsid w:val="0004603D"/>
    <w:rsid w:val="0004675A"/>
    <w:rsid w:val="00046F44"/>
    <w:rsid w:val="000473F4"/>
    <w:rsid w:val="00050713"/>
    <w:rsid w:val="00050F0B"/>
    <w:rsid w:val="00051BFC"/>
    <w:rsid w:val="00051D5C"/>
    <w:rsid w:val="00052454"/>
    <w:rsid w:val="0005252A"/>
    <w:rsid w:val="000528CB"/>
    <w:rsid w:val="000531C8"/>
    <w:rsid w:val="000538E0"/>
    <w:rsid w:val="00053C58"/>
    <w:rsid w:val="00053CC3"/>
    <w:rsid w:val="00054A64"/>
    <w:rsid w:val="0005555B"/>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579F"/>
    <w:rsid w:val="00065820"/>
    <w:rsid w:val="00066309"/>
    <w:rsid w:val="0006651D"/>
    <w:rsid w:val="00066A4B"/>
    <w:rsid w:val="00066BD0"/>
    <w:rsid w:val="00066D49"/>
    <w:rsid w:val="0006707D"/>
    <w:rsid w:val="000672C6"/>
    <w:rsid w:val="00067A55"/>
    <w:rsid w:val="00067B0C"/>
    <w:rsid w:val="00067D25"/>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410"/>
    <w:rsid w:val="00075748"/>
    <w:rsid w:val="000759A7"/>
    <w:rsid w:val="00075B1E"/>
    <w:rsid w:val="00075E0B"/>
    <w:rsid w:val="000764DD"/>
    <w:rsid w:val="00076662"/>
    <w:rsid w:val="00076B5B"/>
    <w:rsid w:val="00076C8C"/>
    <w:rsid w:val="00076CEC"/>
    <w:rsid w:val="000770EF"/>
    <w:rsid w:val="0007721B"/>
    <w:rsid w:val="00077BDB"/>
    <w:rsid w:val="00077D57"/>
    <w:rsid w:val="00080082"/>
    <w:rsid w:val="000809F5"/>
    <w:rsid w:val="00080AE9"/>
    <w:rsid w:val="00080B70"/>
    <w:rsid w:val="000822E2"/>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89F"/>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3B2"/>
    <w:rsid w:val="00093AB0"/>
    <w:rsid w:val="00093DB2"/>
    <w:rsid w:val="00094652"/>
    <w:rsid w:val="00094887"/>
    <w:rsid w:val="00094C04"/>
    <w:rsid w:val="000954DF"/>
    <w:rsid w:val="00095774"/>
    <w:rsid w:val="000957C3"/>
    <w:rsid w:val="00095B03"/>
    <w:rsid w:val="00095BF8"/>
    <w:rsid w:val="00095E93"/>
    <w:rsid w:val="0009618E"/>
    <w:rsid w:val="00096295"/>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446"/>
    <w:rsid w:val="000A1A10"/>
    <w:rsid w:val="000A25A3"/>
    <w:rsid w:val="000A2A5F"/>
    <w:rsid w:val="000A3203"/>
    <w:rsid w:val="000A3E5B"/>
    <w:rsid w:val="000A43C4"/>
    <w:rsid w:val="000A4DD8"/>
    <w:rsid w:val="000A513C"/>
    <w:rsid w:val="000A5285"/>
    <w:rsid w:val="000A5501"/>
    <w:rsid w:val="000A55E9"/>
    <w:rsid w:val="000A5619"/>
    <w:rsid w:val="000A56AA"/>
    <w:rsid w:val="000A6056"/>
    <w:rsid w:val="000A6436"/>
    <w:rsid w:val="000A64D2"/>
    <w:rsid w:val="000A64DF"/>
    <w:rsid w:val="000A65C4"/>
    <w:rsid w:val="000A6AD7"/>
    <w:rsid w:val="000B010B"/>
    <w:rsid w:val="000B013D"/>
    <w:rsid w:val="000B02C8"/>
    <w:rsid w:val="000B07C0"/>
    <w:rsid w:val="000B1783"/>
    <w:rsid w:val="000B2770"/>
    <w:rsid w:val="000B36D8"/>
    <w:rsid w:val="000B389F"/>
    <w:rsid w:val="000B497E"/>
    <w:rsid w:val="000B51BB"/>
    <w:rsid w:val="000B5385"/>
    <w:rsid w:val="000B5999"/>
    <w:rsid w:val="000B59CB"/>
    <w:rsid w:val="000B5AC1"/>
    <w:rsid w:val="000B5B6D"/>
    <w:rsid w:val="000B6301"/>
    <w:rsid w:val="000B65EE"/>
    <w:rsid w:val="000B6910"/>
    <w:rsid w:val="000B6A5F"/>
    <w:rsid w:val="000B6E1A"/>
    <w:rsid w:val="000B71A7"/>
    <w:rsid w:val="000B74D9"/>
    <w:rsid w:val="000C02EC"/>
    <w:rsid w:val="000C036C"/>
    <w:rsid w:val="000C043D"/>
    <w:rsid w:val="000C1CCD"/>
    <w:rsid w:val="000C1DEA"/>
    <w:rsid w:val="000C2355"/>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359"/>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2F50"/>
    <w:rsid w:val="000D319F"/>
    <w:rsid w:val="000D36D7"/>
    <w:rsid w:val="000D36F9"/>
    <w:rsid w:val="000D3881"/>
    <w:rsid w:val="000D3913"/>
    <w:rsid w:val="000D3CAE"/>
    <w:rsid w:val="000D487A"/>
    <w:rsid w:val="000D4AC1"/>
    <w:rsid w:val="000D5000"/>
    <w:rsid w:val="000D51A4"/>
    <w:rsid w:val="000D5967"/>
    <w:rsid w:val="000D5CE1"/>
    <w:rsid w:val="000D5EDC"/>
    <w:rsid w:val="000D6417"/>
    <w:rsid w:val="000D6482"/>
    <w:rsid w:val="000D66AF"/>
    <w:rsid w:val="000D7227"/>
    <w:rsid w:val="000D73BF"/>
    <w:rsid w:val="000D73C9"/>
    <w:rsid w:val="000D7514"/>
    <w:rsid w:val="000D752F"/>
    <w:rsid w:val="000D7AF3"/>
    <w:rsid w:val="000D7F5B"/>
    <w:rsid w:val="000E0046"/>
    <w:rsid w:val="000E0068"/>
    <w:rsid w:val="000E1777"/>
    <w:rsid w:val="000E2BFA"/>
    <w:rsid w:val="000E2E35"/>
    <w:rsid w:val="000E2F22"/>
    <w:rsid w:val="000E2F7C"/>
    <w:rsid w:val="000E3433"/>
    <w:rsid w:val="000E35EE"/>
    <w:rsid w:val="000E38AA"/>
    <w:rsid w:val="000E3C36"/>
    <w:rsid w:val="000E3D7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0AB"/>
    <w:rsid w:val="000F661E"/>
    <w:rsid w:val="000F66F3"/>
    <w:rsid w:val="000F696C"/>
    <w:rsid w:val="000F72AB"/>
    <w:rsid w:val="000F7466"/>
    <w:rsid w:val="000F7BB5"/>
    <w:rsid w:val="000F7C2D"/>
    <w:rsid w:val="0010018C"/>
    <w:rsid w:val="00100CD1"/>
    <w:rsid w:val="00101032"/>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49"/>
    <w:rsid w:val="0011087C"/>
    <w:rsid w:val="0011132C"/>
    <w:rsid w:val="001114CB"/>
    <w:rsid w:val="0011235E"/>
    <w:rsid w:val="001129F9"/>
    <w:rsid w:val="00112A56"/>
    <w:rsid w:val="00112EDB"/>
    <w:rsid w:val="00112FC9"/>
    <w:rsid w:val="00113496"/>
    <w:rsid w:val="0011371C"/>
    <w:rsid w:val="00113A48"/>
    <w:rsid w:val="00113D4F"/>
    <w:rsid w:val="00113EE7"/>
    <w:rsid w:val="0011401F"/>
    <w:rsid w:val="0011429D"/>
    <w:rsid w:val="00114337"/>
    <w:rsid w:val="00114377"/>
    <w:rsid w:val="0011480F"/>
    <w:rsid w:val="0011501B"/>
    <w:rsid w:val="00115064"/>
    <w:rsid w:val="001152D3"/>
    <w:rsid w:val="001153CE"/>
    <w:rsid w:val="001156B1"/>
    <w:rsid w:val="0011585A"/>
    <w:rsid w:val="00115DAA"/>
    <w:rsid w:val="00115F87"/>
    <w:rsid w:val="00116264"/>
    <w:rsid w:val="00116413"/>
    <w:rsid w:val="001167C6"/>
    <w:rsid w:val="001169AD"/>
    <w:rsid w:val="00117181"/>
    <w:rsid w:val="00117558"/>
    <w:rsid w:val="001176AC"/>
    <w:rsid w:val="00117809"/>
    <w:rsid w:val="00120092"/>
    <w:rsid w:val="0012041B"/>
    <w:rsid w:val="00120D59"/>
    <w:rsid w:val="001218C4"/>
    <w:rsid w:val="0012246B"/>
    <w:rsid w:val="001228AC"/>
    <w:rsid w:val="001230A0"/>
    <w:rsid w:val="00123111"/>
    <w:rsid w:val="00123633"/>
    <w:rsid w:val="001237FE"/>
    <w:rsid w:val="001241D4"/>
    <w:rsid w:val="001242E9"/>
    <w:rsid w:val="001244D8"/>
    <w:rsid w:val="00124782"/>
    <w:rsid w:val="0012486F"/>
    <w:rsid w:val="00124BC5"/>
    <w:rsid w:val="0012511D"/>
    <w:rsid w:val="001252B3"/>
    <w:rsid w:val="00125676"/>
    <w:rsid w:val="00125BA0"/>
    <w:rsid w:val="0012652C"/>
    <w:rsid w:val="001267C9"/>
    <w:rsid w:val="001268C6"/>
    <w:rsid w:val="00126943"/>
    <w:rsid w:val="00127337"/>
    <w:rsid w:val="001274AA"/>
    <w:rsid w:val="001278BC"/>
    <w:rsid w:val="001301E1"/>
    <w:rsid w:val="001302AB"/>
    <w:rsid w:val="0013044E"/>
    <w:rsid w:val="00130471"/>
    <w:rsid w:val="00130557"/>
    <w:rsid w:val="00130735"/>
    <w:rsid w:val="00130B14"/>
    <w:rsid w:val="0013134A"/>
    <w:rsid w:val="001320DB"/>
    <w:rsid w:val="001320DD"/>
    <w:rsid w:val="00132534"/>
    <w:rsid w:val="00132ECF"/>
    <w:rsid w:val="00133CEB"/>
    <w:rsid w:val="00133DA1"/>
    <w:rsid w:val="00133EF1"/>
    <w:rsid w:val="00133FBF"/>
    <w:rsid w:val="00134222"/>
    <w:rsid w:val="00134985"/>
    <w:rsid w:val="00134C48"/>
    <w:rsid w:val="001359FC"/>
    <w:rsid w:val="00135A21"/>
    <w:rsid w:val="0013609B"/>
    <w:rsid w:val="00136862"/>
    <w:rsid w:val="001369F7"/>
    <w:rsid w:val="00136DBE"/>
    <w:rsid w:val="001378AA"/>
    <w:rsid w:val="00137A24"/>
    <w:rsid w:val="00137E68"/>
    <w:rsid w:val="001406CA"/>
    <w:rsid w:val="001417FF"/>
    <w:rsid w:val="00141FDF"/>
    <w:rsid w:val="00142793"/>
    <w:rsid w:val="00142974"/>
    <w:rsid w:val="00143B50"/>
    <w:rsid w:val="00143CE6"/>
    <w:rsid w:val="0014423E"/>
    <w:rsid w:val="00144413"/>
    <w:rsid w:val="00144681"/>
    <w:rsid w:val="00144787"/>
    <w:rsid w:val="00145B0B"/>
    <w:rsid w:val="00145F74"/>
    <w:rsid w:val="0014604E"/>
    <w:rsid w:val="00146947"/>
    <w:rsid w:val="00147141"/>
    <w:rsid w:val="0014722D"/>
    <w:rsid w:val="00147B60"/>
    <w:rsid w:val="00150746"/>
    <w:rsid w:val="00151331"/>
    <w:rsid w:val="00151BF0"/>
    <w:rsid w:val="00152C7C"/>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6BA"/>
    <w:rsid w:val="0016271B"/>
    <w:rsid w:val="00162754"/>
    <w:rsid w:val="00162EBC"/>
    <w:rsid w:val="0016336A"/>
    <w:rsid w:val="00163A5B"/>
    <w:rsid w:val="00163A88"/>
    <w:rsid w:val="00163CB2"/>
    <w:rsid w:val="00164012"/>
    <w:rsid w:val="001640D2"/>
    <w:rsid w:val="001644C7"/>
    <w:rsid w:val="00164716"/>
    <w:rsid w:val="001647AF"/>
    <w:rsid w:val="00164A05"/>
    <w:rsid w:val="001650CF"/>
    <w:rsid w:val="001651B6"/>
    <w:rsid w:val="00165E60"/>
    <w:rsid w:val="00166097"/>
    <w:rsid w:val="00166DAD"/>
    <w:rsid w:val="00166E6D"/>
    <w:rsid w:val="00166FB5"/>
    <w:rsid w:val="00167022"/>
    <w:rsid w:val="0016718E"/>
    <w:rsid w:val="0017060B"/>
    <w:rsid w:val="001706C4"/>
    <w:rsid w:val="00170701"/>
    <w:rsid w:val="001707E1"/>
    <w:rsid w:val="00171B71"/>
    <w:rsid w:val="00171C7C"/>
    <w:rsid w:val="00172637"/>
    <w:rsid w:val="001726D4"/>
    <w:rsid w:val="001728B5"/>
    <w:rsid w:val="0017336D"/>
    <w:rsid w:val="00173F1A"/>
    <w:rsid w:val="00174052"/>
    <w:rsid w:val="001740CD"/>
    <w:rsid w:val="001745CE"/>
    <w:rsid w:val="00174E84"/>
    <w:rsid w:val="001750A0"/>
    <w:rsid w:val="0017523D"/>
    <w:rsid w:val="00175DCC"/>
    <w:rsid w:val="001762F3"/>
    <w:rsid w:val="001766D2"/>
    <w:rsid w:val="001768FA"/>
    <w:rsid w:val="001769A8"/>
    <w:rsid w:val="00176E60"/>
    <w:rsid w:val="00177179"/>
    <w:rsid w:val="001771E8"/>
    <w:rsid w:val="0017749D"/>
    <w:rsid w:val="001778A7"/>
    <w:rsid w:val="00177F02"/>
    <w:rsid w:val="0018057F"/>
    <w:rsid w:val="001806B5"/>
    <w:rsid w:val="001806EE"/>
    <w:rsid w:val="00180E8D"/>
    <w:rsid w:val="00180FF8"/>
    <w:rsid w:val="001813B0"/>
    <w:rsid w:val="001818D8"/>
    <w:rsid w:val="0018239D"/>
    <w:rsid w:val="0018271E"/>
    <w:rsid w:val="001827CC"/>
    <w:rsid w:val="00182FD2"/>
    <w:rsid w:val="00183096"/>
    <w:rsid w:val="001835D2"/>
    <w:rsid w:val="001841D8"/>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904"/>
    <w:rsid w:val="00194A76"/>
    <w:rsid w:val="00194AAE"/>
    <w:rsid w:val="00194B60"/>
    <w:rsid w:val="00195D19"/>
    <w:rsid w:val="00195DF5"/>
    <w:rsid w:val="00196A24"/>
    <w:rsid w:val="00196E13"/>
    <w:rsid w:val="00196E7D"/>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1C8"/>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0C96"/>
    <w:rsid w:val="001C145F"/>
    <w:rsid w:val="001C1522"/>
    <w:rsid w:val="001C158E"/>
    <w:rsid w:val="001C2103"/>
    <w:rsid w:val="001C2198"/>
    <w:rsid w:val="001C2489"/>
    <w:rsid w:val="001C2510"/>
    <w:rsid w:val="001C2788"/>
    <w:rsid w:val="001C2CCA"/>
    <w:rsid w:val="001C31C0"/>
    <w:rsid w:val="001C35A0"/>
    <w:rsid w:val="001C35C1"/>
    <w:rsid w:val="001C3788"/>
    <w:rsid w:val="001C40E3"/>
    <w:rsid w:val="001C4603"/>
    <w:rsid w:val="001C4657"/>
    <w:rsid w:val="001C5162"/>
    <w:rsid w:val="001C5290"/>
    <w:rsid w:val="001C5AA7"/>
    <w:rsid w:val="001C5E6E"/>
    <w:rsid w:val="001C71FB"/>
    <w:rsid w:val="001C72A9"/>
    <w:rsid w:val="001C73A0"/>
    <w:rsid w:val="001C78A3"/>
    <w:rsid w:val="001C7EA6"/>
    <w:rsid w:val="001D064C"/>
    <w:rsid w:val="001D0889"/>
    <w:rsid w:val="001D11E7"/>
    <w:rsid w:val="001D134B"/>
    <w:rsid w:val="001D15F7"/>
    <w:rsid w:val="001D223D"/>
    <w:rsid w:val="001D2D53"/>
    <w:rsid w:val="001D34EA"/>
    <w:rsid w:val="001D39F8"/>
    <w:rsid w:val="001D3B02"/>
    <w:rsid w:val="001D46AE"/>
    <w:rsid w:val="001D47F4"/>
    <w:rsid w:val="001D5B8D"/>
    <w:rsid w:val="001D5D1A"/>
    <w:rsid w:val="001D5FC7"/>
    <w:rsid w:val="001D60B9"/>
    <w:rsid w:val="001D6139"/>
    <w:rsid w:val="001D6167"/>
    <w:rsid w:val="001D63D0"/>
    <w:rsid w:val="001D6714"/>
    <w:rsid w:val="001D74A8"/>
    <w:rsid w:val="001D76AB"/>
    <w:rsid w:val="001D78C3"/>
    <w:rsid w:val="001E04BC"/>
    <w:rsid w:val="001E04F9"/>
    <w:rsid w:val="001E0766"/>
    <w:rsid w:val="001E093C"/>
    <w:rsid w:val="001E0E2A"/>
    <w:rsid w:val="001E174B"/>
    <w:rsid w:val="001E1D0E"/>
    <w:rsid w:val="001E1DB7"/>
    <w:rsid w:val="001E1E00"/>
    <w:rsid w:val="001E2412"/>
    <w:rsid w:val="001E261C"/>
    <w:rsid w:val="001E28B4"/>
    <w:rsid w:val="001E3629"/>
    <w:rsid w:val="001E3BB5"/>
    <w:rsid w:val="001E3E6C"/>
    <w:rsid w:val="001E43CC"/>
    <w:rsid w:val="001E48EA"/>
    <w:rsid w:val="001E4CAF"/>
    <w:rsid w:val="001E51A2"/>
    <w:rsid w:val="001E57CA"/>
    <w:rsid w:val="001E59A1"/>
    <w:rsid w:val="001E5CD5"/>
    <w:rsid w:val="001E6421"/>
    <w:rsid w:val="001E663A"/>
    <w:rsid w:val="001E6674"/>
    <w:rsid w:val="001E67C2"/>
    <w:rsid w:val="001E6A27"/>
    <w:rsid w:val="001E70EA"/>
    <w:rsid w:val="001E7209"/>
    <w:rsid w:val="001E7FE0"/>
    <w:rsid w:val="001F0748"/>
    <w:rsid w:val="001F0A72"/>
    <w:rsid w:val="001F1BC3"/>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2"/>
    <w:rsid w:val="00202F7A"/>
    <w:rsid w:val="0020352B"/>
    <w:rsid w:val="002042D5"/>
    <w:rsid w:val="002042E5"/>
    <w:rsid w:val="0020443F"/>
    <w:rsid w:val="0020470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1DC9"/>
    <w:rsid w:val="00212101"/>
    <w:rsid w:val="00213177"/>
    <w:rsid w:val="00213867"/>
    <w:rsid w:val="00213B2D"/>
    <w:rsid w:val="00213D40"/>
    <w:rsid w:val="00214138"/>
    <w:rsid w:val="002146AD"/>
    <w:rsid w:val="002146FB"/>
    <w:rsid w:val="00214B49"/>
    <w:rsid w:val="00214B83"/>
    <w:rsid w:val="002152A5"/>
    <w:rsid w:val="00215A33"/>
    <w:rsid w:val="00215E28"/>
    <w:rsid w:val="00215E95"/>
    <w:rsid w:val="00215EE1"/>
    <w:rsid w:val="002167E2"/>
    <w:rsid w:val="00216940"/>
    <w:rsid w:val="00216D93"/>
    <w:rsid w:val="00216F32"/>
    <w:rsid w:val="002174E7"/>
    <w:rsid w:val="00217836"/>
    <w:rsid w:val="002204F3"/>
    <w:rsid w:val="00221061"/>
    <w:rsid w:val="00221E74"/>
    <w:rsid w:val="002224D4"/>
    <w:rsid w:val="00222825"/>
    <w:rsid w:val="00222F2D"/>
    <w:rsid w:val="0022327F"/>
    <w:rsid w:val="0022339A"/>
    <w:rsid w:val="002239F4"/>
    <w:rsid w:val="002247B9"/>
    <w:rsid w:val="0022483C"/>
    <w:rsid w:val="00226225"/>
    <w:rsid w:val="002265B9"/>
    <w:rsid w:val="0022661F"/>
    <w:rsid w:val="00226677"/>
    <w:rsid w:val="00226735"/>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135"/>
    <w:rsid w:val="0023491A"/>
    <w:rsid w:val="00235122"/>
    <w:rsid w:val="002353F9"/>
    <w:rsid w:val="00235711"/>
    <w:rsid w:val="00235C2B"/>
    <w:rsid w:val="0023624D"/>
    <w:rsid w:val="00236F82"/>
    <w:rsid w:val="002373DE"/>
    <w:rsid w:val="00237DB1"/>
    <w:rsid w:val="00240884"/>
    <w:rsid w:val="002408CA"/>
    <w:rsid w:val="00241397"/>
    <w:rsid w:val="00241500"/>
    <w:rsid w:val="0024178C"/>
    <w:rsid w:val="00241AF8"/>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DAA"/>
    <w:rsid w:val="00246FF0"/>
    <w:rsid w:val="002470FA"/>
    <w:rsid w:val="00247A71"/>
    <w:rsid w:val="00247B03"/>
    <w:rsid w:val="00247DAF"/>
    <w:rsid w:val="00247FFA"/>
    <w:rsid w:val="002505EC"/>
    <w:rsid w:val="002507F1"/>
    <w:rsid w:val="002508AB"/>
    <w:rsid w:val="00251326"/>
    <w:rsid w:val="00251AD4"/>
    <w:rsid w:val="00252066"/>
    <w:rsid w:val="002520E5"/>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A23"/>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C12"/>
    <w:rsid w:val="00267DD0"/>
    <w:rsid w:val="00267E58"/>
    <w:rsid w:val="0027011C"/>
    <w:rsid w:val="00270243"/>
    <w:rsid w:val="00270817"/>
    <w:rsid w:val="00270869"/>
    <w:rsid w:val="0027086E"/>
    <w:rsid w:val="00270E24"/>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7C9"/>
    <w:rsid w:val="00274C38"/>
    <w:rsid w:val="00274DED"/>
    <w:rsid w:val="002753CD"/>
    <w:rsid w:val="00275582"/>
    <w:rsid w:val="002755F3"/>
    <w:rsid w:val="0027592C"/>
    <w:rsid w:val="00276987"/>
    <w:rsid w:val="0027709F"/>
    <w:rsid w:val="0027759D"/>
    <w:rsid w:val="00277CC4"/>
    <w:rsid w:val="00277E5E"/>
    <w:rsid w:val="002800EC"/>
    <w:rsid w:val="002810E7"/>
    <w:rsid w:val="00281B20"/>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3D9"/>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C2F"/>
    <w:rsid w:val="002A3374"/>
    <w:rsid w:val="002A344D"/>
    <w:rsid w:val="002A38CE"/>
    <w:rsid w:val="002A3D3F"/>
    <w:rsid w:val="002A4E2C"/>
    <w:rsid w:val="002A4F2A"/>
    <w:rsid w:val="002A5F7A"/>
    <w:rsid w:val="002A738D"/>
    <w:rsid w:val="002A73A1"/>
    <w:rsid w:val="002A7806"/>
    <w:rsid w:val="002A7ACA"/>
    <w:rsid w:val="002A7D81"/>
    <w:rsid w:val="002B0874"/>
    <w:rsid w:val="002B0881"/>
    <w:rsid w:val="002B0D60"/>
    <w:rsid w:val="002B118F"/>
    <w:rsid w:val="002B1D36"/>
    <w:rsid w:val="002B23F8"/>
    <w:rsid w:val="002B270E"/>
    <w:rsid w:val="002B3CCF"/>
    <w:rsid w:val="002B3F94"/>
    <w:rsid w:val="002B4A7C"/>
    <w:rsid w:val="002B5C9D"/>
    <w:rsid w:val="002B60CC"/>
    <w:rsid w:val="002B60F0"/>
    <w:rsid w:val="002B63C6"/>
    <w:rsid w:val="002B6B22"/>
    <w:rsid w:val="002B6B38"/>
    <w:rsid w:val="002B6DF2"/>
    <w:rsid w:val="002B7185"/>
    <w:rsid w:val="002B742D"/>
    <w:rsid w:val="002B78A9"/>
    <w:rsid w:val="002B78E8"/>
    <w:rsid w:val="002B790E"/>
    <w:rsid w:val="002B79D7"/>
    <w:rsid w:val="002B7B5A"/>
    <w:rsid w:val="002B7D64"/>
    <w:rsid w:val="002C02B3"/>
    <w:rsid w:val="002C0569"/>
    <w:rsid w:val="002C07B7"/>
    <w:rsid w:val="002C089B"/>
    <w:rsid w:val="002C1035"/>
    <w:rsid w:val="002C13AE"/>
    <w:rsid w:val="002C13E8"/>
    <w:rsid w:val="002C18C8"/>
    <w:rsid w:val="002C19FC"/>
    <w:rsid w:val="002C1A34"/>
    <w:rsid w:val="002C1A7B"/>
    <w:rsid w:val="002C1FE4"/>
    <w:rsid w:val="002C273C"/>
    <w:rsid w:val="002C27DB"/>
    <w:rsid w:val="002C2A75"/>
    <w:rsid w:val="002C35FF"/>
    <w:rsid w:val="002C37A5"/>
    <w:rsid w:val="002C3BFE"/>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2E1D"/>
    <w:rsid w:val="002D38FC"/>
    <w:rsid w:val="002D48D3"/>
    <w:rsid w:val="002D4B23"/>
    <w:rsid w:val="002D7AA5"/>
    <w:rsid w:val="002D7E94"/>
    <w:rsid w:val="002E03B0"/>
    <w:rsid w:val="002E0ED2"/>
    <w:rsid w:val="002E1054"/>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58C"/>
    <w:rsid w:val="00301647"/>
    <w:rsid w:val="003018D4"/>
    <w:rsid w:val="0030192B"/>
    <w:rsid w:val="0030259D"/>
    <w:rsid w:val="00302822"/>
    <w:rsid w:val="00302A0C"/>
    <w:rsid w:val="00302ACE"/>
    <w:rsid w:val="00303508"/>
    <w:rsid w:val="003037AA"/>
    <w:rsid w:val="00303895"/>
    <w:rsid w:val="0030427C"/>
    <w:rsid w:val="003042D4"/>
    <w:rsid w:val="00304AC1"/>
    <w:rsid w:val="003055C4"/>
    <w:rsid w:val="00305B2B"/>
    <w:rsid w:val="003060A8"/>
    <w:rsid w:val="00306252"/>
    <w:rsid w:val="00306727"/>
    <w:rsid w:val="00307174"/>
    <w:rsid w:val="00307DFA"/>
    <w:rsid w:val="00307FAE"/>
    <w:rsid w:val="0031041C"/>
    <w:rsid w:val="0031053E"/>
    <w:rsid w:val="003119B0"/>
    <w:rsid w:val="0031211F"/>
    <w:rsid w:val="0031266F"/>
    <w:rsid w:val="00312A7C"/>
    <w:rsid w:val="003134AD"/>
    <w:rsid w:val="00313761"/>
    <w:rsid w:val="00313F3C"/>
    <w:rsid w:val="00314B3B"/>
    <w:rsid w:val="00314B4E"/>
    <w:rsid w:val="00315198"/>
    <w:rsid w:val="003153A1"/>
    <w:rsid w:val="003154FA"/>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49DF"/>
    <w:rsid w:val="00325018"/>
    <w:rsid w:val="00325069"/>
    <w:rsid w:val="003255C4"/>
    <w:rsid w:val="00325A9E"/>
    <w:rsid w:val="00325BB2"/>
    <w:rsid w:val="00325E0A"/>
    <w:rsid w:val="0032622C"/>
    <w:rsid w:val="00326753"/>
    <w:rsid w:val="00326A25"/>
    <w:rsid w:val="00326B90"/>
    <w:rsid w:val="00326E64"/>
    <w:rsid w:val="003278BA"/>
    <w:rsid w:val="00327AC2"/>
    <w:rsid w:val="003306A2"/>
    <w:rsid w:val="00330D46"/>
    <w:rsid w:val="00330F1F"/>
    <w:rsid w:val="00331625"/>
    <w:rsid w:val="00331931"/>
    <w:rsid w:val="00331C3A"/>
    <w:rsid w:val="00332925"/>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D02"/>
    <w:rsid w:val="003404C2"/>
    <w:rsid w:val="003408F0"/>
    <w:rsid w:val="00340F88"/>
    <w:rsid w:val="0034114D"/>
    <w:rsid w:val="003411FE"/>
    <w:rsid w:val="00341D4C"/>
    <w:rsid w:val="00341F59"/>
    <w:rsid w:val="0034207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BA"/>
    <w:rsid w:val="00345FCD"/>
    <w:rsid w:val="003466F7"/>
    <w:rsid w:val="00346ADF"/>
    <w:rsid w:val="00347812"/>
    <w:rsid w:val="00347C3F"/>
    <w:rsid w:val="00347DED"/>
    <w:rsid w:val="0035068B"/>
    <w:rsid w:val="003506D7"/>
    <w:rsid w:val="0035090D"/>
    <w:rsid w:val="00351996"/>
    <w:rsid w:val="00351B0C"/>
    <w:rsid w:val="00351C28"/>
    <w:rsid w:val="0035206E"/>
    <w:rsid w:val="003521D1"/>
    <w:rsid w:val="00352E5F"/>
    <w:rsid w:val="00352ED1"/>
    <w:rsid w:val="003531DB"/>
    <w:rsid w:val="00353F59"/>
    <w:rsid w:val="003541B7"/>
    <w:rsid w:val="00354A7F"/>
    <w:rsid w:val="00355335"/>
    <w:rsid w:val="00355697"/>
    <w:rsid w:val="00355826"/>
    <w:rsid w:val="00355864"/>
    <w:rsid w:val="003558F6"/>
    <w:rsid w:val="00355FA7"/>
    <w:rsid w:val="00356026"/>
    <w:rsid w:val="003563B4"/>
    <w:rsid w:val="00356A79"/>
    <w:rsid w:val="00360142"/>
    <w:rsid w:val="003609C1"/>
    <w:rsid w:val="00360DE0"/>
    <w:rsid w:val="0036126C"/>
    <w:rsid w:val="00361ECA"/>
    <w:rsid w:val="00361EEC"/>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20D"/>
    <w:rsid w:val="00370C5B"/>
    <w:rsid w:val="003718A2"/>
    <w:rsid w:val="003718C3"/>
    <w:rsid w:val="00371A0A"/>
    <w:rsid w:val="00371E29"/>
    <w:rsid w:val="003727CD"/>
    <w:rsid w:val="003731E8"/>
    <w:rsid w:val="00373597"/>
    <w:rsid w:val="003753F7"/>
    <w:rsid w:val="003756A1"/>
    <w:rsid w:val="00375A62"/>
    <w:rsid w:val="00375A74"/>
    <w:rsid w:val="00375DE3"/>
    <w:rsid w:val="003761B8"/>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872C3"/>
    <w:rsid w:val="00390AE4"/>
    <w:rsid w:val="003911E0"/>
    <w:rsid w:val="003912A1"/>
    <w:rsid w:val="003921C0"/>
    <w:rsid w:val="00392593"/>
    <w:rsid w:val="00392B47"/>
    <w:rsid w:val="00392F4B"/>
    <w:rsid w:val="00393722"/>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C75"/>
    <w:rsid w:val="003A1206"/>
    <w:rsid w:val="003A171D"/>
    <w:rsid w:val="003A2304"/>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2E"/>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972"/>
    <w:rsid w:val="003B2C2B"/>
    <w:rsid w:val="003B2C7E"/>
    <w:rsid w:val="003B2E0D"/>
    <w:rsid w:val="003B2F4B"/>
    <w:rsid w:val="003B368C"/>
    <w:rsid w:val="003B3A12"/>
    <w:rsid w:val="003B3D40"/>
    <w:rsid w:val="003B443D"/>
    <w:rsid w:val="003B4750"/>
    <w:rsid w:val="003B47C3"/>
    <w:rsid w:val="003B51F1"/>
    <w:rsid w:val="003B53BD"/>
    <w:rsid w:val="003B5600"/>
    <w:rsid w:val="003B57ED"/>
    <w:rsid w:val="003B5908"/>
    <w:rsid w:val="003B651E"/>
    <w:rsid w:val="003B6633"/>
    <w:rsid w:val="003B68B1"/>
    <w:rsid w:val="003B6C97"/>
    <w:rsid w:val="003B71A1"/>
    <w:rsid w:val="003B7362"/>
    <w:rsid w:val="003B74BE"/>
    <w:rsid w:val="003B75ED"/>
    <w:rsid w:val="003B7771"/>
    <w:rsid w:val="003B781C"/>
    <w:rsid w:val="003C0011"/>
    <w:rsid w:val="003C0690"/>
    <w:rsid w:val="003C074C"/>
    <w:rsid w:val="003C0A6C"/>
    <w:rsid w:val="003C1F69"/>
    <w:rsid w:val="003C25F9"/>
    <w:rsid w:val="003C2BDA"/>
    <w:rsid w:val="003C2C0D"/>
    <w:rsid w:val="003C2C66"/>
    <w:rsid w:val="003C300B"/>
    <w:rsid w:val="003C30EC"/>
    <w:rsid w:val="003C390B"/>
    <w:rsid w:val="003C3B57"/>
    <w:rsid w:val="003C5140"/>
    <w:rsid w:val="003C608C"/>
    <w:rsid w:val="003C6914"/>
    <w:rsid w:val="003C6ECF"/>
    <w:rsid w:val="003C7393"/>
    <w:rsid w:val="003C75D1"/>
    <w:rsid w:val="003C7903"/>
    <w:rsid w:val="003C7A8F"/>
    <w:rsid w:val="003C7D07"/>
    <w:rsid w:val="003D01C2"/>
    <w:rsid w:val="003D17FB"/>
    <w:rsid w:val="003D1B95"/>
    <w:rsid w:val="003D202B"/>
    <w:rsid w:val="003D2616"/>
    <w:rsid w:val="003D2A34"/>
    <w:rsid w:val="003D2FC3"/>
    <w:rsid w:val="003D3028"/>
    <w:rsid w:val="003D3FBD"/>
    <w:rsid w:val="003D4029"/>
    <w:rsid w:val="003D432D"/>
    <w:rsid w:val="003D44EC"/>
    <w:rsid w:val="003D4E8A"/>
    <w:rsid w:val="003D4F8B"/>
    <w:rsid w:val="003D4FC1"/>
    <w:rsid w:val="003D5307"/>
    <w:rsid w:val="003D6672"/>
    <w:rsid w:val="003D66C9"/>
    <w:rsid w:val="003D6A95"/>
    <w:rsid w:val="003D70B4"/>
    <w:rsid w:val="003D70C8"/>
    <w:rsid w:val="003E00FF"/>
    <w:rsid w:val="003E07D5"/>
    <w:rsid w:val="003E0F81"/>
    <w:rsid w:val="003E11F5"/>
    <w:rsid w:val="003E1457"/>
    <w:rsid w:val="003E1BAD"/>
    <w:rsid w:val="003E240E"/>
    <w:rsid w:val="003E26E7"/>
    <w:rsid w:val="003E2FEB"/>
    <w:rsid w:val="003E329B"/>
    <w:rsid w:val="003E3AD8"/>
    <w:rsid w:val="003E45F3"/>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416"/>
    <w:rsid w:val="003F6637"/>
    <w:rsid w:val="003F6BDD"/>
    <w:rsid w:val="003F71AF"/>
    <w:rsid w:val="003F74F5"/>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52"/>
    <w:rsid w:val="004030D9"/>
    <w:rsid w:val="0040337A"/>
    <w:rsid w:val="00403413"/>
    <w:rsid w:val="004034E3"/>
    <w:rsid w:val="00403B47"/>
    <w:rsid w:val="00403C26"/>
    <w:rsid w:val="00403D9C"/>
    <w:rsid w:val="00404524"/>
    <w:rsid w:val="00404DEE"/>
    <w:rsid w:val="00405A58"/>
    <w:rsid w:val="0040698A"/>
    <w:rsid w:val="0040743E"/>
    <w:rsid w:val="004074C8"/>
    <w:rsid w:val="004075D4"/>
    <w:rsid w:val="0040777B"/>
    <w:rsid w:val="0040786E"/>
    <w:rsid w:val="00407885"/>
    <w:rsid w:val="004100F3"/>
    <w:rsid w:val="00410659"/>
    <w:rsid w:val="00411642"/>
    <w:rsid w:val="00411972"/>
    <w:rsid w:val="00411C2A"/>
    <w:rsid w:val="00412A85"/>
    <w:rsid w:val="00413A80"/>
    <w:rsid w:val="00413AAE"/>
    <w:rsid w:val="00414899"/>
    <w:rsid w:val="00414C7D"/>
    <w:rsid w:val="00414F4F"/>
    <w:rsid w:val="00415B2D"/>
    <w:rsid w:val="00415D09"/>
    <w:rsid w:val="00416026"/>
    <w:rsid w:val="00416180"/>
    <w:rsid w:val="00416299"/>
    <w:rsid w:val="00416661"/>
    <w:rsid w:val="00416B32"/>
    <w:rsid w:val="00416FC0"/>
    <w:rsid w:val="00417039"/>
    <w:rsid w:val="00417333"/>
    <w:rsid w:val="004178B0"/>
    <w:rsid w:val="00417BBD"/>
    <w:rsid w:val="00417EBE"/>
    <w:rsid w:val="00420898"/>
    <w:rsid w:val="00421446"/>
    <w:rsid w:val="004222DD"/>
    <w:rsid w:val="004225B3"/>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AC"/>
    <w:rsid w:val="004274DB"/>
    <w:rsid w:val="00427555"/>
    <w:rsid w:val="00427560"/>
    <w:rsid w:val="004302B1"/>
    <w:rsid w:val="00430302"/>
    <w:rsid w:val="0043079E"/>
    <w:rsid w:val="00430D33"/>
    <w:rsid w:val="0043117D"/>
    <w:rsid w:val="0043178F"/>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709"/>
    <w:rsid w:val="00437842"/>
    <w:rsid w:val="00437C9B"/>
    <w:rsid w:val="00437F3B"/>
    <w:rsid w:val="00440146"/>
    <w:rsid w:val="0044145F"/>
    <w:rsid w:val="0044148B"/>
    <w:rsid w:val="004414D0"/>
    <w:rsid w:val="004415AD"/>
    <w:rsid w:val="00441D94"/>
    <w:rsid w:val="004420BA"/>
    <w:rsid w:val="0044218D"/>
    <w:rsid w:val="00442B8D"/>
    <w:rsid w:val="00442BC8"/>
    <w:rsid w:val="00443356"/>
    <w:rsid w:val="004435BE"/>
    <w:rsid w:val="004439FC"/>
    <w:rsid w:val="00443F49"/>
    <w:rsid w:val="00444235"/>
    <w:rsid w:val="00444286"/>
    <w:rsid w:val="00444B64"/>
    <w:rsid w:val="00444D80"/>
    <w:rsid w:val="00445724"/>
    <w:rsid w:val="00445B0B"/>
    <w:rsid w:val="0044611A"/>
    <w:rsid w:val="00446A4F"/>
    <w:rsid w:val="00446B9A"/>
    <w:rsid w:val="00447172"/>
    <w:rsid w:val="004476D7"/>
    <w:rsid w:val="004502DD"/>
    <w:rsid w:val="00450439"/>
    <w:rsid w:val="0045185B"/>
    <w:rsid w:val="00451D86"/>
    <w:rsid w:val="004521BF"/>
    <w:rsid w:val="00452294"/>
    <w:rsid w:val="00452568"/>
    <w:rsid w:val="00452C67"/>
    <w:rsid w:val="00453216"/>
    <w:rsid w:val="00453399"/>
    <w:rsid w:val="004536F4"/>
    <w:rsid w:val="0045376B"/>
    <w:rsid w:val="00453B3B"/>
    <w:rsid w:val="00453D6B"/>
    <w:rsid w:val="00454104"/>
    <w:rsid w:val="004546C8"/>
    <w:rsid w:val="004547DD"/>
    <w:rsid w:val="00454D17"/>
    <w:rsid w:val="00454E6C"/>
    <w:rsid w:val="004551B7"/>
    <w:rsid w:val="0045545D"/>
    <w:rsid w:val="004558DB"/>
    <w:rsid w:val="00455994"/>
    <w:rsid w:val="00455FB7"/>
    <w:rsid w:val="004565E0"/>
    <w:rsid w:val="00456F3C"/>
    <w:rsid w:val="0045706A"/>
    <w:rsid w:val="004571F5"/>
    <w:rsid w:val="00457877"/>
    <w:rsid w:val="00457963"/>
    <w:rsid w:val="0045796F"/>
    <w:rsid w:val="00460B70"/>
    <w:rsid w:val="00460EB8"/>
    <w:rsid w:val="00461108"/>
    <w:rsid w:val="00461991"/>
    <w:rsid w:val="00461AB2"/>
    <w:rsid w:val="004620C7"/>
    <w:rsid w:val="0046214A"/>
    <w:rsid w:val="00462590"/>
    <w:rsid w:val="00462C55"/>
    <w:rsid w:val="004630E1"/>
    <w:rsid w:val="00463436"/>
    <w:rsid w:val="00463E1E"/>
    <w:rsid w:val="0046413C"/>
    <w:rsid w:val="004646F8"/>
    <w:rsid w:val="00464A44"/>
    <w:rsid w:val="0046505F"/>
    <w:rsid w:val="00465844"/>
    <w:rsid w:val="004658A0"/>
    <w:rsid w:val="00465C45"/>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AE1"/>
    <w:rsid w:val="00482D14"/>
    <w:rsid w:val="00482E90"/>
    <w:rsid w:val="004831EE"/>
    <w:rsid w:val="0048370C"/>
    <w:rsid w:val="00483D8C"/>
    <w:rsid w:val="0048407B"/>
    <w:rsid w:val="00484AE6"/>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841"/>
    <w:rsid w:val="00492DE1"/>
    <w:rsid w:val="00493124"/>
    <w:rsid w:val="0049351D"/>
    <w:rsid w:val="00493F24"/>
    <w:rsid w:val="00494252"/>
    <w:rsid w:val="004944B4"/>
    <w:rsid w:val="00494963"/>
    <w:rsid w:val="00494D37"/>
    <w:rsid w:val="00494F94"/>
    <w:rsid w:val="0049558C"/>
    <w:rsid w:val="0049582F"/>
    <w:rsid w:val="00495B3B"/>
    <w:rsid w:val="00495C62"/>
    <w:rsid w:val="004968A0"/>
    <w:rsid w:val="004969C9"/>
    <w:rsid w:val="00496AAB"/>
    <w:rsid w:val="004970E9"/>
    <w:rsid w:val="0049762C"/>
    <w:rsid w:val="00497A43"/>
    <w:rsid w:val="00497A91"/>
    <w:rsid w:val="00497F76"/>
    <w:rsid w:val="004A000C"/>
    <w:rsid w:val="004A007B"/>
    <w:rsid w:val="004A0129"/>
    <w:rsid w:val="004A0190"/>
    <w:rsid w:val="004A0DF7"/>
    <w:rsid w:val="004A0EB5"/>
    <w:rsid w:val="004A0EBB"/>
    <w:rsid w:val="004A1389"/>
    <w:rsid w:val="004A1477"/>
    <w:rsid w:val="004A167F"/>
    <w:rsid w:val="004A1C1F"/>
    <w:rsid w:val="004A226C"/>
    <w:rsid w:val="004A246B"/>
    <w:rsid w:val="004A2AD0"/>
    <w:rsid w:val="004A33A3"/>
    <w:rsid w:val="004A3B23"/>
    <w:rsid w:val="004A474E"/>
    <w:rsid w:val="004A4D43"/>
    <w:rsid w:val="004A54A4"/>
    <w:rsid w:val="004A5BD7"/>
    <w:rsid w:val="004A5C01"/>
    <w:rsid w:val="004A61AE"/>
    <w:rsid w:val="004A6286"/>
    <w:rsid w:val="004A641C"/>
    <w:rsid w:val="004A6F63"/>
    <w:rsid w:val="004A731E"/>
    <w:rsid w:val="004A7370"/>
    <w:rsid w:val="004B164C"/>
    <w:rsid w:val="004B1B8B"/>
    <w:rsid w:val="004B1E98"/>
    <w:rsid w:val="004B23F3"/>
    <w:rsid w:val="004B244E"/>
    <w:rsid w:val="004B26FF"/>
    <w:rsid w:val="004B2721"/>
    <w:rsid w:val="004B2751"/>
    <w:rsid w:val="004B2D8D"/>
    <w:rsid w:val="004B314F"/>
    <w:rsid w:val="004B40AB"/>
    <w:rsid w:val="004B444C"/>
    <w:rsid w:val="004B478B"/>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34"/>
    <w:rsid w:val="004C1BAC"/>
    <w:rsid w:val="004C1F02"/>
    <w:rsid w:val="004C2263"/>
    <w:rsid w:val="004C250B"/>
    <w:rsid w:val="004C2DF8"/>
    <w:rsid w:val="004C2EC4"/>
    <w:rsid w:val="004C300E"/>
    <w:rsid w:val="004C3463"/>
    <w:rsid w:val="004C4240"/>
    <w:rsid w:val="004C4381"/>
    <w:rsid w:val="004C47E5"/>
    <w:rsid w:val="004C5059"/>
    <w:rsid w:val="004C546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16F"/>
    <w:rsid w:val="004D752C"/>
    <w:rsid w:val="004D7626"/>
    <w:rsid w:val="004D76BB"/>
    <w:rsid w:val="004D7A0D"/>
    <w:rsid w:val="004E0399"/>
    <w:rsid w:val="004E062C"/>
    <w:rsid w:val="004E08E2"/>
    <w:rsid w:val="004E0E3E"/>
    <w:rsid w:val="004E1CE0"/>
    <w:rsid w:val="004E22A8"/>
    <w:rsid w:val="004E236D"/>
    <w:rsid w:val="004E283A"/>
    <w:rsid w:val="004E2E7E"/>
    <w:rsid w:val="004E2FE7"/>
    <w:rsid w:val="004E3F1F"/>
    <w:rsid w:val="004E4048"/>
    <w:rsid w:val="004E5182"/>
    <w:rsid w:val="004E60F4"/>
    <w:rsid w:val="004E6C3A"/>
    <w:rsid w:val="004E6D2C"/>
    <w:rsid w:val="004E6DDB"/>
    <w:rsid w:val="004E6EDB"/>
    <w:rsid w:val="004E7000"/>
    <w:rsid w:val="004E78B5"/>
    <w:rsid w:val="004E7A32"/>
    <w:rsid w:val="004E7A6C"/>
    <w:rsid w:val="004E7FB0"/>
    <w:rsid w:val="004F03F3"/>
    <w:rsid w:val="004F05DB"/>
    <w:rsid w:val="004F0E0D"/>
    <w:rsid w:val="004F0FB3"/>
    <w:rsid w:val="004F12E7"/>
    <w:rsid w:val="004F17CE"/>
    <w:rsid w:val="004F1C43"/>
    <w:rsid w:val="004F1E48"/>
    <w:rsid w:val="004F22E4"/>
    <w:rsid w:val="004F28B3"/>
    <w:rsid w:val="004F2A06"/>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8F6"/>
    <w:rsid w:val="00503CC8"/>
    <w:rsid w:val="00503F05"/>
    <w:rsid w:val="00504037"/>
    <w:rsid w:val="005040D3"/>
    <w:rsid w:val="005047D7"/>
    <w:rsid w:val="00505D82"/>
    <w:rsid w:val="00505E4F"/>
    <w:rsid w:val="005065CD"/>
    <w:rsid w:val="00506B38"/>
    <w:rsid w:val="00507541"/>
    <w:rsid w:val="00507966"/>
    <w:rsid w:val="00507B7B"/>
    <w:rsid w:val="00507F8E"/>
    <w:rsid w:val="00510836"/>
    <w:rsid w:val="00510E09"/>
    <w:rsid w:val="00510EB4"/>
    <w:rsid w:val="005113E7"/>
    <w:rsid w:val="0051166C"/>
    <w:rsid w:val="00511DD3"/>
    <w:rsid w:val="00512D0D"/>
    <w:rsid w:val="0051335C"/>
    <w:rsid w:val="00513D22"/>
    <w:rsid w:val="00514C53"/>
    <w:rsid w:val="005159A7"/>
    <w:rsid w:val="00516437"/>
    <w:rsid w:val="0051668E"/>
    <w:rsid w:val="00517156"/>
    <w:rsid w:val="00517176"/>
    <w:rsid w:val="005172CF"/>
    <w:rsid w:val="0051780B"/>
    <w:rsid w:val="00520837"/>
    <w:rsid w:val="00520DD8"/>
    <w:rsid w:val="00521461"/>
    <w:rsid w:val="005217FD"/>
    <w:rsid w:val="00522745"/>
    <w:rsid w:val="00522CAE"/>
    <w:rsid w:val="00522D70"/>
    <w:rsid w:val="00522FB7"/>
    <w:rsid w:val="00523430"/>
    <w:rsid w:val="00523560"/>
    <w:rsid w:val="0052368B"/>
    <w:rsid w:val="0052383B"/>
    <w:rsid w:val="005238DE"/>
    <w:rsid w:val="00523BED"/>
    <w:rsid w:val="00524213"/>
    <w:rsid w:val="00524EFB"/>
    <w:rsid w:val="00525264"/>
    <w:rsid w:val="005254C7"/>
    <w:rsid w:val="00525647"/>
    <w:rsid w:val="00525739"/>
    <w:rsid w:val="0052662E"/>
    <w:rsid w:val="00526635"/>
    <w:rsid w:val="005269A1"/>
    <w:rsid w:val="00526FB4"/>
    <w:rsid w:val="00527469"/>
    <w:rsid w:val="00527C7F"/>
    <w:rsid w:val="00530C51"/>
    <w:rsid w:val="00530EDB"/>
    <w:rsid w:val="00531095"/>
    <w:rsid w:val="005310D1"/>
    <w:rsid w:val="0053113A"/>
    <w:rsid w:val="00531788"/>
    <w:rsid w:val="00531BE4"/>
    <w:rsid w:val="00531C6F"/>
    <w:rsid w:val="00531DD5"/>
    <w:rsid w:val="00532360"/>
    <w:rsid w:val="00532747"/>
    <w:rsid w:val="0053274D"/>
    <w:rsid w:val="005327B9"/>
    <w:rsid w:val="00532B8A"/>
    <w:rsid w:val="005339C4"/>
    <w:rsid w:val="00533F48"/>
    <w:rsid w:val="00533FF6"/>
    <w:rsid w:val="00534131"/>
    <w:rsid w:val="00534899"/>
    <w:rsid w:val="00534BEB"/>
    <w:rsid w:val="00534DA9"/>
    <w:rsid w:val="0053503C"/>
    <w:rsid w:val="0053519F"/>
    <w:rsid w:val="00535382"/>
    <w:rsid w:val="005356D1"/>
    <w:rsid w:val="0053596A"/>
    <w:rsid w:val="005365B0"/>
    <w:rsid w:val="0053703D"/>
    <w:rsid w:val="005370D3"/>
    <w:rsid w:val="00537114"/>
    <w:rsid w:val="00537C89"/>
    <w:rsid w:val="00537ED0"/>
    <w:rsid w:val="00537FB9"/>
    <w:rsid w:val="00541204"/>
    <w:rsid w:val="00541713"/>
    <w:rsid w:val="005418EF"/>
    <w:rsid w:val="00541BB2"/>
    <w:rsid w:val="00542301"/>
    <w:rsid w:val="00542303"/>
    <w:rsid w:val="005423F5"/>
    <w:rsid w:val="00542498"/>
    <w:rsid w:val="00542553"/>
    <w:rsid w:val="00542D1C"/>
    <w:rsid w:val="00542D41"/>
    <w:rsid w:val="00543087"/>
    <w:rsid w:val="005430E4"/>
    <w:rsid w:val="00543155"/>
    <w:rsid w:val="0054319D"/>
    <w:rsid w:val="005431F9"/>
    <w:rsid w:val="005433A7"/>
    <w:rsid w:val="005438C9"/>
    <w:rsid w:val="00543DF9"/>
    <w:rsid w:val="00544D97"/>
    <w:rsid w:val="00544E32"/>
    <w:rsid w:val="00544F32"/>
    <w:rsid w:val="00545CC1"/>
    <w:rsid w:val="00546234"/>
    <w:rsid w:val="00546313"/>
    <w:rsid w:val="0054631C"/>
    <w:rsid w:val="005464A9"/>
    <w:rsid w:val="00546BB4"/>
    <w:rsid w:val="005471ED"/>
    <w:rsid w:val="00547D4F"/>
    <w:rsid w:val="00547D9B"/>
    <w:rsid w:val="0055029B"/>
    <w:rsid w:val="00550377"/>
    <w:rsid w:val="00550EF9"/>
    <w:rsid w:val="00551248"/>
    <w:rsid w:val="005516A4"/>
    <w:rsid w:val="005517F9"/>
    <w:rsid w:val="00551DF1"/>
    <w:rsid w:val="00552505"/>
    <w:rsid w:val="00552DE6"/>
    <w:rsid w:val="005539AC"/>
    <w:rsid w:val="005542F9"/>
    <w:rsid w:val="0055434E"/>
    <w:rsid w:val="00554A12"/>
    <w:rsid w:val="00554EA2"/>
    <w:rsid w:val="00555230"/>
    <w:rsid w:val="00555A20"/>
    <w:rsid w:val="00555BDA"/>
    <w:rsid w:val="00556110"/>
    <w:rsid w:val="00556165"/>
    <w:rsid w:val="005567D1"/>
    <w:rsid w:val="00556938"/>
    <w:rsid w:val="00556BA9"/>
    <w:rsid w:val="00556EBA"/>
    <w:rsid w:val="00557176"/>
    <w:rsid w:val="005572D4"/>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07E8"/>
    <w:rsid w:val="0057262E"/>
    <w:rsid w:val="00572853"/>
    <w:rsid w:val="00572D49"/>
    <w:rsid w:val="00572F1A"/>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6D8"/>
    <w:rsid w:val="005849AB"/>
    <w:rsid w:val="00584BB2"/>
    <w:rsid w:val="00584C06"/>
    <w:rsid w:val="00584FE4"/>
    <w:rsid w:val="0058538A"/>
    <w:rsid w:val="005860DD"/>
    <w:rsid w:val="005860EA"/>
    <w:rsid w:val="00586134"/>
    <w:rsid w:val="0058629F"/>
    <w:rsid w:val="005870E3"/>
    <w:rsid w:val="005872F9"/>
    <w:rsid w:val="00587DAA"/>
    <w:rsid w:val="00590AEE"/>
    <w:rsid w:val="00591195"/>
    <w:rsid w:val="005914CB"/>
    <w:rsid w:val="005916B4"/>
    <w:rsid w:val="005916FB"/>
    <w:rsid w:val="00591B1A"/>
    <w:rsid w:val="00591BB6"/>
    <w:rsid w:val="00591BC1"/>
    <w:rsid w:val="00592C65"/>
    <w:rsid w:val="00593334"/>
    <w:rsid w:val="0059378B"/>
    <w:rsid w:val="00593EF8"/>
    <w:rsid w:val="00594B88"/>
    <w:rsid w:val="00595009"/>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104"/>
    <w:rsid w:val="005A1208"/>
    <w:rsid w:val="005A135A"/>
    <w:rsid w:val="005A187B"/>
    <w:rsid w:val="005A2618"/>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A7C9D"/>
    <w:rsid w:val="005B0545"/>
    <w:rsid w:val="005B12FA"/>
    <w:rsid w:val="005B264E"/>
    <w:rsid w:val="005B280F"/>
    <w:rsid w:val="005B372B"/>
    <w:rsid w:val="005B3936"/>
    <w:rsid w:val="005B45B5"/>
    <w:rsid w:val="005B4923"/>
    <w:rsid w:val="005B4BDC"/>
    <w:rsid w:val="005B50A5"/>
    <w:rsid w:val="005B587B"/>
    <w:rsid w:val="005B5DA0"/>
    <w:rsid w:val="005B6842"/>
    <w:rsid w:val="005B6B22"/>
    <w:rsid w:val="005B6DB4"/>
    <w:rsid w:val="005B7CFD"/>
    <w:rsid w:val="005B7FE2"/>
    <w:rsid w:val="005C0341"/>
    <w:rsid w:val="005C04AB"/>
    <w:rsid w:val="005C07DF"/>
    <w:rsid w:val="005C086B"/>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532"/>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6A3"/>
    <w:rsid w:val="005D4710"/>
    <w:rsid w:val="005D5600"/>
    <w:rsid w:val="005D5F39"/>
    <w:rsid w:val="005D65AD"/>
    <w:rsid w:val="005D6763"/>
    <w:rsid w:val="005D72DA"/>
    <w:rsid w:val="005D73FF"/>
    <w:rsid w:val="005D764F"/>
    <w:rsid w:val="005D7F05"/>
    <w:rsid w:val="005E0EAB"/>
    <w:rsid w:val="005E212E"/>
    <w:rsid w:val="005E2165"/>
    <w:rsid w:val="005E22F3"/>
    <w:rsid w:val="005E380B"/>
    <w:rsid w:val="005E3C28"/>
    <w:rsid w:val="005E3F3A"/>
    <w:rsid w:val="005E4561"/>
    <w:rsid w:val="005E4EEA"/>
    <w:rsid w:val="005E6040"/>
    <w:rsid w:val="005E69D4"/>
    <w:rsid w:val="005E7A2A"/>
    <w:rsid w:val="005E7E31"/>
    <w:rsid w:val="005F0242"/>
    <w:rsid w:val="005F0A4C"/>
    <w:rsid w:val="005F15E0"/>
    <w:rsid w:val="005F1870"/>
    <w:rsid w:val="005F187E"/>
    <w:rsid w:val="005F1ABB"/>
    <w:rsid w:val="005F272A"/>
    <w:rsid w:val="005F277D"/>
    <w:rsid w:val="005F2803"/>
    <w:rsid w:val="005F2CA7"/>
    <w:rsid w:val="005F2FD2"/>
    <w:rsid w:val="005F38F7"/>
    <w:rsid w:val="005F3ACF"/>
    <w:rsid w:val="005F3BFD"/>
    <w:rsid w:val="005F40F1"/>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1ED4"/>
    <w:rsid w:val="00602425"/>
    <w:rsid w:val="0060289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7DB"/>
    <w:rsid w:val="0061014C"/>
    <w:rsid w:val="00610636"/>
    <w:rsid w:val="006106A2"/>
    <w:rsid w:val="00610957"/>
    <w:rsid w:val="00610BF4"/>
    <w:rsid w:val="0061110C"/>
    <w:rsid w:val="0061158B"/>
    <w:rsid w:val="006116F7"/>
    <w:rsid w:val="00612169"/>
    <w:rsid w:val="00612A47"/>
    <w:rsid w:val="006131BC"/>
    <w:rsid w:val="006131C3"/>
    <w:rsid w:val="0061394B"/>
    <w:rsid w:val="00613FA7"/>
    <w:rsid w:val="0061535D"/>
    <w:rsid w:val="00615673"/>
    <w:rsid w:val="00615BBF"/>
    <w:rsid w:val="006161E5"/>
    <w:rsid w:val="00616561"/>
    <w:rsid w:val="006167EF"/>
    <w:rsid w:val="00616D97"/>
    <w:rsid w:val="0061764D"/>
    <w:rsid w:val="00617898"/>
    <w:rsid w:val="00620776"/>
    <w:rsid w:val="006207FD"/>
    <w:rsid w:val="006208E4"/>
    <w:rsid w:val="00620CEE"/>
    <w:rsid w:val="00620F14"/>
    <w:rsid w:val="00622CE8"/>
    <w:rsid w:val="00622D8F"/>
    <w:rsid w:val="00622E29"/>
    <w:rsid w:val="00623213"/>
    <w:rsid w:val="00623492"/>
    <w:rsid w:val="00623786"/>
    <w:rsid w:val="00624360"/>
    <w:rsid w:val="0062458A"/>
    <w:rsid w:val="0062488E"/>
    <w:rsid w:val="00624CE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A0B"/>
    <w:rsid w:val="00635DCD"/>
    <w:rsid w:val="006363A9"/>
    <w:rsid w:val="006364F7"/>
    <w:rsid w:val="00636E15"/>
    <w:rsid w:val="00636EE0"/>
    <w:rsid w:val="0063747A"/>
    <w:rsid w:val="0063799B"/>
    <w:rsid w:val="00637C68"/>
    <w:rsid w:val="00637E93"/>
    <w:rsid w:val="00637F16"/>
    <w:rsid w:val="006404EF"/>
    <w:rsid w:val="006408E6"/>
    <w:rsid w:val="00640F20"/>
    <w:rsid w:val="00641ED0"/>
    <w:rsid w:val="00641F15"/>
    <w:rsid w:val="0064251E"/>
    <w:rsid w:val="00642A82"/>
    <w:rsid w:val="00642C8C"/>
    <w:rsid w:val="00642FE5"/>
    <w:rsid w:val="00643714"/>
    <w:rsid w:val="006445C8"/>
    <w:rsid w:val="006448EB"/>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1E"/>
    <w:rsid w:val="006614E4"/>
    <w:rsid w:val="006616EF"/>
    <w:rsid w:val="00661A78"/>
    <w:rsid w:val="00661E1D"/>
    <w:rsid w:val="00662170"/>
    <w:rsid w:val="00662E03"/>
    <w:rsid w:val="00663005"/>
    <w:rsid w:val="00663073"/>
    <w:rsid w:val="00663AD0"/>
    <w:rsid w:val="00663CDF"/>
    <w:rsid w:val="00663F50"/>
    <w:rsid w:val="00663FD9"/>
    <w:rsid w:val="00664075"/>
    <w:rsid w:val="00664193"/>
    <w:rsid w:val="00664787"/>
    <w:rsid w:val="0066486D"/>
    <w:rsid w:val="00664AA6"/>
    <w:rsid w:val="00664B8C"/>
    <w:rsid w:val="00664CF7"/>
    <w:rsid w:val="00665916"/>
    <w:rsid w:val="00665967"/>
    <w:rsid w:val="00665B44"/>
    <w:rsid w:val="00665E6F"/>
    <w:rsid w:val="00666207"/>
    <w:rsid w:val="006666E4"/>
    <w:rsid w:val="00666A21"/>
    <w:rsid w:val="00666B9E"/>
    <w:rsid w:val="00666E47"/>
    <w:rsid w:val="00666F87"/>
    <w:rsid w:val="00667484"/>
    <w:rsid w:val="00667922"/>
    <w:rsid w:val="006700D0"/>
    <w:rsid w:val="00670F4A"/>
    <w:rsid w:val="00671029"/>
    <w:rsid w:val="00671142"/>
    <w:rsid w:val="00671194"/>
    <w:rsid w:val="00671BB1"/>
    <w:rsid w:val="00671EC7"/>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464"/>
    <w:rsid w:val="006768F1"/>
    <w:rsid w:val="00676908"/>
    <w:rsid w:val="00677476"/>
    <w:rsid w:val="00677888"/>
    <w:rsid w:val="00677CF9"/>
    <w:rsid w:val="00677D56"/>
    <w:rsid w:val="006816E7"/>
    <w:rsid w:val="00681E95"/>
    <w:rsid w:val="006828B9"/>
    <w:rsid w:val="00682AC9"/>
    <w:rsid w:val="00682B18"/>
    <w:rsid w:val="006838F2"/>
    <w:rsid w:val="00683DEA"/>
    <w:rsid w:val="006846EA"/>
    <w:rsid w:val="00684FD1"/>
    <w:rsid w:val="00685CEE"/>
    <w:rsid w:val="00685D88"/>
    <w:rsid w:val="006869AA"/>
    <w:rsid w:val="00686F5B"/>
    <w:rsid w:val="006905D1"/>
    <w:rsid w:val="0069078F"/>
    <w:rsid w:val="006907DD"/>
    <w:rsid w:val="00690D52"/>
    <w:rsid w:val="006912DF"/>
    <w:rsid w:val="00691348"/>
    <w:rsid w:val="00691E31"/>
    <w:rsid w:val="00691F19"/>
    <w:rsid w:val="00691F77"/>
    <w:rsid w:val="00691FCC"/>
    <w:rsid w:val="006920A9"/>
    <w:rsid w:val="006926C9"/>
    <w:rsid w:val="0069336D"/>
    <w:rsid w:val="006933DC"/>
    <w:rsid w:val="00693729"/>
    <w:rsid w:val="00694268"/>
    <w:rsid w:val="006944F0"/>
    <w:rsid w:val="00694C72"/>
    <w:rsid w:val="00694D4B"/>
    <w:rsid w:val="00694F35"/>
    <w:rsid w:val="006950BC"/>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4B2"/>
    <w:rsid w:val="006A4BB3"/>
    <w:rsid w:val="006A57E9"/>
    <w:rsid w:val="006A5BE5"/>
    <w:rsid w:val="006A60EE"/>
    <w:rsid w:val="006A60F2"/>
    <w:rsid w:val="006A615A"/>
    <w:rsid w:val="006A6819"/>
    <w:rsid w:val="006A6929"/>
    <w:rsid w:val="006A69CB"/>
    <w:rsid w:val="006A71FE"/>
    <w:rsid w:val="006A741E"/>
    <w:rsid w:val="006A7F85"/>
    <w:rsid w:val="006B0408"/>
    <w:rsid w:val="006B05D1"/>
    <w:rsid w:val="006B0971"/>
    <w:rsid w:val="006B0A90"/>
    <w:rsid w:val="006B0B27"/>
    <w:rsid w:val="006B17C7"/>
    <w:rsid w:val="006B1823"/>
    <w:rsid w:val="006B190F"/>
    <w:rsid w:val="006B283A"/>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20"/>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18B"/>
    <w:rsid w:val="006D08FE"/>
    <w:rsid w:val="006D0C0F"/>
    <w:rsid w:val="006D1319"/>
    <w:rsid w:val="006D147C"/>
    <w:rsid w:val="006D1669"/>
    <w:rsid w:val="006D1D76"/>
    <w:rsid w:val="006D1D98"/>
    <w:rsid w:val="006D1FB4"/>
    <w:rsid w:val="006D2896"/>
    <w:rsid w:val="006D2DED"/>
    <w:rsid w:val="006D3489"/>
    <w:rsid w:val="006D35DB"/>
    <w:rsid w:val="006D36D8"/>
    <w:rsid w:val="006D4826"/>
    <w:rsid w:val="006D4E9A"/>
    <w:rsid w:val="006D5110"/>
    <w:rsid w:val="006D51BE"/>
    <w:rsid w:val="006D5A90"/>
    <w:rsid w:val="006D682B"/>
    <w:rsid w:val="006D6D16"/>
    <w:rsid w:val="006D6EA3"/>
    <w:rsid w:val="006D788B"/>
    <w:rsid w:val="006D7ABD"/>
    <w:rsid w:val="006D7B69"/>
    <w:rsid w:val="006E00BF"/>
    <w:rsid w:val="006E0C3D"/>
    <w:rsid w:val="006E0E2A"/>
    <w:rsid w:val="006E0F4E"/>
    <w:rsid w:val="006E0FAB"/>
    <w:rsid w:val="006E10F1"/>
    <w:rsid w:val="006E21AC"/>
    <w:rsid w:val="006E226A"/>
    <w:rsid w:val="006E2399"/>
    <w:rsid w:val="006E23C3"/>
    <w:rsid w:val="006E2883"/>
    <w:rsid w:val="006E3765"/>
    <w:rsid w:val="006E3833"/>
    <w:rsid w:val="006E3CB1"/>
    <w:rsid w:val="006E3D17"/>
    <w:rsid w:val="006E3D3C"/>
    <w:rsid w:val="006E3DDA"/>
    <w:rsid w:val="006E3E8F"/>
    <w:rsid w:val="006E4685"/>
    <w:rsid w:val="006E479E"/>
    <w:rsid w:val="006E52D9"/>
    <w:rsid w:val="006E57B4"/>
    <w:rsid w:val="006E5B60"/>
    <w:rsid w:val="006E6303"/>
    <w:rsid w:val="006E6D63"/>
    <w:rsid w:val="006E6DD9"/>
    <w:rsid w:val="006E7651"/>
    <w:rsid w:val="006F04BD"/>
    <w:rsid w:val="006F0BB2"/>
    <w:rsid w:val="006F1C0F"/>
    <w:rsid w:val="006F1DED"/>
    <w:rsid w:val="006F2759"/>
    <w:rsid w:val="006F2A91"/>
    <w:rsid w:val="006F2AB7"/>
    <w:rsid w:val="006F2D33"/>
    <w:rsid w:val="006F2D7A"/>
    <w:rsid w:val="006F2FF5"/>
    <w:rsid w:val="006F36B3"/>
    <w:rsid w:val="006F379C"/>
    <w:rsid w:val="006F4220"/>
    <w:rsid w:val="006F4EB5"/>
    <w:rsid w:val="006F5811"/>
    <w:rsid w:val="006F69F6"/>
    <w:rsid w:val="006F6BCB"/>
    <w:rsid w:val="006F7104"/>
    <w:rsid w:val="006F7310"/>
    <w:rsid w:val="006F73FC"/>
    <w:rsid w:val="006F778D"/>
    <w:rsid w:val="00701020"/>
    <w:rsid w:val="007011CA"/>
    <w:rsid w:val="00701265"/>
    <w:rsid w:val="0070144E"/>
    <w:rsid w:val="007019D5"/>
    <w:rsid w:val="00701AFC"/>
    <w:rsid w:val="00701FF7"/>
    <w:rsid w:val="007022EC"/>
    <w:rsid w:val="007028F0"/>
    <w:rsid w:val="00702E94"/>
    <w:rsid w:val="00703563"/>
    <w:rsid w:val="007039E6"/>
    <w:rsid w:val="00703CB5"/>
    <w:rsid w:val="00703CE8"/>
    <w:rsid w:val="00704737"/>
    <w:rsid w:val="00704C1B"/>
    <w:rsid w:val="00704C74"/>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18D"/>
    <w:rsid w:val="0071398B"/>
    <w:rsid w:val="00713AB4"/>
    <w:rsid w:val="00713E35"/>
    <w:rsid w:val="00714532"/>
    <w:rsid w:val="00714E62"/>
    <w:rsid w:val="00714EAB"/>
    <w:rsid w:val="0071540E"/>
    <w:rsid w:val="00715639"/>
    <w:rsid w:val="0071564C"/>
    <w:rsid w:val="0071573F"/>
    <w:rsid w:val="00715899"/>
    <w:rsid w:val="00715A41"/>
    <w:rsid w:val="00716741"/>
    <w:rsid w:val="00716DDB"/>
    <w:rsid w:val="007170F8"/>
    <w:rsid w:val="00717478"/>
    <w:rsid w:val="0071774E"/>
    <w:rsid w:val="007200F0"/>
    <w:rsid w:val="00720702"/>
    <w:rsid w:val="00720717"/>
    <w:rsid w:val="007209A3"/>
    <w:rsid w:val="007215EB"/>
    <w:rsid w:val="007216BB"/>
    <w:rsid w:val="00722328"/>
    <w:rsid w:val="007245FB"/>
    <w:rsid w:val="0072483E"/>
    <w:rsid w:val="00724CD7"/>
    <w:rsid w:val="00724E16"/>
    <w:rsid w:val="00724E6E"/>
    <w:rsid w:val="007254C8"/>
    <w:rsid w:val="007257E3"/>
    <w:rsid w:val="00726003"/>
    <w:rsid w:val="00726E3E"/>
    <w:rsid w:val="007272EE"/>
    <w:rsid w:val="007272F6"/>
    <w:rsid w:val="0072740E"/>
    <w:rsid w:val="00727575"/>
    <w:rsid w:val="00727A07"/>
    <w:rsid w:val="00727D64"/>
    <w:rsid w:val="00727F09"/>
    <w:rsid w:val="00730F4F"/>
    <w:rsid w:val="0073108A"/>
    <w:rsid w:val="00731937"/>
    <w:rsid w:val="00732030"/>
    <w:rsid w:val="00732288"/>
    <w:rsid w:val="00732488"/>
    <w:rsid w:val="007325D6"/>
    <w:rsid w:val="00732AD8"/>
    <w:rsid w:val="00734E3B"/>
    <w:rsid w:val="00735EAB"/>
    <w:rsid w:val="0073663C"/>
    <w:rsid w:val="0073689E"/>
    <w:rsid w:val="00736B38"/>
    <w:rsid w:val="0073798F"/>
    <w:rsid w:val="00737F14"/>
    <w:rsid w:val="00740175"/>
    <w:rsid w:val="00740787"/>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941"/>
    <w:rsid w:val="00761F4F"/>
    <w:rsid w:val="00762184"/>
    <w:rsid w:val="0076251F"/>
    <w:rsid w:val="00762550"/>
    <w:rsid w:val="0076305D"/>
    <w:rsid w:val="007632F6"/>
    <w:rsid w:val="0076340E"/>
    <w:rsid w:val="007635D1"/>
    <w:rsid w:val="007639C1"/>
    <w:rsid w:val="00763CDF"/>
    <w:rsid w:val="007640BA"/>
    <w:rsid w:val="007645C0"/>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908"/>
    <w:rsid w:val="00771DBC"/>
    <w:rsid w:val="00772AD0"/>
    <w:rsid w:val="00772DF7"/>
    <w:rsid w:val="00772F18"/>
    <w:rsid w:val="007737AF"/>
    <w:rsid w:val="007737C1"/>
    <w:rsid w:val="00773D36"/>
    <w:rsid w:val="007745A7"/>
    <w:rsid w:val="0077499D"/>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C88"/>
    <w:rsid w:val="00782E31"/>
    <w:rsid w:val="007837DE"/>
    <w:rsid w:val="007837E1"/>
    <w:rsid w:val="00783D00"/>
    <w:rsid w:val="00783FF2"/>
    <w:rsid w:val="00784C03"/>
    <w:rsid w:val="00785350"/>
    <w:rsid w:val="00786758"/>
    <w:rsid w:val="00786A3A"/>
    <w:rsid w:val="00786CB0"/>
    <w:rsid w:val="00786D41"/>
    <w:rsid w:val="007870E2"/>
    <w:rsid w:val="00787561"/>
    <w:rsid w:val="00787BEB"/>
    <w:rsid w:val="00787D27"/>
    <w:rsid w:val="00790262"/>
    <w:rsid w:val="007909A5"/>
    <w:rsid w:val="00790AC4"/>
    <w:rsid w:val="00790BBC"/>
    <w:rsid w:val="00791003"/>
    <w:rsid w:val="00791833"/>
    <w:rsid w:val="00791A66"/>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6BC8"/>
    <w:rsid w:val="00797573"/>
    <w:rsid w:val="00797622"/>
    <w:rsid w:val="00797CC4"/>
    <w:rsid w:val="00797CDB"/>
    <w:rsid w:val="007A0400"/>
    <w:rsid w:val="007A150B"/>
    <w:rsid w:val="007A1C6A"/>
    <w:rsid w:val="007A1D9D"/>
    <w:rsid w:val="007A2523"/>
    <w:rsid w:val="007A2922"/>
    <w:rsid w:val="007A4150"/>
    <w:rsid w:val="007A42F5"/>
    <w:rsid w:val="007A49C8"/>
    <w:rsid w:val="007A5309"/>
    <w:rsid w:val="007A5338"/>
    <w:rsid w:val="007A559C"/>
    <w:rsid w:val="007A55C4"/>
    <w:rsid w:val="007A56AC"/>
    <w:rsid w:val="007A6721"/>
    <w:rsid w:val="007A69E1"/>
    <w:rsid w:val="007A6F5D"/>
    <w:rsid w:val="007A74BE"/>
    <w:rsid w:val="007A7514"/>
    <w:rsid w:val="007B02E3"/>
    <w:rsid w:val="007B0AAB"/>
    <w:rsid w:val="007B1032"/>
    <w:rsid w:val="007B1E03"/>
    <w:rsid w:val="007B2048"/>
    <w:rsid w:val="007B2CDF"/>
    <w:rsid w:val="007B36DB"/>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CF8"/>
    <w:rsid w:val="007C1560"/>
    <w:rsid w:val="007C184A"/>
    <w:rsid w:val="007C208D"/>
    <w:rsid w:val="007C22E7"/>
    <w:rsid w:val="007C3198"/>
    <w:rsid w:val="007C3866"/>
    <w:rsid w:val="007C42C1"/>
    <w:rsid w:val="007C4DBF"/>
    <w:rsid w:val="007C5053"/>
    <w:rsid w:val="007C5947"/>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579"/>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A07"/>
    <w:rsid w:val="007E5B4E"/>
    <w:rsid w:val="007E694C"/>
    <w:rsid w:val="007E6AE1"/>
    <w:rsid w:val="007E7171"/>
    <w:rsid w:val="007E78A6"/>
    <w:rsid w:val="007E790B"/>
    <w:rsid w:val="007F0D3C"/>
    <w:rsid w:val="007F12FF"/>
    <w:rsid w:val="007F1347"/>
    <w:rsid w:val="007F1526"/>
    <w:rsid w:val="007F17D1"/>
    <w:rsid w:val="007F1A74"/>
    <w:rsid w:val="007F2A15"/>
    <w:rsid w:val="007F2AD9"/>
    <w:rsid w:val="007F2DF3"/>
    <w:rsid w:val="007F30EA"/>
    <w:rsid w:val="007F324F"/>
    <w:rsid w:val="007F3358"/>
    <w:rsid w:val="007F3467"/>
    <w:rsid w:val="007F360E"/>
    <w:rsid w:val="007F3B8B"/>
    <w:rsid w:val="007F3BE7"/>
    <w:rsid w:val="007F3D5B"/>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7EF"/>
    <w:rsid w:val="00806BFC"/>
    <w:rsid w:val="00806F9D"/>
    <w:rsid w:val="008070EB"/>
    <w:rsid w:val="00807484"/>
    <w:rsid w:val="008078A9"/>
    <w:rsid w:val="00810747"/>
    <w:rsid w:val="008110BA"/>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85F"/>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164"/>
    <w:rsid w:val="0082621E"/>
    <w:rsid w:val="00826288"/>
    <w:rsid w:val="008263F2"/>
    <w:rsid w:val="00826B73"/>
    <w:rsid w:val="0082784D"/>
    <w:rsid w:val="00827C33"/>
    <w:rsid w:val="008303F6"/>
    <w:rsid w:val="00830A76"/>
    <w:rsid w:val="008310EA"/>
    <w:rsid w:val="008317DB"/>
    <w:rsid w:val="00831C65"/>
    <w:rsid w:val="00831CBA"/>
    <w:rsid w:val="00832059"/>
    <w:rsid w:val="0083215A"/>
    <w:rsid w:val="00832374"/>
    <w:rsid w:val="0083274E"/>
    <w:rsid w:val="0083275D"/>
    <w:rsid w:val="00832AD0"/>
    <w:rsid w:val="00832DB3"/>
    <w:rsid w:val="008338F1"/>
    <w:rsid w:val="00833F28"/>
    <w:rsid w:val="008343EF"/>
    <w:rsid w:val="008346EA"/>
    <w:rsid w:val="00834978"/>
    <w:rsid w:val="00834C64"/>
    <w:rsid w:val="00834D62"/>
    <w:rsid w:val="00834EE1"/>
    <w:rsid w:val="00834F75"/>
    <w:rsid w:val="008351FE"/>
    <w:rsid w:val="00835590"/>
    <w:rsid w:val="00835C6A"/>
    <w:rsid w:val="00836163"/>
    <w:rsid w:val="0083675E"/>
    <w:rsid w:val="00836A4B"/>
    <w:rsid w:val="00836A4E"/>
    <w:rsid w:val="00836B9A"/>
    <w:rsid w:val="00837AA5"/>
    <w:rsid w:val="00837B8F"/>
    <w:rsid w:val="00837E9A"/>
    <w:rsid w:val="00837F11"/>
    <w:rsid w:val="0084009E"/>
    <w:rsid w:val="00840B55"/>
    <w:rsid w:val="00840C91"/>
    <w:rsid w:val="00840F2D"/>
    <w:rsid w:val="0084171D"/>
    <w:rsid w:val="00841981"/>
    <w:rsid w:val="00841A46"/>
    <w:rsid w:val="00842222"/>
    <w:rsid w:val="00842607"/>
    <w:rsid w:val="0084266A"/>
    <w:rsid w:val="00842E33"/>
    <w:rsid w:val="008436A5"/>
    <w:rsid w:val="008440AA"/>
    <w:rsid w:val="00844366"/>
    <w:rsid w:val="00844805"/>
    <w:rsid w:val="0084597A"/>
    <w:rsid w:val="00845A1D"/>
    <w:rsid w:val="008462CA"/>
    <w:rsid w:val="00846597"/>
    <w:rsid w:val="008468B6"/>
    <w:rsid w:val="00846B00"/>
    <w:rsid w:val="00846D14"/>
    <w:rsid w:val="008473E4"/>
    <w:rsid w:val="0084799E"/>
    <w:rsid w:val="008501F6"/>
    <w:rsid w:val="008505BB"/>
    <w:rsid w:val="008511B9"/>
    <w:rsid w:val="0085149E"/>
    <w:rsid w:val="00851A7F"/>
    <w:rsid w:val="00851F61"/>
    <w:rsid w:val="0085219D"/>
    <w:rsid w:val="00852497"/>
    <w:rsid w:val="00852D2C"/>
    <w:rsid w:val="00852DF1"/>
    <w:rsid w:val="008531CC"/>
    <w:rsid w:val="00853988"/>
    <w:rsid w:val="00853A46"/>
    <w:rsid w:val="00853F2C"/>
    <w:rsid w:val="00854A0F"/>
    <w:rsid w:val="00854B2A"/>
    <w:rsid w:val="008562CF"/>
    <w:rsid w:val="00856573"/>
    <w:rsid w:val="008565AA"/>
    <w:rsid w:val="008567B6"/>
    <w:rsid w:val="00857361"/>
    <w:rsid w:val="008579CB"/>
    <w:rsid w:val="0086023E"/>
    <w:rsid w:val="00860528"/>
    <w:rsid w:val="00860DDF"/>
    <w:rsid w:val="0086172F"/>
    <w:rsid w:val="00861EA4"/>
    <w:rsid w:val="00862057"/>
    <w:rsid w:val="008624EC"/>
    <w:rsid w:val="008625C9"/>
    <w:rsid w:val="00862914"/>
    <w:rsid w:val="008635FC"/>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86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6957"/>
    <w:rsid w:val="00877C5B"/>
    <w:rsid w:val="00877FD6"/>
    <w:rsid w:val="008802B7"/>
    <w:rsid w:val="00880A56"/>
    <w:rsid w:val="00880C5F"/>
    <w:rsid w:val="00880E76"/>
    <w:rsid w:val="00881290"/>
    <w:rsid w:val="008818D2"/>
    <w:rsid w:val="00881AD5"/>
    <w:rsid w:val="00881B71"/>
    <w:rsid w:val="00881D78"/>
    <w:rsid w:val="0088292D"/>
    <w:rsid w:val="00882E2A"/>
    <w:rsid w:val="008832E1"/>
    <w:rsid w:val="008835DB"/>
    <w:rsid w:val="00883E8B"/>
    <w:rsid w:val="00884822"/>
    <w:rsid w:val="00884DC6"/>
    <w:rsid w:val="008857B7"/>
    <w:rsid w:val="008862EE"/>
    <w:rsid w:val="00887033"/>
    <w:rsid w:val="0088791E"/>
    <w:rsid w:val="00887CAE"/>
    <w:rsid w:val="00890263"/>
    <w:rsid w:val="00890781"/>
    <w:rsid w:val="008908C9"/>
    <w:rsid w:val="00890C33"/>
    <w:rsid w:val="00890E56"/>
    <w:rsid w:val="008912A8"/>
    <w:rsid w:val="00891369"/>
    <w:rsid w:val="0089136F"/>
    <w:rsid w:val="008920BD"/>
    <w:rsid w:val="00892153"/>
    <w:rsid w:val="00893404"/>
    <w:rsid w:val="00894097"/>
    <w:rsid w:val="00894B15"/>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DB8"/>
    <w:rsid w:val="008A3FCD"/>
    <w:rsid w:val="008A45F2"/>
    <w:rsid w:val="008A490F"/>
    <w:rsid w:val="008A4B37"/>
    <w:rsid w:val="008A4E0D"/>
    <w:rsid w:val="008A5682"/>
    <w:rsid w:val="008A56DB"/>
    <w:rsid w:val="008A6607"/>
    <w:rsid w:val="008A67A7"/>
    <w:rsid w:val="008A6B48"/>
    <w:rsid w:val="008A6B90"/>
    <w:rsid w:val="008A7EC1"/>
    <w:rsid w:val="008B0077"/>
    <w:rsid w:val="008B01CC"/>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5DA8"/>
    <w:rsid w:val="008C677A"/>
    <w:rsid w:val="008C686D"/>
    <w:rsid w:val="008C68FE"/>
    <w:rsid w:val="008C6D20"/>
    <w:rsid w:val="008C74A2"/>
    <w:rsid w:val="008C7A0D"/>
    <w:rsid w:val="008D047A"/>
    <w:rsid w:val="008D080C"/>
    <w:rsid w:val="008D098C"/>
    <w:rsid w:val="008D0B5B"/>
    <w:rsid w:val="008D118E"/>
    <w:rsid w:val="008D12C7"/>
    <w:rsid w:val="008D1CF5"/>
    <w:rsid w:val="008D1E7F"/>
    <w:rsid w:val="008D29F7"/>
    <w:rsid w:val="008D2A7D"/>
    <w:rsid w:val="008D2B7D"/>
    <w:rsid w:val="008D2D24"/>
    <w:rsid w:val="008D348D"/>
    <w:rsid w:val="008D3806"/>
    <w:rsid w:val="008D3F70"/>
    <w:rsid w:val="008D4B4E"/>
    <w:rsid w:val="008D53C6"/>
    <w:rsid w:val="008D53CB"/>
    <w:rsid w:val="008D5739"/>
    <w:rsid w:val="008D5D50"/>
    <w:rsid w:val="008D61C6"/>
    <w:rsid w:val="008D6CEE"/>
    <w:rsid w:val="008D706F"/>
    <w:rsid w:val="008D75A2"/>
    <w:rsid w:val="008E051A"/>
    <w:rsid w:val="008E05B3"/>
    <w:rsid w:val="008E0899"/>
    <w:rsid w:val="008E0AAD"/>
    <w:rsid w:val="008E14C9"/>
    <w:rsid w:val="008E1714"/>
    <w:rsid w:val="008E1A05"/>
    <w:rsid w:val="008E1A5F"/>
    <w:rsid w:val="008E287C"/>
    <w:rsid w:val="008E2A62"/>
    <w:rsid w:val="008E2EFF"/>
    <w:rsid w:val="008E2F56"/>
    <w:rsid w:val="008E3B77"/>
    <w:rsid w:val="008E3C92"/>
    <w:rsid w:val="008E3CC9"/>
    <w:rsid w:val="008E3D24"/>
    <w:rsid w:val="008E4978"/>
    <w:rsid w:val="008E4B5F"/>
    <w:rsid w:val="008E4BCA"/>
    <w:rsid w:val="008E4DF5"/>
    <w:rsid w:val="008E4F7E"/>
    <w:rsid w:val="008E6438"/>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3F9A"/>
    <w:rsid w:val="008F50C1"/>
    <w:rsid w:val="008F52D8"/>
    <w:rsid w:val="008F58EA"/>
    <w:rsid w:val="008F5C9D"/>
    <w:rsid w:val="008F6075"/>
    <w:rsid w:val="008F6E4D"/>
    <w:rsid w:val="008F6F72"/>
    <w:rsid w:val="008F744E"/>
    <w:rsid w:val="008F7726"/>
    <w:rsid w:val="008F79B2"/>
    <w:rsid w:val="008F7DDE"/>
    <w:rsid w:val="008F7FD8"/>
    <w:rsid w:val="00900131"/>
    <w:rsid w:val="009006D6"/>
    <w:rsid w:val="00900837"/>
    <w:rsid w:val="009009B4"/>
    <w:rsid w:val="00900C0C"/>
    <w:rsid w:val="00900E9A"/>
    <w:rsid w:val="00901562"/>
    <w:rsid w:val="009022C6"/>
    <w:rsid w:val="009024DD"/>
    <w:rsid w:val="00902ABC"/>
    <w:rsid w:val="009042E1"/>
    <w:rsid w:val="0090483B"/>
    <w:rsid w:val="009049D3"/>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772"/>
    <w:rsid w:val="009128A3"/>
    <w:rsid w:val="009128AE"/>
    <w:rsid w:val="009129F2"/>
    <w:rsid w:val="0091314E"/>
    <w:rsid w:val="00913EA4"/>
    <w:rsid w:val="00915536"/>
    <w:rsid w:val="00915910"/>
    <w:rsid w:val="009160C5"/>
    <w:rsid w:val="0091646A"/>
    <w:rsid w:val="0091738B"/>
    <w:rsid w:val="00920056"/>
    <w:rsid w:val="009207FE"/>
    <w:rsid w:val="00921438"/>
    <w:rsid w:val="00922232"/>
    <w:rsid w:val="009223A8"/>
    <w:rsid w:val="00922885"/>
    <w:rsid w:val="00922905"/>
    <w:rsid w:val="00922CA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49C"/>
    <w:rsid w:val="00933699"/>
    <w:rsid w:val="009337AC"/>
    <w:rsid w:val="0093393D"/>
    <w:rsid w:val="00933DB9"/>
    <w:rsid w:val="00934249"/>
    <w:rsid w:val="00934EA1"/>
    <w:rsid w:val="00934F00"/>
    <w:rsid w:val="009356DE"/>
    <w:rsid w:val="0093572F"/>
    <w:rsid w:val="00935842"/>
    <w:rsid w:val="00935A3E"/>
    <w:rsid w:val="00936145"/>
    <w:rsid w:val="0093668F"/>
    <w:rsid w:val="00936AC0"/>
    <w:rsid w:val="00937ADF"/>
    <w:rsid w:val="00937BCF"/>
    <w:rsid w:val="0094050B"/>
    <w:rsid w:val="009409E2"/>
    <w:rsid w:val="00940A90"/>
    <w:rsid w:val="00940E4F"/>
    <w:rsid w:val="00941358"/>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490"/>
    <w:rsid w:val="009507FC"/>
    <w:rsid w:val="00951D00"/>
    <w:rsid w:val="00952061"/>
    <w:rsid w:val="0095276B"/>
    <w:rsid w:val="00952E11"/>
    <w:rsid w:val="00953333"/>
    <w:rsid w:val="00953555"/>
    <w:rsid w:val="0095361C"/>
    <w:rsid w:val="00953A35"/>
    <w:rsid w:val="00953A9F"/>
    <w:rsid w:val="00953FEF"/>
    <w:rsid w:val="009549A8"/>
    <w:rsid w:val="00954A17"/>
    <w:rsid w:val="00955003"/>
    <w:rsid w:val="0095564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2FB8"/>
    <w:rsid w:val="00963E11"/>
    <w:rsid w:val="00963E2C"/>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8E7"/>
    <w:rsid w:val="00973919"/>
    <w:rsid w:val="00973969"/>
    <w:rsid w:val="00973EB7"/>
    <w:rsid w:val="0097651A"/>
    <w:rsid w:val="00976609"/>
    <w:rsid w:val="009766B5"/>
    <w:rsid w:val="009769F2"/>
    <w:rsid w:val="00976FB8"/>
    <w:rsid w:val="009773C9"/>
    <w:rsid w:val="00977AB7"/>
    <w:rsid w:val="00977E78"/>
    <w:rsid w:val="00977F6D"/>
    <w:rsid w:val="009801CE"/>
    <w:rsid w:val="0098032E"/>
    <w:rsid w:val="00980559"/>
    <w:rsid w:val="00980B72"/>
    <w:rsid w:val="00981999"/>
    <w:rsid w:val="00981CB3"/>
    <w:rsid w:val="009822EE"/>
    <w:rsid w:val="00983248"/>
    <w:rsid w:val="009832DC"/>
    <w:rsid w:val="00983740"/>
    <w:rsid w:val="00983A78"/>
    <w:rsid w:val="009840C0"/>
    <w:rsid w:val="00984322"/>
    <w:rsid w:val="00984372"/>
    <w:rsid w:val="00984674"/>
    <w:rsid w:val="009848DE"/>
    <w:rsid w:val="009850E8"/>
    <w:rsid w:val="00985DB8"/>
    <w:rsid w:val="00986098"/>
    <w:rsid w:val="00986BE0"/>
    <w:rsid w:val="00986FBA"/>
    <w:rsid w:val="00990D01"/>
    <w:rsid w:val="00990EE2"/>
    <w:rsid w:val="009919E5"/>
    <w:rsid w:val="00991C1B"/>
    <w:rsid w:val="009921E9"/>
    <w:rsid w:val="0099276A"/>
    <w:rsid w:val="00992C1A"/>
    <w:rsid w:val="00993D33"/>
    <w:rsid w:val="00993E4A"/>
    <w:rsid w:val="00993EF6"/>
    <w:rsid w:val="0099409A"/>
    <w:rsid w:val="00994A7A"/>
    <w:rsid w:val="00994B23"/>
    <w:rsid w:val="00994E74"/>
    <w:rsid w:val="0099539D"/>
    <w:rsid w:val="009953CD"/>
    <w:rsid w:val="009960A1"/>
    <w:rsid w:val="009966AB"/>
    <w:rsid w:val="009978B7"/>
    <w:rsid w:val="009979D5"/>
    <w:rsid w:val="009A083C"/>
    <w:rsid w:val="009A144F"/>
    <w:rsid w:val="009A1F4F"/>
    <w:rsid w:val="009A2321"/>
    <w:rsid w:val="009A2C7E"/>
    <w:rsid w:val="009A2DA7"/>
    <w:rsid w:val="009A31A1"/>
    <w:rsid w:val="009A331D"/>
    <w:rsid w:val="009A3412"/>
    <w:rsid w:val="009A35D3"/>
    <w:rsid w:val="009A370B"/>
    <w:rsid w:val="009A3D30"/>
    <w:rsid w:val="009A3D84"/>
    <w:rsid w:val="009A4449"/>
    <w:rsid w:val="009A46E0"/>
    <w:rsid w:val="009A4954"/>
    <w:rsid w:val="009A4B34"/>
    <w:rsid w:val="009A51CB"/>
    <w:rsid w:val="009A5206"/>
    <w:rsid w:val="009A5287"/>
    <w:rsid w:val="009A5A0E"/>
    <w:rsid w:val="009A5B03"/>
    <w:rsid w:val="009A5DB9"/>
    <w:rsid w:val="009A6361"/>
    <w:rsid w:val="009A670D"/>
    <w:rsid w:val="009A6F0F"/>
    <w:rsid w:val="009A752A"/>
    <w:rsid w:val="009A757C"/>
    <w:rsid w:val="009A76A0"/>
    <w:rsid w:val="009A7701"/>
    <w:rsid w:val="009A780F"/>
    <w:rsid w:val="009A783D"/>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194"/>
    <w:rsid w:val="009B53BE"/>
    <w:rsid w:val="009B6AD3"/>
    <w:rsid w:val="009B6C35"/>
    <w:rsid w:val="009B71CC"/>
    <w:rsid w:val="009C00D2"/>
    <w:rsid w:val="009C016A"/>
    <w:rsid w:val="009C01E9"/>
    <w:rsid w:val="009C0365"/>
    <w:rsid w:val="009C058E"/>
    <w:rsid w:val="009C09EA"/>
    <w:rsid w:val="009C0B48"/>
    <w:rsid w:val="009C0F8F"/>
    <w:rsid w:val="009C1135"/>
    <w:rsid w:val="009C135B"/>
    <w:rsid w:val="009C2352"/>
    <w:rsid w:val="009C27D3"/>
    <w:rsid w:val="009C2EED"/>
    <w:rsid w:val="009C3064"/>
    <w:rsid w:val="009C33A3"/>
    <w:rsid w:val="009C37D2"/>
    <w:rsid w:val="009C44FA"/>
    <w:rsid w:val="009C458A"/>
    <w:rsid w:val="009C46F8"/>
    <w:rsid w:val="009C4885"/>
    <w:rsid w:val="009C57B6"/>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98B"/>
    <w:rsid w:val="009D4706"/>
    <w:rsid w:val="009D5092"/>
    <w:rsid w:val="009D5194"/>
    <w:rsid w:val="009D5A20"/>
    <w:rsid w:val="009D65EF"/>
    <w:rsid w:val="009D7116"/>
    <w:rsid w:val="009D7596"/>
    <w:rsid w:val="009D7930"/>
    <w:rsid w:val="009D79C2"/>
    <w:rsid w:val="009E0460"/>
    <w:rsid w:val="009E0712"/>
    <w:rsid w:val="009E09D8"/>
    <w:rsid w:val="009E0D21"/>
    <w:rsid w:val="009E136D"/>
    <w:rsid w:val="009E1A8E"/>
    <w:rsid w:val="009E248A"/>
    <w:rsid w:val="009E24CA"/>
    <w:rsid w:val="009E2BC0"/>
    <w:rsid w:val="009E2C0A"/>
    <w:rsid w:val="009E2D0B"/>
    <w:rsid w:val="009E2EA2"/>
    <w:rsid w:val="009E3419"/>
    <w:rsid w:val="009E3A3B"/>
    <w:rsid w:val="009E4719"/>
    <w:rsid w:val="009E487B"/>
    <w:rsid w:val="009E51E9"/>
    <w:rsid w:val="009E52B3"/>
    <w:rsid w:val="009E560A"/>
    <w:rsid w:val="009E5920"/>
    <w:rsid w:val="009E5D58"/>
    <w:rsid w:val="009E606F"/>
    <w:rsid w:val="009E6553"/>
    <w:rsid w:val="009E6662"/>
    <w:rsid w:val="009E6F06"/>
    <w:rsid w:val="009E7348"/>
    <w:rsid w:val="009E783F"/>
    <w:rsid w:val="009E7A4A"/>
    <w:rsid w:val="009F090D"/>
    <w:rsid w:val="009F0C6B"/>
    <w:rsid w:val="009F139F"/>
    <w:rsid w:val="009F190F"/>
    <w:rsid w:val="009F2537"/>
    <w:rsid w:val="009F28C7"/>
    <w:rsid w:val="009F2AA7"/>
    <w:rsid w:val="009F316A"/>
    <w:rsid w:val="009F3862"/>
    <w:rsid w:val="009F387A"/>
    <w:rsid w:val="009F3897"/>
    <w:rsid w:val="009F5E66"/>
    <w:rsid w:val="009F5FBA"/>
    <w:rsid w:val="009F6066"/>
    <w:rsid w:val="009F60EB"/>
    <w:rsid w:val="009F6867"/>
    <w:rsid w:val="009F6AA5"/>
    <w:rsid w:val="009F7A8D"/>
    <w:rsid w:val="009F7DBE"/>
    <w:rsid w:val="009F7F58"/>
    <w:rsid w:val="00A00C65"/>
    <w:rsid w:val="00A010A7"/>
    <w:rsid w:val="00A016AF"/>
    <w:rsid w:val="00A029F4"/>
    <w:rsid w:val="00A03060"/>
    <w:rsid w:val="00A034E4"/>
    <w:rsid w:val="00A037E2"/>
    <w:rsid w:val="00A05537"/>
    <w:rsid w:val="00A059B5"/>
    <w:rsid w:val="00A05B0B"/>
    <w:rsid w:val="00A06056"/>
    <w:rsid w:val="00A064F8"/>
    <w:rsid w:val="00A0688C"/>
    <w:rsid w:val="00A076C6"/>
    <w:rsid w:val="00A07CED"/>
    <w:rsid w:val="00A10499"/>
    <w:rsid w:val="00A106C2"/>
    <w:rsid w:val="00A1198A"/>
    <w:rsid w:val="00A120F3"/>
    <w:rsid w:val="00A12E40"/>
    <w:rsid w:val="00A13064"/>
    <w:rsid w:val="00A134D6"/>
    <w:rsid w:val="00A13BA1"/>
    <w:rsid w:val="00A1473C"/>
    <w:rsid w:val="00A14905"/>
    <w:rsid w:val="00A14A3F"/>
    <w:rsid w:val="00A15091"/>
    <w:rsid w:val="00A1573D"/>
    <w:rsid w:val="00A1582B"/>
    <w:rsid w:val="00A158EC"/>
    <w:rsid w:val="00A158FD"/>
    <w:rsid w:val="00A1606D"/>
    <w:rsid w:val="00A163FA"/>
    <w:rsid w:val="00A1773F"/>
    <w:rsid w:val="00A20824"/>
    <w:rsid w:val="00A20A17"/>
    <w:rsid w:val="00A20D7A"/>
    <w:rsid w:val="00A215CB"/>
    <w:rsid w:val="00A21D35"/>
    <w:rsid w:val="00A2206F"/>
    <w:rsid w:val="00A2226B"/>
    <w:rsid w:val="00A22750"/>
    <w:rsid w:val="00A228C8"/>
    <w:rsid w:val="00A22B60"/>
    <w:rsid w:val="00A22E78"/>
    <w:rsid w:val="00A237D9"/>
    <w:rsid w:val="00A2384D"/>
    <w:rsid w:val="00A23A5B"/>
    <w:rsid w:val="00A246B1"/>
    <w:rsid w:val="00A24ECB"/>
    <w:rsid w:val="00A253AD"/>
    <w:rsid w:val="00A2568B"/>
    <w:rsid w:val="00A26057"/>
    <w:rsid w:val="00A26235"/>
    <w:rsid w:val="00A26585"/>
    <w:rsid w:val="00A27277"/>
    <w:rsid w:val="00A272A7"/>
    <w:rsid w:val="00A279CE"/>
    <w:rsid w:val="00A27D28"/>
    <w:rsid w:val="00A27E94"/>
    <w:rsid w:val="00A30342"/>
    <w:rsid w:val="00A30443"/>
    <w:rsid w:val="00A30C5B"/>
    <w:rsid w:val="00A30EE8"/>
    <w:rsid w:val="00A31CDD"/>
    <w:rsid w:val="00A31D90"/>
    <w:rsid w:val="00A31E7A"/>
    <w:rsid w:val="00A32329"/>
    <w:rsid w:val="00A32440"/>
    <w:rsid w:val="00A3273D"/>
    <w:rsid w:val="00A32C09"/>
    <w:rsid w:val="00A33520"/>
    <w:rsid w:val="00A337AC"/>
    <w:rsid w:val="00A34A56"/>
    <w:rsid w:val="00A352D3"/>
    <w:rsid w:val="00A356B2"/>
    <w:rsid w:val="00A357C2"/>
    <w:rsid w:val="00A35D0A"/>
    <w:rsid w:val="00A3606E"/>
    <w:rsid w:val="00A368AC"/>
    <w:rsid w:val="00A373C5"/>
    <w:rsid w:val="00A374A1"/>
    <w:rsid w:val="00A3753E"/>
    <w:rsid w:val="00A37AE0"/>
    <w:rsid w:val="00A40903"/>
    <w:rsid w:val="00A40B61"/>
    <w:rsid w:val="00A40D2E"/>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78D"/>
    <w:rsid w:val="00A50AF4"/>
    <w:rsid w:val="00A51014"/>
    <w:rsid w:val="00A51573"/>
    <w:rsid w:val="00A516B8"/>
    <w:rsid w:val="00A5190D"/>
    <w:rsid w:val="00A51A13"/>
    <w:rsid w:val="00A51DA8"/>
    <w:rsid w:val="00A51E51"/>
    <w:rsid w:val="00A51ECF"/>
    <w:rsid w:val="00A52913"/>
    <w:rsid w:val="00A5305F"/>
    <w:rsid w:val="00A53210"/>
    <w:rsid w:val="00A536AF"/>
    <w:rsid w:val="00A547B3"/>
    <w:rsid w:val="00A547CF"/>
    <w:rsid w:val="00A54ABD"/>
    <w:rsid w:val="00A54DE0"/>
    <w:rsid w:val="00A55AF8"/>
    <w:rsid w:val="00A57BD9"/>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1B9"/>
    <w:rsid w:val="00A6554F"/>
    <w:rsid w:val="00A65B67"/>
    <w:rsid w:val="00A65C5B"/>
    <w:rsid w:val="00A65D00"/>
    <w:rsid w:val="00A677D1"/>
    <w:rsid w:val="00A67859"/>
    <w:rsid w:val="00A67A2C"/>
    <w:rsid w:val="00A67D44"/>
    <w:rsid w:val="00A7015B"/>
    <w:rsid w:val="00A703D8"/>
    <w:rsid w:val="00A705C4"/>
    <w:rsid w:val="00A70AE6"/>
    <w:rsid w:val="00A70F76"/>
    <w:rsid w:val="00A7116B"/>
    <w:rsid w:val="00A7176B"/>
    <w:rsid w:val="00A71D1D"/>
    <w:rsid w:val="00A7218E"/>
    <w:rsid w:val="00A7223B"/>
    <w:rsid w:val="00A7232D"/>
    <w:rsid w:val="00A7257B"/>
    <w:rsid w:val="00A72699"/>
    <w:rsid w:val="00A73A1B"/>
    <w:rsid w:val="00A73D14"/>
    <w:rsid w:val="00A73F7E"/>
    <w:rsid w:val="00A73F80"/>
    <w:rsid w:val="00A74B16"/>
    <w:rsid w:val="00A7514B"/>
    <w:rsid w:val="00A754E7"/>
    <w:rsid w:val="00A75703"/>
    <w:rsid w:val="00A7585A"/>
    <w:rsid w:val="00A7595C"/>
    <w:rsid w:val="00A75E13"/>
    <w:rsid w:val="00A7647C"/>
    <w:rsid w:val="00A76776"/>
    <w:rsid w:val="00A769E9"/>
    <w:rsid w:val="00A76D09"/>
    <w:rsid w:val="00A770F0"/>
    <w:rsid w:val="00A7714E"/>
    <w:rsid w:val="00A77BC6"/>
    <w:rsid w:val="00A80061"/>
    <w:rsid w:val="00A814CE"/>
    <w:rsid w:val="00A81609"/>
    <w:rsid w:val="00A817E5"/>
    <w:rsid w:val="00A81A5D"/>
    <w:rsid w:val="00A82130"/>
    <w:rsid w:val="00A821A4"/>
    <w:rsid w:val="00A82200"/>
    <w:rsid w:val="00A82495"/>
    <w:rsid w:val="00A82567"/>
    <w:rsid w:val="00A826AE"/>
    <w:rsid w:val="00A82DC0"/>
    <w:rsid w:val="00A82EF3"/>
    <w:rsid w:val="00A8313C"/>
    <w:rsid w:val="00A84170"/>
    <w:rsid w:val="00A844EC"/>
    <w:rsid w:val="00A847C0"/>
    <w:rsid w:val="00A84C38"/>
    <w:rsid w:val="00A84FD0"/>
    <w:rsid w:val="00A852C7"/>
    <w:rsid w:val="00A85731"/>
    <w:rsid w:val="00A85E99"/>
    <w:rsid w:val="00A86607"/>
    <w:rsid w:val="00A8679F"/>
    <w:rsid w:val="00A86F0E"/>
    <w:rsid w:val="00A878F9"/>
    <w:rsid w:val="00A87D1B"/>
    <w:rsid w:val="00A90568"/>
    <w:rsid w:val="00A913F4"/>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4D33"/>
    <w:rsid w:val="00AA5002"/>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27F"/>
    <w:rsid w:val="00AB36A1"/>
    <w:rsid w:val="00AB40B1"/>
    <w:rsid w:val="00AB4111"/>
    <w:rsid w:val="00AB4574"/>
    <w:rsid w:val="00AB46CA"/>
    <w:rsid w:val="00AB46D0"/>
    <w:rsid w:val="00AB4D60"/>
    <w:rsid w:val="00AB67A6"/>
    <w:rsid w:val="00AB6BBD"/>
    <w:rsid w:val="00AB73FF"/>
    <w:rsid w:val="00AB77A7"/>
    <w:rsid w:val="00AB7D1B"/>
    <w:rsid w:val="00AB7E12"/>
    <w:rsid w:val="00AC001C"/>
    <w:rsid w:val="00AC02FA"/>
    <w:rsid w:val="00AC133E"/>
    <w:rsid w:val="00AC1415"/>
    <w:rsid w:val="00AC1C83"/>
    <w:rsid w:val="00AC1DB1"/>
    <w:rsid w:val="00AC2338"/>
    <w:rsid w:val="00AC277F"/>
    <w:rsid w:val="00AC2F85"/>
    <w:rsid w:val="00AC3B49"/>
    <w:rsid w:val="00AC3FA1"/>
    <w:rsid w:val="00AC4139"/>
    <w:rsid w:val="00AC4614"/>
    <w:rsid w:val="00AC4855"/>
    <w:rsid w:val="00AC4C92"/>
    <w:rsid w:val="00AC4F24"/>
    <w:rsid w:val="00AC53F0"/>
    <w:rsid w:val="00AC5409"/>
    <w:rsid w:val="00AC5D35"/>
    <w:rsid w:val="00AC6A9B"/>
    <w:rsid w:val="00AC6AB8"/>
    <w:rsid w:val="00AC6B4C"/>
    <w:rsid w:val="00AC6ED0"/>
    <w:rsid w:val="00AC722A"/>
    <w:rsid w:val="00AC79FC"/>
    <w:rsid w:val="00AD03B8"/>
    <w:rsid w:val="00AD04E2"/>
    <w:rsid w:val="00AD06D9"/>
    <w:rsid w:val="00AD0831"/>
    <w:rsid w:val="00AD0A99"/>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AF6"/>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EB9"/>
    <w:rsid w:val="00AF1EFE"/>
    <w:rsid w:val="00AF1F43"/>
    <w:rsid w:val="00AF239D"/>
    <w:rsid w:val="00AF28CA"/>
    <w:rsid w:val="00AF3062"/>
    <w:rsid w:val="00AF3430"/>
    <w:rsid w:val="00AF3D25"/>
    <w:rsid w:val="00AF3D9E"/>
    <w:rsid w:val="00AF50FF"/>
    <w:rsid w:val="00AF533B"/>
    <w:rsid w:val="00AF5B7E"/>
    <w:rsid w:val="00AF5E22"/>
    <w:rsid w:val="00AF5F7A"/>
    <w:rsid w:val="00AF6A4A"/>
    <w:rsid w:val="00AF77F6"/>
    <w:rsid w:val="00AF7AB9"/>
    <w:rsid w:val="00AF7C01"/>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4EAC"/>
    <w:rsid w:val="00B05017"/>
    <w:rsid w:val="00B05733"/>
    <w:rsid w:val="00B05998"/>
    <w:rsid w:val="00B05AB9"/>
    <w:rsid w:val="00B05B00"/>
    <w:rsid w:val="00B06077"/>
    <w:rsid w:val="00B0680D"/>
    <w:rsid w:val="00B07230"/>
    <w:rsid w:val="00B072DC"/>
    <w:rsid w:val="00B10678"/>
    <w:rsid w:val="00B10A43"/>
    <w:rsid w:val="00B10FB5"/>
    <w:rsid w:val="00B11982"/>
    <w:rsid w:val="00B11A35"/>
    <w:rsid w:val="00B1294B"/>
    <w:rsid w:val="00B12E28"/>
    <w:rsid w:val="00B1373E"/>
    <w:rsid w:val="00B14093"/>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225"/>
    <w:rsid w:val="00B23AED"/>
    <w:rsid w:val="00B23C36"/>
    <w:rsid w:val="00B241DD"/>
    <w:rsid w:val="00B2433C"/>
    <w:rsid w:val="00B246D4"/>
    <w:rsid w:val="00B2594D"/>
    <w:rsid w:val="00B263B3"/>
    <w:rsid w:val="00B26540"/>
    <w:rsid w:val="00B269AD"/>
    <w:rsid w:val="00B26D2C"/>
    <w:rsid w:val="00B26F9C"/>
    <w:rsid w:val="00B27393"/>
    <w:rsid w:val="00B307C0"/>
    <w:rsid w:val="00B30C90"/>
    <w:rsid w:val="00B31095"/>
    <w:rsid w:val="00B316A1"/>
    <w:rsid w:val="00B3211B"/>
    <w:rsid w:val="00B33725"/>
    <w:rsid w:val="00B34B4D"/>
    <w:rsid w:val="00B34F72"/>
    <w:rsid w:val="00B35B06"/>
    <w:rsid w:val="00B360FE"/>
    <w:rsid w:val="00B36966"/>
    <w:rsid w:val="00B3776C"/>
    <w:rsid w:val="00B37969"/>
    <w:rsid w:val="00B40690"/>
    <w:rsid w:val="00B40FEB"/>
    <w:rsid w:val="00B41940"/>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8DF"/>
    <w:rsid w:val="00B46913"/>
    <w:rsid w:val="00B46943"/>
    <w:rsid w:val="00B47309"/>
    <w:rsid w:val="00B47812"/>
    <w:rsid w:val="00B50B42"/>
    <w:rsid w:val="00B50E2F"/>
    <w:rsid w:val="00B517EA"/>
    <w:rsid w:val="00B51E7B"/>
    <w:rsid w:val="00B5220B"/>
    <w:rsid w:val="00B527AB"/>
    <w:rsid w:val="00B52A44"/>
    <w:rsid w:val="00B531EB"/>
    <w:rsid w:val="00B53BD1"/>
    <w:rsid w:val="00B542E1"/>
    <w:rsid w:val="00B543C4"/>
    <w:rsid w:val="00B54560"/>
    <w:rsid w:val="00B548A1"/>
    <w:rsid w:val="00B54DEE"/>
    <w:rsid w:val="00B557AC"/>
    <w:rsid w:val="00B55A2A"/>
    <w:rsid w:val="00B55C48"/>
    <w:rsid w:val="00B5634D"/>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973"/>
    <w:rsid w:val="00B66B79"/>
    <w:rsid w:val="00B66D5C"/>
    <w:rsid w:val="00B67387"/>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2C47"/>
    <w:rsid w:val="00B8373D"/>
    <w:rsid w:val="00B839BC"/>
    <w:rsid w:val="00B84C25"/>
    <w:rsid w:val="00B84D6E"/>
    <w:rsid w:val="00B84E44"/>
    <w:rsid w:val="00B84FDB"/>
    <w:rsid w:val="00B8541F"/>
    <w:rsid w:val="00B8564B"/>
    <w:rsid w:val="00B85CCA"/>
    <w:rsid w:val="00B85D6C"/>
    <w:rsid w:val="00B85E1F"/>
    <w:rsid w:val="00B860B0"/>
    <w:rsid w:val="00B868FE"/>
    <w:rsid w:val="00B876E2"/>
    <w:rsid w:val="00B87951"/>
    <w:rsid w:val="00B9005B"/>
    <w:rsid w:val="00B901D5"/>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5AEB"/>
    <w:rsid w:val="00B967E9"/>
    <w:rsid w:val="00B96973"/>
    <w:rsid w:val="00B96A74"/>
    <w:rsid w:val="00B96B79"/>
    <w:rsid w:val="00B97757"/>
    <w:rsid w:val="00B977DF"/>
    <w:rsid w:val="00BA104E"/>
    <w:rsid w:val="00BA1296"/>
    <w:rsid w:val="00BA1355"/>
    <w:rsid w:val="00BA1746"/>
    <w:rsid w:val="00BA179F"/>
    <w:rsid w:val="00BA17D0"/>
    <w:rsid w:val="00BA1F90"/>
    <w:rsid w:val="00BA2006"/>
    <w:rsid w:val="00BA2314"/>
    <w:rsid w:val="00BA2466"/>
    <w:rsid w:val="00BA25D3"/>
    <w:rsid w:val="00BA2645"/>
    <w:rsid w:val="00BA2708"/>
    <w:rsid w:val="00BA4ED5"/>
    <w:rsid w:val="00BA5B65"/>
    <w:rsid w:val="00BA5B6C"/>
    <w:rsid w:val="00BA64BE"/>
    <w:rsid w:val="00BA6E77"/>
    <w:rsid w:val="00BA7064"/>
    <w:rsid w:val="00BA77B4"/>
    <w:rsid w:val="00BA7930"/>
    <w:rsid w:val="00BA7B37"/>
    <w:rsid w:val="00BB1B2F"/>
    <w:rsid w:val="00BB1F66"/>
    <w:rsid w:val="00BB2BE3"/>
    <w:rsid w:val="00BB30CA"/>
    <w:rsid w:val="00BB31AC"/>
    <w:rsid w:val="00BB322B"/>
    <w:rsid w:val="00BB3A2F"/>
    <w:rsid w:val="00BB3BB1"/>
    <w:rsid w:val="00BB4FFE"/>
    <w:rsid w:val="00BB5C55"/>
    <w:rsid w:val="00BB6C59"/>
    <w:rsid w:val="00BB6F0D"/>
    <w:rsid w:val="00BB71B8"/>
    <w:rsid w:val="00BB71D0"/>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AB"/>
    <w:rsid w:val="00BC62FE"/>
    <w:rsid w:val="00BC6622"/>
    <w:rsid w:val="00BC674F"/>
    <w:rsid w:val="00BC69FC"/>
    <w:rsid w:val="00BC6D78"/>
    <w:rsid w:val="00BC6D91"/>
    <w:rsid w:val="00BC79F3"/>
    <w:rsid w:val="00BD054B"/>
    <w:rsid w:val="00BD165F"/>
    <w:rsid w:val="00BD17E8"/>
    <w:rsid w:val="00BD1E9F"/>
    <w:rsid w:val="00BD3600"/>
    <w:rsid w:val="00BD388F"/>
    <w:rsid w:val="00BD46F3"/>
    <w:rsid w:val="00BD47A8"/>
    <w:rsid w:val="00BD4E31"/>
    <w:rsid w:val="00BD6B2F"/>
    <w:rsid w:val="00BD76DA"/>
    <w:rsid w:val="00BD79BE"/>
    <w:rsid w:val="00BD7D0F"/>
    <w:rsid w:val="00BE00B2"/>
    <w:rsid w:val="00BE056B"/>
    <w:rsid w:val="00BE0D93"/>
    <w:rsid w:val="00BE174A"/>
    <w:rsid w:val="00BE268B"/>
    <w:rsid w:val="00BE2975"/>
    <w:rsid w:val="00BE3035"/>
    <w:rsid w:val="00BE3082"/>
    <w:rsid w:val="00BE3B14"/>
    <w:rsid w:val="00BE3E9B"/>
    <w:rsid w:val="00BE42F0"/>
    <w:rsid w:val="00BE489A"/>
    <w:rsid w:val="00BE584B"/>
    <w:rsid w:val="00BE5933"/>
    <w:rsid w:val="00BE5E33"/>
    <w:rsid w:val="00BE5FE2"/>
    <w:rsid w:val="00BE68A7"/>
    <w:rsid w:val="00BE74C3"/>
    <w:rsid w:val="00BE7D49"/>
    <w:rsid w:val="00BF04DF"/>
    <w:rsid w:val="00BF0652"/>
    <w:rsid w:val="00BF081E"/>
    <w:rsid w:val="00BF0B78"/>
    <w:rsid w:val="00BF0BFA"/>
    <w:rsid w:val="00BF0FE7"/>
    <w:rsid w:val="00BF1830"/>
    <w:rsid w:val="00BF2581"/>
    <w:rsid w:val="00BF28A9"/>
    <w:rsid w:val="00BF3A97"/>
    <w:rsid w:val="00BF3C8D"/>
    <w:rsid w:val="00BF4168"/>
    <w:rsid w:val="00BF424D"/>
    <w:rsid w:val="00BF5416"/>
    <w:rsid w:val="00BF55FE"/>
    <w:rsid w:val="00BF56F0"/>
    <w:rsid w:val="00BF5A0E"/>
    <w:rsid w:val="00BF5E3B"/>
    <w:rsid w:val="00BF63B2"/>
    <w:rsid w:val="00BF68CC"/>
    <w:rsid w:val="00BF6B7F"/>
    <w:rsid w:val="00BF71F2"/>
    <w:rsid w:val="00BF7304"/>
    <w:rsid w:val="00BF7E14"/>
    <w:rsid w:val="00C0028C"/>
    <w:rsid w:val="00C00776"/>
    <w:rsid w:val="00C00AAC"/>
    <w:rsid w:val="00C01BCA"/>
    <w:rsid w:val="00C023EF"/>
    <w:rsid w:val="00C02F28"/>
    <w:rsid w:val="00C03FCA"/>
    <w:rsid w:val="00C046F7"/>
    <w:rsid w:val="00C05C9F"/>
    <w:rsid w:val="00C05FA2"/>
    <w:rsid w:val="00C0612E"/>
    <w:rsid w:val="00C06464"/>
    <w:rsid w:val="00C067F3"/>
    <w:rsid w:val="00C06B22"/>
    <w:rsid w:val="00C06B3A"/>
    <w:rsid w:val="00C06BE8"/>
    <w:rsid w:val="00C06D90"/>
    <w:rsid w:val="00C07796"/>
    <w:rsid w:val="00C10CC0"/>
    <w:rsid w:val="00C10F0A"/>
    <w:rsid w:val="00C114FB"/>
    <w:rsid w:val="00C1178F"/>
    <w:rsid w:val="00C11BC6"/>
    <w:rsid w:val="00C11D18"/>
    <w:rsid w:val="00C1276D"/>
    <w:rsid w:val="00C12DF5"/>
    <w:rsid w:val="00C1326F"/>
    <w:rsid w:val="00C1341B"/>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1772"/>
    <w:rsid w:val="00C2275B"/>
    <w:rsid w:val="00C22C3C"/>
    <w:rsid w:val="00C230AB"/>
    <w:rsid w:val="00C238E7"/>
    <w:rsid w:val="00C23914"/>
    <w:rsid w:val="00C2398B"/>
    <w:rsid w:val="00C239AC"/>
    <w:rsid w:val="00C239E1"/>
    <w:rsid w:val="00C23D42"/>
    <w:rsid w:val="00C23E3A"/>
    <w:rsid w:val="00C24B0B"/>
    <w:rsid w:val="00C24F9C"/>
    <w:rsid w:val="00C25EC4"/>
    <w:rsid w:val="00C261D3"/>
    <w:rsid w:val="00C2623D"/>
    <w:rsid w:val="00C263F1"/>
    <w:rsid w:val="00C26F31"/>
    <w:rsid w:val="00C27679"/>
    <w:rsid w:val="00C27874"/>
    <w:rsid w:val="00C27A81"/>
    <w:rsid w:val="00C27B8A"/>
    <w:rsid w:val="00C27BE7"/>
    <w:rsid w:val="00C3034D"/>
    <w:rsid w:val="00C30F7A"/>
    <w:rsid w:val="00C31760"/>
    <w:rsid w:val="00C31BCF"/>
    <w:rsid w:val="00C322C5"/>
    <w:rsid w:val="00C32994"/>
    <w:rsid w:val="00C32D32"/>
    <w:rsid w:val="00C337ED"/>
    <w:rsid w:val="00C339C7"/>
    <w:rsid w:val="00C33BEC"/>
    <w:rsid w:val="00C34819"/>
    <w:rsid w:val="00C353D3"/>
    <w:rsid w:val="00C35BA8"/>
    <w:rsid w:val="00C35E34"/>
    <w:rsid w:val="00C3647A"/>
    <w:rsid w:val="00C37DCF"/>
    <w:rsid w:val="00C41448"/>
    <w:rsid w:val="00C41C5D"/>
    <w:rsid w:val="00C41E93"/>
    <w:rsid w:val="00C44857"/>
    <w:rsid w:val="00C44908"/>
    <w:rsid w:val="00C450B6"/>
    <w:rsid w:val="00C4541E"/>
    <w:rsid w:val="00C45696"/>
    <w:rsid w:val="00C456FE"/>
    <w:rsid w:val="00C45C7E"/>
    <w:rsid w:val="00C45DB4"/>
    <w:rsid w:val="00C45E20"/>
    <w:rsid w:val="00C4695B"/>
    <w:rsid w:val="00C47369"/>
    <w:rsid w:val="00C4752A"/>
    <w:rsid w:val="00C4780E"/>
    <w:rsid w:val="00C47920"/>
    <w:rsid w:val="00C47E51"/>
    <w:rsid w:val="00C503CB"/>
    <w:rsid w:val="00C506AA"/>
    <w:rsid w:val="00C50C02"/>
    <w:rsid w:val="00C5111C"/>
    <w:rsid w:val="00C5185F"/>
    <w:rsid w:val="00C519CE"/>
    <w:rsid w:val="00C51BF8"/>
    <w:rsid w:val="00C52EF1"/>
    <w:rsid w:val="00C535D4"/>
    <w:rsid w:val="00C53A29"/>
    <w:rsid w:val="00C53E10"/>
    <w:rsid w:val="00C5482D"/>
    <w:rsid w:val="00C54AF2"/>
    <w:rsid w:val="00C55189"/>
    <w:rsid w:val="00C55251"/>
    <w:rsid w:val="00C55389"/>
    <w:rsid w:val="00C554B5"/>
    <w:rsid w:val="00C555C0"/>
    <w:rsid w:val="00C55609"/>
    <w:rsid w:val="00C5572F"/>
    <w:rsid w:val="00C5579F"/>
    <w:rsid w:val="00C5582B"/>
    <w:rsid w:val="00C55C65"/>
    <w:rsid w:val="00C55E9B"/>
    <w:rsid w:val="00C56143"/>
    <w:rsid w:val="00C56377"/>
    <w:rsid w:val="00C566AF"/>
    <w:rsid w:val="00C56A00"/>
    <w:rsid w:val="00C56C4F"/>
    <w:rsid w:val="00C57817"/>
    <w:rsid w:val="00C57A78"/>
    <w:rsid w:val="00C601A2"/>
    <w:rsid w:val="00C6084A"/>
    <w:rsid w:val="00C60970"/>
    <w:rsid w:val="00C60C7E"/>
    <w:rsid w:val="00C613DA"/>
    <w:rsid w:val="00C61930"/>
    <w:rsid w:val="00C61945"/>
    <w:rsid w:val="00C61992"/>
    <w:rsid w:val="00C6207A"/>
    <w:rsid w:val="00C624EE"/>
    <w:rsid w:val="00C62C3A"/>
    <w:rsid w:val="00C631B2"/>
    <w:rsid w:val="00C632AB"/>
    <w:rsid w:val="00C63AFE"/>
    <w:rsid w:val="00C63CA0"/>
    <w:rsid w:val="00C648F9"/>
    <w:rsid w:val="00C64A4E"/>
    <w:rsid w:val="00C64C81"/>
    <w:rsid w:val="00C64DF6"/>
    <w:rsid w:val="00C65079"/>
    <w:rsid w:val="00C659B5"/>
    <w:rsid w:val="00C65EF5"/>
    <w:rsid w:val="00C65F8D"/>
    <w:rsid w:val="00C66842"/>
    <w:rsid w:val="00C66D10"/>
    <w:rsid w:val="00C67049"/>
    <w:rsid w:val="00C67B2C"/>
    <w:rsid w:val="00C67C64"/>
    <w:rsid w:val="00C67CE8"/>
    <w:rsid w:val="00C704AC"/>
    <w:rsid w:val="00C70F76"/>
    <w:rsid w:val="00C71541"/>
    <w:rsid w:val="00C71DE9"/>
    <w:rsid w:val="00C725CF"/>
    <w:rsid w:val="00C72CDA"/>
    <w:rsid w:val="00C72E47"/>
    <w:rsid w:val="00C73187"/>
    <w:rsid w:val="00C733B6"/>
    <w:rsid w:val="00C73504"/>
    <w:rsid w:val="00C73770"/>
    <w:rsid w:val="00C737B8"/>
    <w:rsid w:val="00C73B63"/>
    <w:rsid w:val="00C74005"/>
    <w:rsid w:val="00C741D7"/>
    <w:rsid w:val="00C74225"/>
    <w:rsid w:val="00C743EE"/>
    <w:rsid w:val="00C745D1"/>
    <w:rsid w:val="00C749BF"/>
    <w:rsid w:val="00C74A83"/>
    <w:rsid w:val="00C74D46"/>
    <w:rsid w:val="00C7616B"/>
    <w:rsid w:val="00C76505"/>
    <w:rsid w:val="00C7653B"/>
    <w:rsid w:val="00C77679"/>
    <w:rsid w:val="00C77FEC"/>
    <w:rsid w:val="00C801B8"/>
    <w:rsid w:val="00C8043D"/>
    <w:rsid w:val="00C806CD"/>
    <w:rsid w:val="00C80953"/>
    <w:rsid w:val="00C81261"/>
    <w:rsid w:val="00C8159E"/>
    <w:rsid w:val="00C817AF"/>
    <w:rsid w:val="00C81B96"/>
    <w:rsid w:val="00C829D9"/>
    <w:rsid w:val="00C82BE1"/>
    <w:rsid w:val="00C82BF2"/>
    <w:rsid w:val="00C82D8F"/>
    <w:rsid w:val="00C82FC9"/>
    <w:rsid w:val="00C82FED"/>
    <w:rsid w:val="00C833AA"/>
    <w:rsid w:val="00C836BA"/>
    <w:rsid w:val="00C838CE"/>
    <w:rsid w:val="00C8397E"/>
    <w:rsid w:val="00C84519"/>
    <w:rsid w:val="00C847FA"/>
    <w:rsid w:val="00C84FED"/>
    <w:rsid w:val="00C8647A"/>
    <w:rsid w:val="00C86516"/>
    <w:rsid w:val="00C86B61"/>
    <w:rsid w:val="00C87127"/>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3CC"/>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5BBE"/>
    <w:rsid w:val="00CA605A"/>
    <w:rsid w:val="00CA6782"/>
    <w:rsid w:val="00CA735B"/>
    <w:rsid w:val="00CA74E0"/>
    <w:rsid w:val="00CA7B39"/>
    <w:rsid w:val="00CB0362"/>
    <w:rsid w:val="00CB053B"/>
    <w:rsid w:val="00CB0743"/>
    <w:rsid w:val="00CB0DE0"/>
    <w:rsid w:val="00CB12E7"/>
    <w:rsid w:val="00CB1493"/>
    <w:rsid w:val="00CB163A"/>
    <w:rsid w:val="00CB1761"/>
    <w:rsid w:val="00CB1891"/>
    <w:rsid w:val="00CB2F0A"/>
    <w:rsid w:val="00CB330E"/>
    <w:rsid w:val="00CB3CB4"/>
    <w:rsid w:val="00CB3F22"/>
    <w:rsid w:val="00CB4579"/>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455"/>
    <w:rsid w:val="00CD0784"/>
    <w:rsid w:val="00CD083E"/>
    <w:rsid w:val="00CD0C5B"/>
    <w:rsid w:val="00CD157B"/>
    <w:rsid w:val="00CD1754"/>
    <w:rsid w:val="00CD1992"/>
    <w:rsid w:val="00CD1A2F"/>
    <w:rsid w:val="00CD1BB6"/>
    <w:rsid w:val="00CD1F52"/>
    <w:rsid w:val="00CD2834"/>
    <w:rsid w:val="00CD2BF8"/>
    <w:rsid w:val="00CD3149"/>
    <w:rsid w:val="00CD3943"/>
    <w:rsid w:val="00CD4A96"/>
    <w:rsid w:val="00CD51BB"/>
    <w:rsid w:val="00CD57BB"/>
    <w:rsid w:val="00CD5C68"/>
    <w:rsid w:val="00CD6538"/>
    <w:rsid w:val="00CD71AF"/>
    <w:rsid w:val="00CD73C1"/>
    <w:rsid w:val="00CD78C4"/>
    <w:rsid w:val="00CD7E51"/>
    <w:rsid w:val="00CD7E93"/>
    <w:rsid w:val="00CD7ED1"/>
    <w:rsid w:val="00CE0671"/>
    <w:rsid w:val="00CE06ED"/>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4C6"/>
    <w:rsid w:val="00CF6A35"/>
    <w:rsid w:val="00CF6A86"/>
    <w:rsid w:val="00CF7BB2"/>
    <w:rsid w:val="00CF7DA3"/>
    <w:rsid w:val="00D009C0"/>
    <w:rsid w:val="00D00FD6"/>
    <w:rsid w:val="00D01FA6"/>
    <w:rsid w:val="00D0206E"/>
    <w:rsid w:val="00D0210F"/>
    <w:rsid w:val="00D02608"/>
    <w:rsid w:val="00D026C6"/>
    <w:rsid w:val="00D02894"/>
    <w:rsid w:val="00D02C69"/>
    <w:rsid w:val="00D02D95"/>
    <w:rsid w:val="00D02F55"/>
    <w:rsid w:val="00D0304D"/>
    <w:rsid w:val="00D03FC6"/>
    <w:rsid w:val="00D04112"/>
    <w:rsid w:val="00D049BD"/>
    <w:rsid w:val="00D04FF0"/>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AAA"/>
    <w:rsid w:val="00D20376"/>
    <w:rsid w:val="00D20671"/>
    <w:rsid w:val="00D207AB"/>
    <w:rsid w:val="00D215DE"/>
    <w:rsid w:val="00D21666"/>
    <w:rsid w:val="00D217C3"/>
    <w:rsid w:val="00D21812"/>
    <w:rsid w:val="00D220F1"/>
    <w:rsid w:val="00D2215C"/>
    <w:rsid w:val="00D22337"/>
    <w:rsid w:val="00D22981"/>
    <w:rsid w:val="00D22E4F"/>
    <w:rsid w:val="00D2321D"/>
    <w:rsid w:val="00D2329D"/>
    <w:rsid w:val="00D23354"/>
    <w:rsid w:val="00D236FA"/>
    <w:rsid w:val="00D23787"/>
    <w:rsid w:val="00D23BA2"/>
    <w:rsid w:val="00D23FDF"/>
    <w:rsid w:val="00D2427A"/>
    <w:rsid w:val="00D251FD"/>
    <w:rsid w:val="00D25287"/>
    <w:rsid w:val="00D254A8"/>
    <w:rsid w:val="00D2618B"/>
    <w:rsid w:val="00D2641C"/>
    <w:rsid w:val="00D26E53"/>
    <w:rsid w:val="00D271E5"/>
    <w:rsid w:val="00D272B2"/>
    <w:rsid w:val="00D27319"/>
    <w:rsid w:val="00D30018"/>
    <w:rsid w:val="00D30268"/>
    <w:rsid w:val="00D30F2D"/>
    <w:rsid w:val="00D32450"/>
    <w:rsid w:val="00D32868"/>
    <w:rsid w:val="00D3295B"/>
    <w:rsid w:val="00D32F74"/>
    <w:rsid w:val="00D3329C"/>
    <w:rsid w:val="00D333B0"/>
    <w:rsid w:val="00D33449"/>
    <w:rsid w:val="00D3358B"/>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A80"/>
    <w:rsid w:val="00D42BBE"/>
    <w:rsid w:val="00D437EF"/>
    <w:rsid w:val="00D43D10"/>
    <w:rsid w:val="00D45815"/>
    <w:rsid w:val="00D45E0D"/>
    <w:rsid w:val="00D45FE2"/>
    <w:rsid w:val="00D46335"/>
    <w:rsid w:val="00D4671B"/>
    <w:rsid w:val="00D4710B"/>
    <w:rsid w:val="00D47E5F"/>
    <w:rsid w:val="00D50585"/>
    <w:rsid w:val="00D509EB"/>
    <w:rsid w:val="00D517A7"/>
    <w:rsid w:val="00D5184A"/>
    <w:rsid w:val="00D51E2C"/>
    <w:rsid w:val="00D524D5"/>
    <w:rsid w:val="00D52CB8"/>
    <w:rsid w:val="00D531B1"/>
    <w:rsid w:val="00D53546"/>
    <w:rsid w:val="00D538E3"/>
    <w:rsid w:val="00D539F2"/>
    <w:rsid w:val="00D53BEF"/>
    <w:rsid w:val="00D53CFA"/>
    <w:rsid w:val="00D53F3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64"/>
    <w:rsid w:val="00D62EEE"/>
    <w:rsid w:val="00D63133"/>
    <w:rsid w:val="00D6364B"/>
    <w:rsid w:val="00D6390E"/>
    <w:rsid w:val="00D6471F"/>
    <w:rsid w:val="00D64ADC"/>
    <w:rsid w:val="00D654BD"/>
    <w:rsid w:val="00D654E8"/>
    <w:rsid w:val="00D65A37"/>
    <w:rsid w:val="00D65B15"/>
    <w:rsid w:val="00D65BEB"/>
    <w:rsid w:val="00D6600F"/>
    <w:rsid w:val="00D66682"/>
    <w:rsid w:val="00D6680B"/>
    <w:rsid w:val="00D66B7F"/>
    <w:rsid w:val="00D66FD4"/>
    <w:rsid w:val="00D672CD"/>
    <w:rsid w:val="00D67AF7"/>
    <w:rsid w:val="00D716F8"/>
    <w:rsid w:val="00D719A9"/>
    <w:rsid w:val="00D719F8"/>
    <w:rsid w:val="00D71A15"/>
    <w:rsid w:val="00D71DCF"/>
    <w:rsid w:val="00D725F5"/>
    <w:rsid w:val="00D7293C"/>
    <w:rsid w:val="00D72CD7"/>
    <w:rsid w:val="00D72DAB"/>
    <w:rsid w:val="00D739C2"/>
    <w:rsid w:val="00D73C7F"/>
    <w:rsid w:val="00D741BC"/>
    <w:rsid w:val="00D7477B"/>
    <w:rsid w:val="00D7487A"/>
    <w:rsid w:val="00D7494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2B7"/>
    <w:rsid w:val="00D85B09"/>
    <w:rsid w:val="00D85BC4"/>
    <w:rsid w:val="00D86678"/>
    <w:rsid w:val="00D86759"/>
    <w:rsid w:val="00D86C35"/>
    <w:rsid w:val="00D86FED"/>
    <w:rsid w:val="00D870B7"/>
    <w:rsid w:val="00D87471"/>
    <w:rsid w:val="00D87DF9"/>
    <w:rsid w:val="00D87E90"/>
    <w:rsid w:val="00D87F1F"/>
    <w:rsid w:val="00D90223"/>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DE4"/>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B20"/>
    <w:rsid w:val="00DA7C57"/>
    <w:rsid w:val="00DB02F7"/>
    <w:rsid w:val="00DB0B10"/>
    <w:rsid w:val="00DB0BB8"/>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19C"/>
    <w:rsid w:val="00DC0552"/>
    <w:rsid w:val="00DC0749"/>
    <w:rsid w:val="00DC08E1"/>
    <w:rsid w:val="00DC13B6"/>
    <w:rsid w:val="00DC1556"/>
    <w:rsid w:val="00DC1FAB"/>
    <w:rsid w:val="00DC2841"/>
    <w:rsid w:val="00DC2ADA"/>
    <w:rsid w:val="00DC2DAE"/>
    <w:rsid w:val="00DC2DF5"/>
    <w:rsid w:val="00DC3793"/>
    <w:rsid w:val="00DC37C4"/>
    <w:rsid w:val="00DC4403"/>
    <w:rsid w:val="00DC44FB"/>
    <w:rsid w:val="00DC4B35"/>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995"/>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4CA"/>
    <w:rsid w:val="00DE3576"/>
    <w:rsid w:val="00DE3C95"/>
    <w:rsid w:val="00DE3E27"/>
    <w:rsid w:val="00DE4070"/>
    <w:rsid w:val="00DE44C8"/>
    <w:rsid w:val="00DE4CB0"/>
    <w:rsid w:val="00DE52AC"/>
    <w:rsid w:val="00DE5CE2"/>
    <w:rsid w:val="00DE5EEB"/>
    <w:rsid w:val="00DE657F"/>
    <w:rsid w:val="00DE6A15"/>
    <w:rsid w:val="00DE734F"/>
    <w:rsid w:val="00DE7884"/>
    <w:rsid w:val="00DF0883"/>
    <w:rsid w:val="00DF0A0D"/>
    <w:rsid w:val="00DF0E83"/>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671"/>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1D88"/>
    <w:rsid w:val="00E029A7"/>
    <w:rsid w:val="00E02DD0"/>
    <w:rsid w:val="00E0309B"/>
    <w:rsid w:val="00E0334E"/>
    <w:rsid w:val="00E03447"/>
    <w:rsid w:val="00E038CC"/>
    <w:rsid w:val="00E03D21"/>
    <w:rsid w:val="00E03FE1"/>
    <w:rsid w:val="00E04BF5"/>
    <w:rsid w:val="00E04DCC"/>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78C"/>
    <w:rsid w:val="00E15D51"/>
    <w:rsid w:val="00E16321"/>
    <w:rsid w:val="00E168F0"/>
    <w:rsid w:val="00E177BC"/>
    <w:rsid w:val="00E2039A"/>
    <w:rsid w:val="00E20745"/>
    <w:rsid w:val="00E21E66"/>
    <w:rsid w:val="00E22302"/>
    <w:rsid w:val="00E2352F"/>
    <w:rsid w:val="00E23532"/>
    <w:rsid w:val="00E23AE7"/>
    <w:rsid w:val="00E23AF1"/>
    <w:rsid w:val="00E23C07"/>
    <w:rsid w:val="00E2484B"/>
    <w:rsid w:val="00E24CF0"/>
    <w:rsid w:val="00E24DB4"/>
    <w:rsid w:val="00E254C4"/>
    <w:rsid w:val="00E25B75"/>
    <w:rsid w:val="00E25BF3"/>
    <w:rsid w:val="00E261C2"/>
    <w:rsid w:val="00E26215"/>
    <w:rsid w:val="00E2624C"/>
    <w:rsid w:val="00E26401"/>
    <w:rsid w:val="00E27914"/>
    <w:rsid w:val="00E279C6"/>
    <w:rsid w:val="00E31516"/>
    <w:rsid w:val="00E316D8"/>
    <w:rsid w:val="00E31C2B"/>
    <w:rsid w:val="00E31F77"/>
    <w:rsid w:val="00E320EE"/>
    <w:rsid w:val="00E32E84"/>
    <w:rsid w:val="00E32FB1"/>
    <w:rsid w:val="00E33C31"/>
    <w:rsid w:val="00E33E05"/>
    <w:rsid w:val="00E33E6A"/>
    <w:rsid w:val="00E346BB"/>
    <w:rsid w:val="00E35061"/>
    <w:rsid w:val="00E35798"/>
    <w:rsid w:val="00E35BAD"/>
    <w:rsid w:val="00E36130"/>
    <w:rsid w:val="00E36A79"/>
    <w:rsid w:val="00E36C40"/>
    <w:rsid w:val="00E371F3"/>
    <w:rsid w:val="00E37D35"/>
    <w:rsid w:val="00E40750"/>
    <w:rsid w:val="00E41993"/>
    <w:rsid w:val="00E41EDE"/>
    <w:rsid w:val="00E4201F"/>
    <w:rsid w:val="00E43067"/>
    <w:rsid w:val="00E4336A"/>
    <w:rsid w:val="00E4347B"/>
    <w:rsid w:val="00E434E5"/>
    <w:rsid w:val="00E437B4"/>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1DBD"/>
    <w:rsid w:val="00E51F5E"/>
    <w:rsid w:val="00E5234E"/>
    <w:rsid w:val="00E5390D"/>
    <w:rsid w:val="00E53ADF"/>
    <w:rsid w:val="00E53BCD"/>
    <w:rsid w:val="00E5409A"/>
    <w:rsid w:val="00E54D85"/>
    <w:rsid w:val="00E5597D"/>
    <w:rsid w:val="00E55F10"/>
    <w:rsid w:val="00E56B40"/>
    <w:rsid w:val="00E56CE6"/>
    <w:rsid w:val="00E5717B"/>
    <w:rsid w:val="00E571CA"/>
    <w:rsid w:val="00E578E2"/>
    <w:rsid w:val="00E5799B"/>
    <w:rsid w:val="00E60556"/>
    <w:rsid w:val="00E60F93"/>
    <w:rsid w:val="00E61AEC"/>
    <w:rsid w:val="00E61BCF"/>
    <w:rsid w:val="00E62624"/>
    <w:rsid w:val="00E62733"/>
    <w:rsid w:val="00E63BAC"/>
    <w:rsid w:val="00E63D14"/>
    <w:rsid w:val="00E64905"/>
    <w:rsid w:val="00E64A11"/>
    <w:rsid w:val="00E64CC9"/>
    <w:rsid w:val="00E64D2A"/>
    <w:rsid w:val="00E64DCE"/>
    <w:rsid w:val="00E654A3"/>
    <w:rsid w:val="00E65977"/>
    <w:rsid w:val="00E65D1E"/>
    <w:rsid w:val="00E661E7"/>
    <w:rsid w:val="00E666D9"/>
    <w:rsid w:val="00E66A4B"/>
    <w:rsid w:val="00E66DDE"/>
    <w:rsid w:val="00E66F30"/>
    <w:rsid w:val="00E670F9"/>
    <w:rsid w:val="00E671AC"/>
    <w:rsid w:val="00E67704"/>
    <w:rsid w:val="00E7013C"/>
    <w:rsid w:val="00E704CD"/>
    <w:rsid w:val="00E711FC"/>
    <w:rsid w:val="00E7152D"/>
    <w:rsid w:val="00E71AA1"/>
    <w:rsid w:val="00E72E67"/>
    <w:rsid w:val="00E72FAF"/>
    <w:rsid w:val="00E73043"/>
    <w:rsid w:val="00E7342B"/>
    <w:rsid w:val="00E7400C"/>
    <w:rsid w:val="00E74352"/>
    <w:rsid w:val="00E745E9"/>
    <w:rsid w:val="00E74644"/>
    <w:rsid w:val="00E749E2"/>
    <w:rsid w:val="00E74E1E"/>
    <w:rsid w:val="00E74E26"/>
    <w:rsid w:val="00E75213"/>
    <w:rsid w:val="00E75463"/>
    <w:rsid w:val="00E75522"/>
    <w:rsid w:val="00E757C4"/>
    <w:rsid w:val="00E75952"/>
    <w:rsid w:val="00E75955"/>
    <w:rsid w:val="00E75969"/>
    <w:rsid w:val="00E75D5E"/>
    <w:rsid w:val="00E76492"/>
    <w:rsid w:val="00E7685C"/>
    <w:rsid w:val="00E76BB5"/>
    <w:rsid w:val="00E76D85"/>
    <w:rsid w:val="00E7705E"/>
    <w:rsid w:val="00E77892"/>
    <w:rsid w:val="00E80B65"/>
    <w:rsid w:val="00E822CE"/>
    <w:rsid w:val="00E82548"/>
    <w:rsid w:val="00E8280C"/>
    <w:rsid w:val="00E82A2A"/>
    <w:rsid w:val="00E83330"/>
    <w:rsid w:val="00E8338B"/>
    <w:rsid w:val="00E8384D"/>
    <w:rsid w:val="00E84093"/>
    <w:rsid w:val="00E840C7"/>
    <w:rsid w:val="00E84634"/>
    <w:rsid w:val="00E84C2A"/>
    <w:rsid w:val="00E84FA2"/>
    <w:rsid w:val="00E85326"/>
    <w:rsid w:val="00E85926"/>
    <w:rsid w:val="00E85C51"/>
    <w:rsid w:val="00E8627F"/>
    <w:rsid w:val="00E86502"/>
    <w:rsid w:val="00E870C7"/>
    <w:rsid w:val="00E879DA"/>
    <w:rsid w:val="00E87AC4"/>
    <w:rsid w:val="00E909D6"/>
    <w:rsid w:val="00E90C82"/>
    <w:rsid w:val="00E91353"/>
    <w:rsid w:val="00E915C8"/>
    <w:rsid w:val="00E91E54"/>
    <w:rsid w:val="00E91F3D"/>
    <w:rsid w:val="00E91F54"/>
    <w:rsid w:val="00E92B7C"/>
    <w:rsid w:val="00E92C80"/>
    <w:rsid w:val="00E92D85"/>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2932"/>
    <w:rsid w:val="00EA329B"/>
    <w:rsid w:val="00EA408D"/>
    <w:rsid w:val="00EA4777"/>
    <w:rsid w:val="00EA5284"/>
    <w:rsid w:val="00EA5317"/>
    <w:rsid w:val="00EA5991"/>
    <w:rsid w:val="00EA5CBE"/>
    <w:rsid w:val="00EA619F"/>
    <w:rsid w:val="00EA6B6D"/>
    <w:rsid w:val="00EA7642"/>
    <w:rsid w:val="00EB13A1"/>
    <w:rsid w:val="00EB149F"/>
    <w:rsid w:val="00EB15A2"/>
    <w:rsid w:val="00EB1929"/>
    <w:rsid w:val="00EB1C36"/>
    <w:rsid w:val="00EB1CB5"/>
    <w:rsid w:val="00EB1F8D"/>
    <w:rsid w:val="00EB2037"/>
    <w:rsid w:val="00EB2084"/>
    <w:rsid w:val="00EB2519"/>
    <w:rsid w:val="00EB2B4C"/>
    <w:rsid w:val="00EB2C1D"/>
    <w:rsid w:val="00EB33AE"/>
    <w:rsid w:val="00EB39B5"/>
    <w:rsid w:val="00EB3EFE"/>
    <w:rsid w:val="00EB46A3"/>
    <w:rsid w:val="00EB55A7"/>
    <w:rsid w:val="00EB591A"/>
    <w:rsid w:val="00EB5A3D"/>
    <w:rsid w:val="00EB60DE"/>
    <w:rsid w:val="00EB611E"/>
    <w:rsid w:val="00EB7014"/>
    <w:rsid w:val="00EB72BC"/>
    <w:rsid w:val="00EB733C"/>
    <w:rsid w:val="00EB7629"/>
    <w:rsid w:val="00EB7EF0"/>
    <w:rsid w:val="00EB7EF1"/>
    <w:rsid w:val="00EC033D"/>
    <w:rsid w:val="00EC092D"/>
    <w:rsid w:val="00EC096C"/>
    <w:rsid w:val="00EC245D"/>
    <w:rsid w:val="00EC288D"/>
    <w:rsid w:val="00EC2893"/>
    <w:rsid w:val="00EC2B7F"/>
    <w:rsid w:val="00EC2BBB"/>
    <w:rsid w:val="00EC32EA"/>
    <w:rsid w:val="00EC36FE"/>
    <w:rsid w:val="00EC3CF8"/>
    <w:rsid w:val="00EC3D62"/>
    <w:rsid w:val="00EC4325"/>
    <w:rsid w:val="00EC439D"/>
    <w:rsid w:val="00EC46FB"/>
    <w:rsid w:val="00EC488D"/>
    <w:rsid w:val="00EC49A0"/>
    <w:rsid w:val="00EC591E"/>
    <w:rsid w:val="00EC594C"/>
    <w:rsid w:val="00EC5DC7"/>
    <w:rsid w:val="00EC5F73"/>
    <w:rsid w:val="00EC6106"/>
    <w:rsid w:val="00EC61E0"/>
    <w:rsid w:val="00EC662D"/>
    <w:rsid w:val="00EC6CDA"/>
    <w:rsid w:val="00EC6E3B"/>
    <w:rsid w:val="00EC7B57"/>
    <w:rsid w:val="00ED050D"/>
    <w:rsid w:val="00ED087A"/>
    <w:rsid w:val="00ED22DB"/>
    <w:rsid w:val="00ED22E0"/>
    <w:rsid w:val="00ED2CC8"/>
    <w:rsid w:val="00ED31F9"/>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07"/>
    <w:rsid w:val="00EE13EC"/>
    <w:rsid w:val="00EE1449"/>
    <w:rsid w:val="00EE1697"/>
    <w:rsid w:val="00EE1BF3"/>
    <w:rsid w:val="00EE26B5"/>
    <w:rsid w:val="00EE300D"/>
    <w:rsid w:val="00EE3456"/>
    <w:rsid w:val="00EE36F4"/>
    <w:rsid w:val="00EE3842"/>
    <w:rsid w:val="00EE47B3"/>
    <w:rsid w:val="00EE4D70"/>
    <w:rsid w:val="00EE4FF5"/>
    <w:rsid w:val="00EE521D"/>
    <w:rsid w:val="00EE59CC"/>
    <w:rsid w:val="00EE6347"/>
    <w:rsid w:val="00EE6450"/>
    <w:rsid w:val="00EE64AC"/>
    <w:rsid w:val="00EE6632"/>
    <w:rsid w:val="00EE75D4"/>
    <w:rsid w:val="00EE7E53"/>
    <w:rsid w:val="00EF05F4"/>
    <w:rsid w:val="00EF140E"/>
    <w:rsid w:val="00EF1B03"/>
    <w:rsid w:val="00EF25E7"/>
    <w:rsid w:val="00EF2922"/>
    <w:rsid w:val="00EF2C83"/>
    <w:rsid w:val="00EF2DB4"/>
    <w:rsid w:val="00EF2E32"/>
    <w:rsid w:val="00EF2F56"/>
    <w:rsid w:val="00EF32AC"/>
    <w:rsid w:val="00EF383D"/>
    <w:rsid w:val="00EF3AA0"/>
    <w:rsid w:val="00EF4E32"/>
    <w:rsid w:val="00EF521E"/>
    <w:rsid w:val="00EF5937"/>
    <w:rsid w:val="00EF635B"/>
    <w:rsid w:val="00EF6663"/>
    <w:rsid w:val="00EF6780"/>
    <w:rsid w:val="00EF7543"/>
    <w:rsid w:val="00EF7932"/>
    <w:rsid w:val="00EF7CFD"/>
    <w:rsid w:val="00EF7E6E"/>
    <w:rsid w:val="00F00345"/>
    <w:rsid w:val="00F00C18"/>
    <w:rsid w:val="00F00C2C"/>
    <w:rsid w:val="00F015CC"/>
    <w:rsid w:val="00F01603"/>
    <w:rsid w:val="00F01C62"/>
    <w:rsid w:val="00F01D06"/>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6F3B"/>
    <w:rsid w:val="00F17078"/>
    <w:rsid w:val="00F17081"/>
    <w:rsid w:val="00F17568"/>
    <w:rsid w:val="00F175AC"/>
    <w:rsid w:val="00F17CBD"/>
    <w:rsid w:val="00F20D23"/>
    <w:rsid w:val="00F212BC"/>
    <w:rsid w:val="00F21455"/>
    <w:rsid w:val="00F21701"/>
    <w:rsid w:val="00F220F0"/>
    <w:rsid w:val="00F225FA"/>
    <w:rsid w:val="00F22FAF"/>
    <w:rsid w:val="00F2342D"/>
    <w:rsid w:val="00F239E2"/>
    <w:rsid w:val="00F243E5"/>
    <w:rsid w:val="00F244ED"/>
    <w:rsid w:val="00F244FA"/>
    <w:rsid w:val="00F250E5"/>
    <w:rsid w:val="00F255FB"/>
    <w:rsid w:val="00F258D4"/>
    <w:rsid w:val="00F25D4F"/>
    <w:rsid w:val="00F263F0"/>
    <w:rsid w:val="00F26E98"/>
    <w:rsid w:val="00F272A7"/>
    <w:rsid w:val="00F27532"/>
    <w:rsid w:val="00F30735"/>
    <w:rsid w:val="00F3158E"/>
    <w:rsid w:val="00F31664"/>
    <w:rsid w:val="00F31719"/>
    <w:rsid w:val="00F31CD7"/>
    <w:rsid w:val="00F32A02"/>
    <w:rsid w:val="00F32D4C"/>
    <w:rsid w:val="00F33144"/>
    <w:rsid w:val="00F3336D"/>
    <w:rsid w:val="00F33891"/>
    <w:rsid w:val="00F340C4"/>
    <w:rsid w:val="00F34BD3"/>
    <w:rsid w:val="00F34CB6"/>
    <w:rsid w:val="00F35301"/>
    <w:rsid w:val="00F3542B"/>
    <w:rsid w:val="00F3573D"/>
    <w:rsid w:val="00F359B0"/>
    <w:rsid w:val="00F361BB"/>
    <w:rsid w:val="00F36343"/>
    <w:rsid w:val="00F36574"/>
    <w:rsid w:val="00F3676B"/>
    <w:rsid w:val="00F36EA1"/>
    <w:rsid w:val="00F3722E"/>
    <w:rsid w:val="00F37AB7"/>
    <w:rsid w:val="00F37BFA"/>
    <w:rsid w:val="00F40326"/>
    <w:rsid w:val="00F403DE"/>
    <w:rsid w:val="00F40528"/>
    <w:rsid w:val="00F408FC"/>
    <w:rsid w:val="00F41513"/>
    <w:rsid w:val="00F4162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6E0"/>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5A32"/>
    <w:rsid w:val="00F565B0"/>
    <w:rsid w:val="00F5728F"/>
    <w:rsid w:val="00F57D76"/>
    <w:rsid w:val="00F600CB"/>
    <w:rsid w:val="00F602AC"/>
    <w:rsid w:val="00F60717"/>
    <w:rsid w:val="00F61065"/>
    <w:rsid w:val="00F6107F"/>
    <w:rsid w:val="00F612BB"/>
    <w:rsid w:val="00F625B2"/>
    <w:rsid w:val="00F628EA"/>
    <w:rsid w:val="00F62CF9"/>
    <w:rsid w:val="00F62F9F"/>
    <w:rsid w:val="00F636BD"/>
    <w:rsid w:val="00F63F0E"/>
    <w:rsid w:val="00F6444D"/>
    <w:rsid w:val="00F64B49"/>
    <w:rsid w:val="00F65323"/>
    <w:rsid w:val="00F6600E"/>
    <w:rsid w:val="00F66268"/>
    <w:rsid w:val="00F665DD"/>
    <w:rsid w:val="00F66CF5"/>
    <w:rsid w:val="00F66F55"/>
    <w:rsid w:val="00F66FC8"/>
    <w:rsid w:val="00F67038"/>
    <w:rsid w:val="00F673B1"/>
    <w:rsid w:val="00F67FA3"/>
    <w:rsid w:val="00F7002B"/>
    <w:rsid w:val="00F7059A"/>
    <w:rsid w:val="00F7095F"/>
    <w:rsid w:val="00F7124C"/>
    <w:rsid w:val="00F713AA"/>
    <w:rsid w:val="00F71AB3"/>
    <w:rsid w:val="00F71C0B"/>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1BD"/>
    <w:rsid w:val="00F77AA5"/>
    <w:rsid w:val="00F81099"/>
    <w:rsid w:val="00F81406"/>
    <w:rsid w:val="00F81415"/>
    <w:rsid w:val="00F81917"/>
    <w:rsid w:val="00F8193A"/>
    <w:rsid w:val="00F81B26"/>
    <w:rsid w:val="00F81C49"/>
    <w:rsid w:val="00F81C81"/>
    <w:rsid w:val="00F82025"/>
    <w:rsid w:val="00F8220F"/>
    <w:rsid w:val="00F822C5"/>
    <w:rsid w:val="00F822D6"/>
    <w:rsid w:val="00F824E0"/>
    <w:rsid w:val="00F82AFD"/>
    <w:rsid w:val="00F82FA8"/>
    <w:rsid w:val="00F83163"/>
    <w:rsid w:val="00F83668"/>
    <w:rsid w:val="00F836F3"/>
    <w:rsid w:val="00F83BB6"/>
    <w:rsid w:val="00F83E66"/>
    <w:rsid w:val="00F83FD9"/>
    <w:rsid w:val="00F846AE"/>
    <w:rsid w:val="00F84D40"/>
    <w:rsid w:val="00F84DD6"/>
    <w:rsid w:val="00F851EF"/>
    <w:rsid w:val="00F859D1"/>
    <w:rsid w:val="00F85DA4"/>
    <w:rsid w:val="00F85E66"/>
    <w:rsid w:val="00F85F94"/>
    <w:rsid w:val="00F86448"/>
    <w:rsid w:val="00F8695D"/>
    <w:rsid w:val="00F870D7"/>
    <w:rsid w:val="00F874AD"/>
    <w:rsid w:val="00F90FD9"/>
    <w:rsid w:val="00F9224D"/>
    <w:rsid w:val="00F92490"/>
    <w:rsid w:val="00F929BC"/>
    <w:rsid w:val="00F92F98"/>
    <w:rsid w:val="00F930A6"/>
    <w:rsid w:val="00F9333C"/>
    <w:rsid w:val="00F9340E"/>
    <w:rsid w:val="00F93948"/>
    <w:rsid w:val="00F93D1E"/>
    <w:rsid w:val="00F9407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B45"/>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33C"/>
    <w:rsid w:val="00FB052F"/>
    <w:rsid w:val="00FB054C"/>
    <w:rsid w:val="00FB0D9F"/>
    <w:rsid w:val="00FB160A"/>
    <w:rsid w:val="00FB1890"/>
    <w:rsid w:val="00FB1C88"/>
    <w:rsid w:val="00FB2155"/>
    <w:rsid w:val="00FB37D8"/>
    <w:rsid w:val="00FB37FF"/>
    <w:rsid w:val="00FB3FD2"/>
    <w:rsid w:val="00FB41C7"/>
    <w:rsid w:val="00FB495D"/>
    <w:rsid w:val="00FB4AEB"/>
    <w:rsid w:val="00FB4B75"/>
    <w:rsid w:val="00FB4E73"/>
    <w:rsid w:val="00FB5084"/>
    <w:rsid w:val="00FB52E5"/>
    <w:rsid w:val="00FB5502"/>
    <w:rsid w:val="00FB595F"/>
    <w:rsid w:val="00FB5F22"/>
    <w:rsid w:val="00FB6326"/>
    <w:rsid w:val="00FB67E8"/>
    <w:rsid w:val="00FB6867"/>
    <w:rsid w:val="00FB6CC5"/>
    <w:rsid w:val="00FB7028"/>
    <w:rsid w:val="00FB7131"/>
    <w:rsid w:val="00FB722F"/>
    <w:rsid w:val="00FB7293"/>
    <w:rsid w:val="00FB7307"/>
    <w:rsid w:val="00FB7315"/>
    <w:rsid w:val="00FB7E29"/>
    <w:rsid w:val="00FB7FFD"/>
    <w:rsid w:val="00FC003B"/>
    <w:rsid w:val="00FC0130"/>
    <w:rsid w:val="00FC09F0"/>
    <w:rsid w:val="00FC0BAA"/>
    <w:rsid w:val="00FC1115"/>
    <w:rsid w:val="00FC17BD"/>
    <w:rsid w:val="00FC1EC1"/>
    <w:rsid w:val="00FC2050"/>
    <w:rsid w:val="00FC213C"/>
    <w:rsid w:val="00FC2D68"/>
    <w:rsid w:val="00FC3F31"/>
    <w:rsid w:val="00FC4224"/>
    <w:rsid w:val="00FC434E"/>
    <w:rsid w:val="00FC5E10"/>
    <w:rsid w:val="00FC5E33"/>
    <w:rsid w:val="00FC605B"/>
    <w:rsid w:val="00FC656A"/>
    <w:rsid w:val="00FC65E9"/>
    <w:rsid w:val="00FC66A8"/>
    <w:rsid w:val="00FC66B0"/>
    <w:rsid w:val="00FC7D34"/>
    <w:rsid w:val="00FC7E20"/>
    <w:rsid w:val="00FD0722"/>
    <w:rsid w:val="00FD094E"/>
    <w:rsid w:val="00FD0BCD"/>
    <w:rsid w:val="00FD1288"/>
    <w:rsid w:val="00FD1F76"/>
    <w:rsid w:val="00FD2666"/>
    <w:rsid w:val="00FD2C3F"/>
    <w:rsid w:val="00FD30A3"/>
    <w:rsid w:val="00FD30C6"/>
    <w:rsid w:val="00FD31C6"/>
    <w:rsid w:val="00FD32C6"/>
    <w:rsid w:val="00FD3706"/>
    <w:rsid w:val="00FD38E2"/>
    <w:rsid w:val="00FD4385"/>
    <w:rsid w:val="00FD4CF8"/>
    <w:rsid w:val="00FD52A0"/>
    <w:rsid w:val="00FD583D"/>
    <w:rsid w:val="00FD5DF7"/>
    <w:rsid w:val="00FD6A00"/>
    <w:rsid w:val="00FD6AD9"/>
    <w:rsid w:val="00FD6C43"/>
    <w:rsid w:val="00FD6F6D"/>
    <w:rsid w:val="00FD6F7E"/>
    <w:rsid w:val="00FD6FF2"/>
    <w:rsid w:val="00FD7017"/>
    <w:rsid w:val="00FD7088"/>
    <w:rsid w:val="00FD7C8D"/>
    <w:rsid w:val="00FE0304"/>
    <w:rsid w:val="00FE155C"/>
    <w:rsid w:val="00FE158A"/>
    <w:rsid w:val="00FE19EE"/>
    <w:rsid w:val="00FE19F9"/>
    <w:rsid w:val="00FE21C1"/>
    <w:rsid w:val="00FE237E"/>
    <w:rsid w:val="00FE28E4"/>
    <w:rsid w:val="00FE2D0D"/>
    <w:rsid w:val="00FE2F05"/>
    <w:rsid w:val="00FE3363"/>
    <w:rsid w:val="00FE34F4"/>
    <w:rsid w:val="00FE43D2"/>
    <w:rsid w:val="00FE4707"/>
    <w:rsid w:val="00FE4BA0"/>
    <w:rsid w:val="00FE5915"/>
    <w:rsid w:val="00FE63CD"/>
    <w:rsid w:val="00FE67E3"/>
    <w:rsid w:val="00FE6A61"/>
    <w:rsid w:val="00FE7768"/>
    <w:rsid w:val="00FE7E7E"/>
    <w:rsid w:val="00FE7FB1"/>
    <w:rsid w:val="00FF002A"/>
    <w:rsid w:val="00FF01B7"/>
    <w:rsid w:val="00FF0356"/>
    <w:rsid w:val="00FF050C"/>
    <w:rsid w:val="00FF09C3"/>
    <w:rsid w:val="00FF0B8C"/>
    <w:rsid w:val="00FF0BA9"/>
    <w:rsid w:val="00FF0CC1"/>
    <w:rsid w:val="00FF0E0E"/>
    <w:rsid w:val="00FF1407"/>
    <w:rsid w:val="00FF2466"/>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19E43490"/>
    <w:rsid w:val="2A50C789"/>
    <w:rsid w:val="2B8C1121"/>
    <w:rsid w:val="308BB678"/>
    <w:rsid w:val="59E26EA5"/>
    <w:rsid w:val="78CC7C35"/>
    <w:rsid w:val="7B2F44D8"/>
    <w:rsid w:val="7E0754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B2C7107"/>
  <w15:docId w15:val="{F7B91268-7FE1-4ED0-806C-E07365D8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introtext">
    <w:name w:val="DTPLI intro text"/>
    <w:basedOn w:val="Normal"/>
    <w:next w:val="DTPLIbodycopy"/>
    <w:qFormat/>
    <w:rsid w:val="00A373C5"/>
    <w:pPr>
      <w:spacing w:before="240" w:after="240" w:line="240" w:lineRule="auto"/>
      <w:ind w:right="-2"/>
    </w:pPr>
    <w:rPr>
      <w:rFonts w:ascii="Tahoma" w:hAnsi="Tahoma" w:cs="Arial"/>
      <w:b/>
      <w:color w:val="797166"/>
      <w:sz w:val="24"/>
    </w:rPr>
  </w:style>
  <w:style w:type="paragraph" w:customStyle="1" w:styleId="DTPLIbodycopy">
    <w:name w:val="DTPLI body copy"/>
    <w:basedOn w:val="Normal"/>
    <w:qFormat/>
    <w:rsid w:val="00A373C5"/>
    <w:pPr>
      <w:spacing w:before="0" w:line="240" w:lineRule="auto"/>
      <w:ind w:right="-2"/>
    </w:pPr>
    <w:rPr>
      <w:rFonts w:ascii="Tahoma" w:hAnsi="Tahoma" w:cs="Arial"/>
      <w:sz w:val="18"/>
    </w:rPr>
  </w:style>
  <w:style w:type="paragraph" w:customStyle="1" w:styleId="DTPLIheadinggreen">
    <w:name w:val="DTPLI heading green"/>
    <w:basedOn w:val="Normal"/>
    <w:next w:val="DTPLIintrotext"/>
    <w:qFormat/>
    <w:rsid w:val="00A373C5"/>
    <w:pPr>
      <w:keepNext/>
      <w:spacing w:before="480" w:line="240" w:lineRule="auto"/>
      <w:ind w:right="-2"/>
    </w:pPr>
    <w:rPr>
      <w:rFonts w:ascii="Tahoma" w:hAnsi="Tahoma" w:cs="Arial"/>
      <w:color w:val="57A84C"/>
      <w:sz w:val="30"/>
    </w:rPr>
  </w:style>
  <w:style w:type="character" w:customStyle="1" w:styleId="ui-provider">
    <w:name w:val="ui-provider"/>
    <w:basedOn w:val="DefaultParagraphFont"/>
    <w:rsid w:val="008E287C"/>
  </w:style>
  <w:style w:type="character" w:styleId="Mention">
    <w:name w:val="Mention"/>
    <w:basedOn w:val="DefaultParagraphFont"/>
    <w:uiPriority w:val="99"/>
    <w:unhideWhenUsed/>
    <w:rsid w:val="00E01D8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023286801">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glossaryDocument" Target="glossary/document.xml"/><Relationship Id="rId21" Type="http://schemas.openxmlformats.org/officeDocument/2006/relationships/image" Target="media/image7.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file:///C:\Users\pw1e\Downloads\James.Anderson@deeca.vic.gov.au"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self.determination@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42EF35C9784B498E37FB43D3E8D25A"/>
        <w:category>
          <w:name w:val="General"/>
          <w:gallery w:val="placeholder"/>
        </w:category>
        <w:types>
          <w:type w:val="bbPlcHdr"/>
        </w:types>
        <w:behaviors>
          <w:behavior w:val="content"/>
        </w:behaviors>
        <w:guid w:val="{C787BB69-A095-4B60-80FD-07DED91F4786}"/>
      </w:docPartPr>
      <w:docPartBody>
        <w:p w:rsidR="00A352D3" w:rsidRDefault="00A352D3" w:rsidP="00A352D3">
          <w:pPr>
            <w:pStyle w:val="2342EF35C9784B498E37FB43D3E8D25A"/>
          </w:pPr>
          <w:r w:rsidRPr="000C4F86">
            <w:rPr>
              <w:rStyle w:val="PlaceholderText"/>
            </w:rPr>
            <w:t>[Title]</w:t>
          </w:r>
        </w:p>
      </w:docPartBody>
    </w:docPart>
    <w:docPart>
      <w:docPartPr>
        <w:name w:val="BE17A10C0A5C423BB3A9CEAB0991F589"/>
        <w:category>
          <w:name w:val="General"/>
          <w:gallery w:val="placeholder"/>
        </w:category>
        <w:types>
          <w:type w:val="bbPlcHdr"/>
        </w:types>
        <w:behaviors>
          <w:behavior w:val="content"/>
        </w:behaviors>
        <w:guid w:val="{86B9C529-4139-46D1-80A0-788AD567DB59}"/>
      </w:docPartPr>
      <w:docPartBody>
        <w:p w:rsidR="00A352D3" w:rsidRDefault="00A352D3" w:rsidP="00A352D3">
          <w:pPr>
            <w:pStyle w:val="BE17A10C0A5C423BB3A9CEAB0991F589"/>
          </w:pPr>
          <w:r>
            <w:rPr>
              <w:color w:val="156082" w:themeColor="accent1"/>
              <w:sz w:val="28"/>
              <w:szCs w:val="28"/>
            </w:rPr>
            <w:t>[Document subtitle]</w:t>
          </w:r>
        </w:p>
      </w:docPartBody>
    </w:docPart>
    <w:docPart>
      <w:docPartPr>
        <w:name w:val="4D37CC861C5C4B4C881849D69468740B"/>
        <w:category>
          <w:name w:val="General"/>
          <w:gallery w:val="placeholder"/>
        </w:category>
        <w:types>
          <w:type w:val="bbPlcHdr"/>
        </w:types>
        <w:behaviors>
          <w:behavior w:val="content"/>
        </w:behaviors>
        <w:guid w:val="{5C7C89A1-0DA1-4DFB-B493-6AB3A493EEC3}"/>
      </w:docPartPr>
      <w:docPartBody>
        <w:p w:rsidR="00A352D3" w:rsidRDefault="00A352D3" w:rsidP="00A352D3">
          <w:pPr>
            <w:pStyle w:val="4D37CC861C5C4B4C881849D69468740B"/>
          </w:pPr>
          <w:r w:rsidRPr="000C4F86">
            <w:rPr>
              <w:rStyle w:val="PlaceholderText"/>
            </w:rPr>
            <w:t>[Title]</w:t>
          </w:r>
        </w:p>
      </w:docPartBody>
    </w:docPart>
    <w:docPart>
      <w:docPartPr>
        <w:name w:val="FBB4B94C163444F780AEA2E70970750A"/>
        <w:category>
          <w:name w:val="General"/>
          <w:gallery w:val="placeholder"/>
        </w:category>
        <w:types>
          <w:type w:val="bbPlcHdr"/>
        </w:types>
        <w:behaviors>
          <w:behavior w:val="content"/>
        </w:behaviors>
        <w:guid w:val="{F867F611-37C2-486B-B29B-90584CD9ACA3}"/>
      </w:docPartPr>
      <w:docPartBody>
        <w:p w:rsidR="00A352D3" w:rsidRDefault="00A352D3" w:rsidP="00A352D3">
          <w:pPr>
            <w:pStyle w:val="FBB4B94C163444F780AEA2E70970750A"/>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D3"/>
    <w:rsid w:val="001241D4"/>
    <w:rsid w:val="00191A1E"/>
    <w:rsid w:val="001C35A0"/>
    <w:rsid w:val="00406769"/>
    <w:rsid w:val="00443CF6"/>
    <w:rsid w:val="004822CC"/>
    <w:rsid w:val="004F2A06"/>
    <w:rsid w:val="00800847"/>
    <w:rsid w:val="009E0232"/>
    <w:rsid w:val="00A21A5A"/>
    <w:rsid w:val="00A352D3"/>
    <w:rsid w:val="00A40D2E"/>
    <w:rsid w:val="00AA5002"/>
    <w:rsid w:val="00AC6B4C"/>
    <w:rsid w:val="00BD03C3"/>
    <w:rsid w:val="00C7616B"/>
    <w:rsid w:val="00C7653B"/>
    <w:rsid w:val="00C847E2"/>
    <w:rsid w:val="00D509EB"/>
    <w:rsid w:val="00D665EA"/>
    <w:rsid w:val="00E547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352D3"/>
    <w:rPr>
      <w:color w:val="auto"/>
      <w:bdr w:val="none" w:sz="0" w:space="0" w:color="auto"/>
      <w:shd w:val="clear" w:color="auto" w:fill="FFFF00"/>
    </w:rPr>
  </w:style>
  <w:style w:type="paragraph" w:customStyle="1" w:styleId="2342EF35C9784B498E37FB43D3E8D25A">
    <w:name w:val="2342EF35C9784B498E37FB43D3E8D25A"/>
    <w:rsid w:val="00A352D3"/>
  </w:style>
  <w:style w:type="paragraph" w:customStyle="1" w:styleId="BE17A10C0A5C423BB3A9CEAB0991F589">
    <w:name w:val="BE17A10C0A5C423BB3A9CEAB0991F589"/>
    <w:rsid w:val="00A352D3"/>
  </w:style>
  <w:style w:type="paragraph" w:customStyle="1" w:styleId="4D37CC861C5C4B4C881849D69468740B">
    <w:name w:val="4D37CC861C5C4B4C881849D69468740B"/>
    <w:rsid w:val="00A352D3"/>
  </w:style>
  <w:style w:type="paragraph" w:customStyle="1" w:styleId="FBB4B94C163444F780AEA2E70970750A">
    <w:name w:val="FBB4B94C163444F780AEA2E70970750A"/>
    <w:rsid w:val="00A35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293</Value>
      <Value>235</Value>
      <Value>3</Value>
      <Value>2</Value>
    </TaxCatchAll>
    <SharedWithUsers xmlns="71fe923a-761e-4c29-b684-c70d59a7e13a">
      <UserInfo>
        <DisplayName>Sue J Houlden (DEECA)</DisplayName>
        <AccountId>1470</AccountId>
        <AccountType/>
      </UserInfo>
      <UserInfo>
        <DisplayName>Robyn X Hammond (DEECA)</DisplayName>
        <AccountId>5039</AccountId>
        <AccountType/>
      </UserInfo>
      <UserInfo>
        <DisplayName>Judy M Hagan (DEECA)</DisplayName>
        <AccountId>148</AccountId>
        <AccountType/>
      </UserInfo>
    </SharedWithUsers>
    <ProjName xmlns="9fd47c19-1c4a-4d7d-b342-c10cef269344">FINAL WRS PDs</ProjNam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Plan</Project_Phas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Team Administration</TermName>
          <TermId xmlns="http://schemas.microsoft.com/office/infopath/2007/PartnerControls">3cd6588d-cc2f-4468-861e-a21c47be7d8b</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DOCID270-765536365-167</_dlc_DocId>
    <DLCPolicyLabelValue xmlns="05aa45cf-ed89-4733-97a8-db4ce5c51511">Version 2.0</DLCPolicyLabelValue>
    <_dlc_DocIdUrl xmlns="a5f32de4-e402-4188-b034-e71ca7d22e54">
      <Url>https://delwpvicgovau.sharepoint.com/sites/ecm_270/_layouts/15/DocIdRedir.aspx?ID=DOCID270-765536365-167</Url>
      <Description>DOCID270-765536365-167</Description>
    </_dlc_DocIdUrl>
  </documentManagement>
</p:propertie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498B3AA80C904A45AA8FCD118A05E708" ma:contentTypeVersion="210" ma:contentTypeDescription="All project related information. The library can be used to manage multiple projects." ma:contentTypeScope="" ma:versionID="b262033c2e858f7dcc430dbed269a2a4">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508391c4-ba38-48ff-a3ea-e1fc8329e6e2" xmlns:ns6="71fe923a-761e-4c29-b684-c70d59a7e13a" targetNamespace="http://schemas.microsoft.com/office/2006/metadata/properties" ma:root="true" ma:fieldsID="8f2e087f55a1c72167fac8e84ef0583e" ns1:_="" ns2:_="" ns3:_="" ns4:_="" ns5:_="" ns6:_="">
    <xsd:import namespace="http://schemas.microsoft.com/sharepoint/v3"/>
    <xsd:import namespace="9fd47c19-1c4a-4d7d-b342-c10cef269344"/>
    <xsd:import namespace="a5f32de4-e402-4188-b034-e71ca7d22e54"/>
    <xsd:import namespace="05aa45cf-ed89-4733-97a8-db4ce5c51511"/>
    <xsd:import namespace="508391c4-ba38-48ff-a3ea-e1fc8329e6e2"/>
    <xsd:import namespace="71fe923a-761e-4c29-b684-c70d59a7e13a"/>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391c4-ba38-48ff-a3ea-e1fc8329e6e2"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e923a-761e-4c29-b684-c70d59a7e13a"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AF6C32-1882-4A37-B414-32E815F048CF}">
  <ds:schemaRefs>
    <ds:schemaRef ds:uri="office.server.policy"/>
  </ds:schemaRefs>
</ds:datastoreItem>
</file>

<file path=customXml/itemProps3.xml><?xml version="1.0" encoding="utf-8"?>
<ds:datastoreItem xmlns:ds="http://schemas.openxmlformats.org/officeDocument/2006/customXml" ds:itemID="{07E801E0-3D32-4254-8910-BA3F0F186C0F}">
  <ds:schemaRefs>
    <ds:schemaRef ds:uri="http://schemas.microsoft.com/sharepoint/event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71fe923a-761e-4c29-b684-c70d59a7e13a"/>
    <ds:schemaRef ds:uri="05aa45cf-ed89-4733-97a8-db4ce5c51511"/>
    <ds:schemaRef ds:uri="a5f32de4-e402-4188-b034-e71ca7d22e54"/>
  </ds:schemaRefs>
</ds:datastoreItem>
</file>

<file path=customXml/itemProps5.xml><?xml version="1.0" encoding="utf-8"?>
<ds:datastoreItem xmlns:ds="http://schemas.openxmlformats.org/officeDocument/2006/customXml" ds:itemID="{F35ED896-0064-4BE7-8A36-5F680DE601F3}">
  <ds:schemaRefs>
    <ds:schemaRef ds:uri="Microsoft.SharePoint.Taxonomy.ContentTypeSync"/>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1BBA2968-F4DA-474E-ACD9-CB85E2898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508391c4-ba38-48ff-a3ea-e1fc8329e6e2"/>
    <ds:schemaRef ds:uri="71fe923a-761e-4c29-b684-c70d59a7e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1756</Words>
  <Characters>10012</Characters>
  <Application>Microsoft Office Word</Application>
  <DocSecurity>0</DocSecurity>
  <Lines>83</Lines>
  <Paragraphs>23</Paragraphs>
  <ScaleCrop>false</ScaleCrop>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Patrick Warke (DEECA)</cp:lastModifiedBy>
  <cp:revision>2</cp:revision>
  <cp:lastPrinted>2024-04-22T19:54:00Z</cp:lastPrinted>
  <dcterms:created xsi:type="dcterms:W3CDTF">2026-07-14T05:40:00Z</dcterms:created>
  <dcterms:modified xsi:type="dcterms:W3CDTF">2026-07-14T05:40:00Z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0x0101009298E819CE1EBB4F8D2096B3E0F0C2911D00498B3AA80C904A45AA8FCD118A05E708</vt:lpwstr>
  </property>
  <property fmtid="{D5CDD505-2E9C-101B-9397-08002B2CF9AE}" pid="5" name="MediaServiceImageTags">
    <vt:lpwstr/>
  </property>
  <property fmtid="{D5CDD505-2E9C-101B-9397-08002B2CF9AE}" pid="6" name="_dlc_DocIdItemGuid">
    <vt:lpwstr>0ea71a35-4d0d-4e9d-923b-b066eac68772</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2023-06-27T10:35:23Z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931c3684-2ca5-4166-b0cf-0636d7430be2</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Project">
    <vt:lpwstr>293;#Team Administration|3cd6588d-cc2f-4468-861e-a21c47be7d8b</vt:lpwstr>
  </property>
  <property fmtid="{D5CDD505-2E9C-101B-9397-08002B2CF9AE}" pid="24" name="Department Document Type">
    <vt:lpwstr>235;#Template|ad5654aa-69da-4dc8-81ae-e984a44f2180</vt:lpwstr>
  </property>
  <property fmtid="{D5CDD505-2E9C-101B-9397-08002B2CF9AE}" pid="25" name="_docset_NoMedatataSyncRequired">
    <vt:lpwstr>False</vt:lpwstr>
  </property>
</Properties>
</file>