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E0543D3" id="Group 1" o:spid="_x0000_s1026" alt="&quot;&quot;" style="position:absolute;margin-left:0;margin-top:0;width:595.85pt;height:175.45pt;z-index:-251658240;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7" o:title=""/>
                </v:shape>
                <w10:wrap anchorx="page" anchory="page"/>
                <w10:anchorlock/>
              </v:group>
            </w:pict>
          </mc:Fallback>
        </mc:AlternateContent>
      </w:r>
    </w:p>
    <w:p w14:paraId="493638C4" w14:textId="77777777" w:rsidR="00665916" w:rsidRDefault="00665916" w:rsidP="004C1F02">
      <w:pPr>
        <w:sectPr w:rsidR="00665916" w:rsidSect="00A80EA9">
          <w:headerReference w:type="even" r:id="rId18"/>
          <w:footerReference w:type="even" r:id="rId19"/>
          <w:footerReference w:type="default" r:id="rId20"/>
          <w:footerReference w:type="first" r:id="rId21"/>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481A9F80">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7252F9A5" w:rsidR="00495B3B" w:rsidRPr="00495B3B" w:rsidRDefault="002C6F3E" w:rsidP="00F5647B">
            <w:pPr>
              <w:spacing w:before="0" w:after="0"/>
              <w:ind w:right="-450"/>
              <w:rPr>
                <w:rFonts w:ascii="Arial" w:hAnsi="Arial" w:cs="Arial"/>
                <w:color w:val="363534"/>
                <w:szCs w:val="22"/>
              </w:rPr>
            </w:pPr>
            <w:r>
              <w:rPr>
                <w:rFonts w:ascii="Arial" w:hAnsi="Arial" w:cs="Arial"/>
                <w:color w:val="363534"/>
                <w:szCs w:val="22"/>
              </w:rPr>
              <w:t xml:space="preserve"> </w:t>
            </w:r>
            <w:r w:rsidR="00D15BEF" w:rsidRPr="00D15BEF">
              <w:rPr>
                <w:rFonts w:ascii="Arial" w:hAnsi="Arial" w:cs="Arial"/>
                <w:color w:val="363534"/>
                <w:szCs w:val="22"/>
              </w:rPr>
              <w:t>District Forest and Fire Planning Officer</w:t>
            </w:r>
          </w:p>
        </w:tc>
      </w:tr>
      <w:tr w:rsidR="00495B3B" w:rsidRPr="00495B3B" w14:paraId="5F8F815C" w14:textId="77777777" w:rsidTr="481A9F80">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113EE791" w:rsidR="00495B3B" w:rsidRPr="00495B3B" w:rsidRDefault="007E7189" w:rsidP="006E29CE">
            <w:pPr>
              <w:spacing w:before="0" w:after="0"/>
              <w:ind w:left="57" w:right="-450"/>
              <w:rPr>
                <w:rFonts w:ascii="Arial" w:hAnsi="Arial" w:cs="Arial"/>
                <w:color w:val="363534"/>
              </w:rPr>
            </w:pPr>
            <w:r w:rsidRPr="007E7189">
              <w:rPr>
                <w:rFonts w:ascii="Arial" w:hAnsi="Arial" w:cs="Arial"/>
                <w:color w:val="363534"/>
              </w:rPr>
              <w:t>509</w:t>
            </w:r>
            <w:r w:rsidR="004C2401">
              <w:rPr>
                <w:rFonts w:ascii="Arial" w:hAnsi="Arial" w:cs="Arial"/>
                <w:color w:val="363534"/>
              </w:rPr>
              <w:t>26120</w:t>
            </w:r>
          </w:p>
        </w:tc>
      </w:tr>
      <w:tr w:rsidR="00495B3B" w:rsidRPr="00495B3B" w14:paraId="6052E497" w14:textId="77777777" w:rsidTr="481A9F80">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73AC0CFB" w:rsidR="00495B3B" w:rsidRPr="00495B3B" w:rsidRDefault="009B06F4" w:rsidP="00495B3B">
            <w:pPr>
              <w:spacing w:before="0" w:after="0"/>
              <w:ind w:left="57" w:right="-450"/>
              <w:rPr>
                <w:rFonts w:ascii="Arial" w:hAnsi="Arial" w:cs="Arial"/>
                <w:color w:val="363534"/>
                <w:szCs w:val="22"/>
              </w:rPr>
            </w:pPr>
            <w:r>
              <w:rPr>
                <w:rFonts w:ascii="Arial" w:hAnsi="Arial" w:cs="Arial"/>
                <w:color w:val="363534"/>
                <w:szCs w:val="22"/>
              </w:rPr>
              <w:t>VPS</w:t>
            </w:r>
            <w:r w:rsidR="007B4B24">
              <w:rPr>
                <w:rFonts w:ascii="Arial" w:hAnsi="Arial" w:cs="Arial"/>
                <w:color w:val="363534"/>
                <w:szCs w:val="22"/>
              </w:rPr>
              <w:t xml:space="preserve"> Grade </w:t>
            </w:r>
            <w:r w:rsidR="00624D7F">
              <w:rPr>
                <w:rFonts w:ascii="Arial" w:hAnsi="Arial" w:cs="Arial"/>
                <w:color w:val="363534"/>
                <w:szCs w:val="22"/>
              </w:rPr>
              <w:t>3</w:t>
            </w:r>
          </w:p>
        </w:tc>
      </w:tr>
      <w:tr w:rsidR="00495B3B" w:rsidRPr="00495B3B" w14:paraId="513E600D" w14:textId="77777777" w:rsidTr="481A9F80">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68661C17" w:rsidR="00495B3B" w:rsidRPr="00495B3B" w:rsidRDefault="00CF00D1" w:rsidP="00495B3B">
            <w:pPr>
              <w:spacing w:before="0" w:after="0"/>
              <w:ind w:left="57" w:right="-450"/>
              <w:rPr>
                <w:rFonts w:ascii="Arial" w:hAnsi="Arial" w:cs="Arial"/>
                <w:color w:val="363534"/>
                <w:szCs w:val="22"/>
              </w:rPr>
            </w:pPr>
            <w:r>
              <w:rPr>
                <w:rFonts w:ascii="Arial" w:hAnsi="Arial" w:cs="Arial"/>
                <w:color w:val="363534"/>
                <w:szCs w:val="22"/>
              </w:rPr>
              <w:t>$</w:t>
            </w:r>
            <w:r w:rsidR="00DA4426">
              <w:rPr>
                <w:rFonts w:ascii="Arial" w:hAnsi="Arial" w:cs="Arial"/>
                <w:color w:val="363534"/>
                <w:szCs w:val="22"/>
              </w:rPr>
              <w:t>81,</w:t>
            </w:r>
            <w:r w:rsidR="005B61A0">
              <w:rPr>
                <w:rFonts w:ascii="Arial" w:hAnsi="Arial" w:cs="Arial"/>
                <w:color w:val="363534"/>
                <w:szCs w:val="22"/>
              </w:rPr>
              <w:t>496</w:t>
            </w:r>
            <w:r w:rsidR="00E27747">
              <w:rPr>
                <w:rFonts w:ascii="Arial" w:hAnsi="Arial" w:cs="Arial"/>
                <w:color w:val="363534"/>
                <w:szCs w:val="22"/>
              </w:rPr>
              <w:t xml:space="preserve"> - $</w:t>
            </w:r>
            <w:r w:rsidR="00624D7F">
              <w:rPr>
                <w:rFonts w:ascii="Arial" w:hAnsi="Arial" w:cs="Arial"/>
                <w:color w:val="363534"/>
                <w:szCs w:val="22"/>
              </w:rPr>
              <w:t>9</w:t>
            </w:r>
            <w:r w:rsidR="005B61A0">
              <w:rPr>
                <w:rFonts w:ascii="Arial" w:hAnsi="Arial" w:cs="Arial"/>
                <w:color w:val="363534"/>
                <w:szCs w:val="22"/>
              </w:rPr>
              <w:t>8,955</w:t>
            </w:r>
            <w:r w:rsidR="00FC6B47">
              <w:rPr>
                <w:rFonts w:ascii="Arial" w:hAnsi="Arial" w:cs="Arial"/>
                <w:color w:val="363534"/>
                <w:szCs w:val="22"/>
              </w:rPr>
              <w:t xml:space="preserve"> p.a.</w:t>
            </w:r>
            <w:r w:rsidR="007B4B24">
              <w:rPr>
                <w:rFonts w:ascii="Arial" w:hAnsi="Arial" w:cs="Arial"/>
                <w:color w:val="363534"/>
                <w:szCs w:val="22"/>
              </w:rPr>
              <w:t xml:space="preserve"> plus </w:t>
            </w:r>
            <w:r w:rsidR="00031151">
              <w:rPr>
                <w:rFonts w:ascii="Arial" w:hAnsi="Arial" w:cs="Arial"/>
                <w:color w:val="363534"/>
                <w:szCs w:val="22"/>
              </w:rPr>
              <w:t>superannuation</w:t>
            </w:r>
          </w:p>
        </w:tc>
      </w:tr>
      <w:tr w:rsidR="00495B3B" w:rsidRPr="00495B3B" w14:paraId="2A722203" w14:textId="77777777" w:rsidTr="481A9F80">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72BDE957" w:rsidR="00495B3B" w:rsidRPr="00495B3B" w:rsidRDefault="004C2401" w:rsidP="6A6788F5">
            <w:pPr>
              <w:tabs>
                <w:tab w:val="left" w:pos="3529"/>
              </w:tabs>
              <w:spacing w:before="0" w:after="0"/>
              <w:ind w:left="57" w:right="-450"/>
              <w:rPr>
                <w:rFonts w:ascii="Arial" w:hAnsi="Arial" w:cs="Arial"/>
                <w:color w:val="363534"/>
              </w:rPr>
            </w:pPr>
            <w:r>
              <w:rPr>
                <w:rFonts w:ascii="Arial" w:hAnsi="Arial" w:cs="Arial"/>
                <w:color w:val="363534"/>
              </w:rPr>
              <w:t>Ongoing</w:t>
            </w:r>
          </w:p>
        </w:tc>
      </w:tr>
      <w:tr w:rsidR="00495B3B" w:rsidRPr="00495B3B" w14:paraId="73E4C712" w14:textId="77777777" w:rsidTr="481A9F80">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121A655E" w:rsidR="00495B3B" w:rsidRPr="00495B3B" w:rsidRDefault="009B06F4" w:rsidP="00495B3B">
            <w:pPr>
              <w:spacing w:before="0" w:after="0"/>
              <w:ind w:left="57" w:right="-450"/>
              <w:rPr>
                <w:rFonts w:ascii="Arial" w:hAnsi="Arial" w:cs="Arial"/>
                <w:color w:val="363534"/>
                <w:szCs w:val="22"/>
              </w:rPr>
            </w:pPr>
            <w:r>
              <w:rPr>
                <w:rFonts w:ascii="Arial" w:hAnsi="Arial" w:cs="Arial"/>
                <w:color w:val="363534"/>
                <w:szCs w:val="22"/>
              </w:rPr>
              <w:t>Bushfire and Forest Services</w:t>
            </w:r>
          </w:p>
        </w:tc>
      </w:tr>
      <w:tr w:rsidR="00495B3B" w:rsidRPr="00495B3B" w14:paraId="1EBFF7E6" w14:textId="77777777" w:rsidTr="481A9F80">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6AC86F60" w:rsidR="00495B3B" w:rsidRPr="00495B3B" w:rsidRDefault="00B20606" w:rsidP="00495B3B">
            <w:pPr>
              <w:spacing w:before="0" w:after="0"/>
              <w:ind w:left="57" w:right="-450"/>
              <w:rPr>
                <w:rFonts w:ascii="Arial" w:hAnsi="Arial" w:cs="Arial"/>
                <w:color w:val="363534"/>
                <w:szCs w:val="22"/>
              </w:rPr>
            </w:pPr>
            <w:r>
              <w:rPr>
                <w:rFonts w:ascii="Arial" w:hAnsi="Arial" w:cs="Arial"/>
                <w:color w:val="363534"/>
                <w:szCs w:val="22"/>
              </w:rPr>
              <w:t>Forest and Fire Operations,</w:t>
            </w:r>
            <w:r w:rsidR="00E57F1F">
              <w:rPr>
                <w:rFonts w:ascii="Arial" w:hAnsi="Arial" w:cs="Arial"/>
                <w:color w:val="363534"/>
                <w:szCs w:val="22"/>
              </w:rPr>
              <w:t xml:space="preserve"> </w:t>
            </w:r>
            <w:r w:rsidR="00FC6B47">
              <w:rPr>
                <w:rFonts w:ascii="Arial" w:hAnsi="Arial" w:cs="Arial"/>
                <w:color w:val="363534"/>
                <w:szCs w:val="22"/>
              </w:rPr>
              <w:t>Loddon Mallee</w:t>
            </w:r>
          </w:p>
        </w:tc>
      </w:tr>
      <w:tr w:rsidR="00495B3B" w:rsidRPr="00495B3B" w14:paraId="37A0D7CE" w14:textId="77777777" w:rsidTr="481A9F80">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3E41015" w14:textId="5E67FA49" w:rsidR="00606D08" w:rsidRPr="00495B3B" w:rsidRDefault="004C2401" w:rsidP="00606D08">
            <w:pPr>
              <w:spacing w:before="0" w:after="0"/>
              <w:ind w:left="57" w:right="-450"/>
              <w:rPr>
                <w:rFonts w:ascii="Arial" w:hAnsi="Arial" w:cs="Arial"/>
                <w:color w:val="363534"/>
                <w:szCs w:val="22"/>
              </w:rPr>
            </w:pPr>
            <w:r>
              <w:rPr>
                <w:rFonts w:ascii="Arial" w:hAnsi="Arial" w:cs="Arial"/>
                <w:color w:val="363534"/>
                <w:szCs w:val="22"/>
              </w:rPr>
              <w:t>Mildura</w:t>
            </w:r>
          </w:p>
          <w:p w14:paraId="3B7CA3B3" w14:textId="7F8F4FD3" w:rsidR="00495B3B" w:rsidRPr="00495B3B" w:rsidRDefault="00606D08" w:rsidP="00606D08">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Pr>
                <w:rFonts w:ascii="Arial" w:hAnsi="Arial" w:cs="Arial"/>
                <w:color w:val="363534"/>
                <w:szCs w:val="22"/>
              </w:rPr>
              <w:t xml:space="preserve"> </w:t>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4352AE4A" w14:textId="77777777" w:rsidTr="481A9F80">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495E1A7D" w:rsidR="00495B3B" w:rsidRPr="00495B3B" w:rsidRDefault="004C2401"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t>Gareth Lynch</w:t>
            </w:r>
            <w:r w:rsidR="00606D08">
              <w:rPr>
                <w:rFonts w:ascii="Arial" w:hAnsi="Arial" w:cs="Arial"/>
                <w:color w:val="363534"/>
                <w:szCs w:val="22"/>
              </w:rPr>
              <w:t xml:space="preserve">, </w:t>
            </w:r>
            <w:r w:rsidR="00AB744C" w:rsidRPr="00AB744C">
              <w:rPr>
                <w:rFonts w:ascii="Arial" w:hAnsi="Arial" w:cs="Arial"/>
                <w:color w:val="363534"/>
                <w:szCs w:val="22"/>
              </w:rPr>
              <w:t>Senior District Forest and Fire Planning Officer</w:t>
            </w:r>
          </w:p>
        </w:tc>
      </w:tr>
      <w:tr w:rsidR="00495B3B" w:rsidRPr="00495B3B" w14:paraId="35F6D00F" w14:textId="77777777" w:rsidTr="481A9F80">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7F0051A2" w:rsidR="00495B3B" w:rsidRPr="00495B3B" w:rsidRDefault="00E2519A" w:rsidP="00E2519A">
            <w:pPr>
              <w:tabs>
                <w:tab w:val="left" w:pos="469"/>
                <w:tab w:val="left" w:pos="1189"/>
              </w:tabs>
              <w:spacing w:before="0" w:after="0"/>
              <w:ind w:right="-450"/>
              <w:rPr>
                <w:rFonts w:ascii="Arial" w:hAnsi="Arial" w:cs="Arial"/>
                <w:color w:val="363534"/>
                <w:szCs w:val="22"/>
              </w:rPr>
            </w:pPr>
            <w:r>
              <w:rPr>
                <w:rFonts w:ascii="Arial" w:hAnsi="Arial" w:cs="Arial"/>
                <w:color w:val="363534"/>
                <w:szCs w:val="22"/>
              </w:rPr>
              <w:t xml:space="preserve"> </w:t>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ab/>
              <w:t>Yes</w:t>
            </w:r>
            <w:r w:rsidRPr="00495B3B">
              <w:rPr>
                <w:rFonts w:ascii="Arial" w:hAnsi="Arial" w:cs="Arial"/>
                <w:color w:val="363534"/>
                <w:szCs w:val="22"/>
              </w:rPr>
              <w:tab/>
            </w: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Pr="00495B3B">
              <w:rPr>
                <w:rFonts w:ascii="Arial" w:hAnsi="Arial" w:cs="Arial"/>
                <w:color w:val="363534"/>
                <w:szCs w:val="22"/>
              </w:rPr>
              <w:t xml:space="preserve">  No                If yes, how many?</w:t>
            </w:r>
          </w:p>
        </w:tc>
      </w:tr>
      <w:tr w:rsidR="00495B3B" w:rsidRPr="00495B3B" w14:paraId="70C7CF88" w14:textId="77777777" w:rsidTr="481A9F80">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23EDD97" w14:textId="5C6AA83C" w:rsidR="00495B3B" w:rsidRPr="00495B3B" w:rsidRDefault="004C2401" w:rsidP="00495B3B">
            <w:pPr>
              <w:spacing w:before="0" w:after="0"/>
              <w:ind w:left="57" w:right="-450"/>
              <w:rPr>
                <w:rFonts w:ascii="Arial" w:hAnsi="Arial" w:cs="Arial"/>
                <w:color w:val="363534"/>
                <w:szCs w:val="22"/>
              </w:rPr>
            </w:pPr>
            <w:r>
              <w:rPr>
                <w:rFonts w:ascii="Arial" w:hAnsi="Arial" w:cs="Arial"/>
                <w:color w:val="363534"/>
                <w:szCs w:val="22"/>
              </w:rPr>
              <w:t xml:space="preserve">Ash Christian, </w:t>
            </w:r>
            <w:r w:rsidR="002F3DD7">
              <w:rPr>
                <w:rFonts w:ascii="Arial" w:hAnsi="Arial" w:cs="Arial"/>
                <w:color w:val="363534"/>
                <w:szCs w:val="22"/>
              </w:rPr>
              <w:t xml:space="preserve">Manager </w:t>
            </w:r>
            <w:r>
              <w:rPr>
                <w:rFonts w:ascii="Arial" w:hAnsi="Arial" w:cs="Arial"/>
                <w:color w:val="363534"/>
                <w:szCs w:val="22"/>
              </w:rPr>
              <w:t>Forest and Fire Planning – 0419 159 603</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0E9B055"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54D1DC1A" w14:textId="6D9EA8D3" w:rsidR="00E30AD3" w:rsidRDefault="001B413C" w:rsidP="732D3650">
      <w:pPr>
        <w:keepNext/>
        <w:spacing w:line="240" w:lineRule="auto"/>
        <w:rPr>
          <w:rFonts w:ascii="Arial" w:hAnsi="Arial" w:cs="Arial"/>
          <w:noProof/>
          <w:color w:val="363534"/>
          <w:lang w:eastAsia="zh-CN"/>
        </w:rPr>
      </w:pPr>
      <w:r w:rsidRPr="732D3650">
        <w:rPr>
          <w:rFonts w:ascii="Arial" w:hAnsi="Arial" w:cs="Arial"/>
          <w:noProof/>
          <w:color w:val="363534"/>
          <w:lang w:eastAsia="zh-CN"/>
        </w:rPr>
        <w:t xml:space="preserve">The </w:t>
      </w:r>
      <w:r w:rsidR="7AABC6BE" w:rsidRPr="732D3650">
        <w:rPr>
          <w:rFonts w:ascii="Arial" w:hAnsi="Arial" w:cs="Arial"/>
          <w:color w:val="363534"/>
        </w:rPr>
        <w:t>District Forest and Fire Planning Officer</w:t>
      </w:r>
      <w:r w:rsidR="7AABC6BE" w:rsidRPr="732D3650">
        <w:rPr>
          <w:rFonts w:ascii="Arial" w:hAnsi="Arial" w:cs="Arial"/>
          <w:noProof/>
          <w:color w:val="363534"/>
          <w:lang w:eastAsia="zh-CN"/>
        </w:rPr>
        <w:t xml:space="preserve"> </w:t>
      </w:r>
      <w:r w:rsidR="009B749B" w:rsidRPr="732D3650">
        <w:rPr>
          <w:rFonts w:ascii="Arial" w:hAnsi="Arial" w:cs="Arial"/>
          <w:noProof/>
          <w:color w:val="363534"/>
          <w:lang w:eastAsia="zh-CN"/>
        </w:rPr>
        <w:t xml:space="preserve">works within a team of planning experts to </w:t>
      </w:r>
      <w:r w:rsidRPr="732D3650">
        <w:rPr>
          <w:rFonts w:ascii="Arial" w:hAnsi="Arial" w:cs="Arial"/>
          <w:noProof/>
          <w:color w:val="363534"/>
          <w:lang w:eastAsia="zh-CN"/>
        </w:rPr>
        <w:t>develop</w:t>
      </w:r>
      <w:r w:rsidR="00732952" w:rsidRPr="732D3650">
        <w:rPr>
          <w:rFonts w:ascii="Arial" w:hAnsi="Arial" w:cs="Arial"/>
          <w:noProof/>
          <w:color w:val="363534"/>
          <w:lang w:eastAsia="zh-CN"/>
        </w:rPr>
        <w:t xml:space="preserve"> and design</w:t>
      </w:r>
      <w:r w:rsidRPr="732D3650">
        <w:rPr>
          <w:rFonts w:ascii="Arial" w:hAnsi="Arial" w:cs="Arial"/>
          <w:noProof/>
          <w:color w:val="363534"/>
          <w:lang w:eastAsia="zh-CN"/>
        </w:rPr>
        <w:t xml:space="preserve"> tactical plans for the delivery of forest and fire management works</w:t>
      </w:r>
      <w:r w:rsidR="00E30AD3" w:rsidRPr="732D3650">
        <w:rPr>
          <w:rFonts w:ascii="Arial" w:hAnsi="Arial" w:cs="Arial"/>
          <w:noProof/>
          <w:color w:val="363534"/>
          <w:lang w:eastAsia="zh-CN"/>
        </w:rPr>
        <w:t xml:space="preserve">, </w:t>
      </w:r>
      <w:r w:rsidRPr="732D3650">
        <w:rPr>
          <w:rFonts w:ascii="Arial" w:hAnsi="Arial" w:cs="Arial"/>
          <w:noProof/>
          <w:color w:val="363534"/>
          <w:lang w:eastAsia="zh-CN"/>
        </w:rPr>
        <w:t xml:space="preserve"> including Burn Plans, Site Plans and Works Orders, to meet all required standards and deliver on set objectives.</w:t>
      </w:r>
    </w:p>
    <w:p w14:paraId="27BD39B3" w14:textId="27424467" w:rsidR="001B413C" w:rsidRDefault="001B413C" w:rsidP="732D3650">
      <w:pPr>
        <w:keepNext/>
        <w:spacing w:line="240" w:lineRule="auto"/>
        <w:rPr>
          <w:rFonts w:ascii="Arial" w:hAnsi="Arial" w:cs="Arial"/>
          <w:noProof/>
          <w:color w:val="363534"/>
          <w:lang w:eastAsia="zh-CN"/>
        </w:rPr>
      </w:pPr>
      <w:r w:rsidRPr="732D3650">
        <w:rPr>
          <w:rFonts w:ascii="Arial" w:hAnsi="Arial" w:cs="Arial"/>
          <w:noProof/>
          <w:color w:val="363534"/>
          <w:lang w:eastAsia="zh-CN"/>
        </w:rPr>
        <w:t>The Planning Officer work</w:t>
      </w:r>
      <w:r w:rsidR="00901552" w:rsidRPr="732D3650">
        <w:rPr>
          <w:rFonts w:ascii="Arial" w:hAnsi="Arial" w:cs="Arial"/>
          <w:noProof/>
          <w:color w:val="363534"/>
          <w:lang w:eastAsia="zh-CN"/>
        </w:rPr>
        <w:t>s</w:t>
      </w:r>
      <w:r w:rsidRPr="732D3650">
        <w:rPr>
          <w:rFonts w:ascii="Arial" w:hAnsi="Arial" w:cs="Arial"/>
          <w:noProof/>
          <w:color w:val="363534"/>
          <w:lang w:eastAsia="zh-CN"/>
        </w:rPr>
        <w:t xml:space="preserve"> within the District </w:t>
      </w:r>
      <w:r w:rsidR="1490121A" w:rsidRPr="732D3650">
        <w:rPr>
          <w:rFonts w:ascii="Arial" w:hAnsi="Arial" w:cs="Arial"/>
          <w:noProof/>
          <w:color w:val="363534"/>
          <w:lang w:eastAsia="zh-CN"/>
        </w:rPr>
        <w:t xml:space="preserve">Forest and Fire </w:t>
      </w:r>
      <w:r w:rsidRPr="732D3650">
        <w:rPr>
          <w:rFonts w:ascii="Arial" w:hAnsi="Arial" w:cs="Arial"/>
          <w:noProof/>
          <w:color w:val="363534"/>
          <w:lang w:eastAsia="zh-CN"/>
        </w:rPr>
        <w:t>Planning Team ensur</w:t>
      </w:r>
      <w:r w:rsidR="00901552" w:rsidRPr="732D3650">
        <w:rPr>
          <w:rFonts w:ascii="Arial" w:hAnsi="Arial" w:cs="Arial"/>
          <w:noProof/>
          <w:color w:val="363534"/>
          <w:lang w:eastAsia="zh-CN"/>
        </w:rPr>
        <w:t>ing</w:t>
      </w:r>
      <w:r w:rsidRPr="732D3650">
        <w:rPr>
          <w:rFonts w:ascii="Arial" w:hAnsi="Arial" w:cs="Arial"/>
          <w:noProof/>
          <w:color w:val="363534"/>
          <w:lang w:eastAsia="zh-CN"/>
        </w:rPr>
        <w:t xml:space="preserve"> local knowledge and priorities are communicated to inform the operational planning processes, the district's priorities appropriately represented within the Joint Fuel Management Program, Operational Forest Management Program and other 1-5 year planning and strategic planning processes. </w:t>
      </w:r>
    </w:p>
    <w:p w14:paraId="1B3F576A" w14:textId="6281C707"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68094B95" w14:textId="5B54052E" w:rsidR="00495B3B" w:rsidRPr="00B74D57" w:rsidRDefault="00B74D57" w:rsidP="00495B3B">
      <w:pPr>
        <w:keepNext/>
        <w:spacing w:line="240" w:lineRule="auto"/>
        <w:rPr>
          <w:rFonts w:ascii="Arial" w:hAnsi="Arial" w:cs="Arial"/>
          <w:b/>
          <w:bCs/>
          <w:noProof/>
          <w:color w:val="000000"/>
          <w:lang w:eastAsia="zh-CN"/>
        </w:rPr>
      </w:pPr>
      <w:r w:rsidRPr="00B74D57">
        <w:rPr>
          <w:rFonts w:ascii="Arial" w:hAnsi="Arial" w:cs="Arial"/>
          <w:b/>
          <w:bCs/>
          <w:noProof/>
          <w:color w:val="000000"/>
          <w:lang w:eastAsia="zh-CN"/>
        </w:rPr>
        <w:t>Group</w:t>
      </w:r>
    </w:p>
    <w:p w14:paraId="335DA665" w14:textId="77777777" w:rsidR="004C2401" w:rsidRPr="004C2401" w:rsidRDefault="004C2401" w:rsidP="004C2401">
      <w:pPr>
        <w:pStyle w:val="BodyText2"/>
      </w:pPr>
      <w:r w:rsidRPr="004C2401">
        <w:t xml:space="preserve">Bushfire and Forest Services (BFS) is the public land manager for 3.2 million hectares of State forests, including delivery and maintenance of recreation assets, tourism services and forest health activities, and leads DEECA’s </w:t>
      </w:r>
      <w:r w:rsidRPr="004C2401">
        <w:lastRenderedPageBreak/>
        <w:t>works across the state in preparing for and responding to fire and other emergencies, to reduce impacts on people, property and the environment.</w:t>
      </w:r>
    </w:p>
    <w:p w14:paraId="2AC54540" w14:textId="77777777" w:rsidR="004C2401" w:rsidRPr="004C2401" w:rsidRDefault="004C2401" w:rsidP="004C2401">
      <w:pPr>
        <w:keepNext/>
        <w:spacing w:line="240" w:lineRule="auto"/>
        <w:rPr>
          <w:rFonts w:ascii="Arial" w:hAnsi="Arial" w:cs="Arial"/>
          <w:noProof/>
          <w:color w:val="000000"/>
          <w:lang w:eastAsia="zh-CN"/>
        </w:rPr>
      </w:pPr>
      <w:r w:rsidRPr="004C2401">
        <w:rPr>
          <w:rFonts w:ascii="Arial" w:hAnsi="Arial" w:cs="Arial"/>
          <w:noProof/>
          <w:color w:val="000000"/>
          <w:lang w:eastAsia="zh-CN"/>
        </w:rPr>
        <w:t>Underpinned by our commitment to work in partnership with Traditional Owners, BFS collaborates across government and DEECA to deliver key policies and outcomes in support of communities and industries that use our forests and is directly responsible for recreation policy and service delivery in state forests.</w:t>
      </w:r>
    </w:p>
    <w:p w14:paraId="6CFE6E31" w14:textId="77777777" w:rsidR="004C2401" w:rsidRPr="004C2401" w:rsidRDefault="004C2401" w:rsidP="004C2401">
      <w:pPr>
        <w:keepNext/>
        <w:spacing w:line="240" w:lineRule="auto"/>
        <w:rPr>
          <w:rFonts w:ascii="Arial" w:hAnsi="Arial" w:cs="Arial"/>
          <w:noProof/>
          <w:color w:val="000000"/>
          <w:lang w:eastAsia="zh-CN"/>
        </w:rPr>
      </w:pPr>
      <w:r w:rsidRPr="004C2401">
        <w:rPr>
          <w:rFonts w:ascii="Arial" w:hAnsi="Arial" w:cs="Arial"/>
          <w:noProof/>
          <w:color w:val="000000"/>
          <w:lang w:eastAsia="zh-CN"/>
        </w:rPr>
        <w:t>BFS plays a key role in working alongside emergency services under the Victorian Government’s ‘all communities, all emergencies’ operating framework, including meeting DEECA’s responsibilities before, during and after an emergency event.</w:t>
      </w:r>
    </w:p>
    <w:p w14:paraId="77D6505C" w14:textId="77777777" w:rsidR="004C2401" w:rsidRPr="004C2401" w:rsidRDefault="004C2401" w:rsidP="004C2401">
      <w:pPr>
        <w:keepNext/>
        <w:spacing w:line="240" w:lineRule="auto"/>
        <w:rPr>
          <w:rFonts w:ascii="Arial" w:hAnsi="Arial" w:cs="Arial"/>
          <w:noProof/>
          <w:color w:val="000000"/>
          <w:lang w:eastAsia="zh-CN"/>
        </w:rPr>
      </w:pPr>
      <w:r w:rsidRPr="004C2401">
        <w:rPr>
          <w:rFonts w:ascii="Arial" w:hAnsi="Arial" w:cs="Arial"/>
          <w:noProof/>
          <w:color w:val="000000"/>
          <w:lang w:eastAsia="zh-CN"/>
        </w:rPr>
        <w:t>BFS undertakes regulatory functions for biodiversity, public land use and fire prevention, leads development and advice on forest, fire and emergency management policy, strategy and legislation, and delivers safe and fit-for-purpose capability solutions including statewide assets, equipment, technology and learning, ensuring consistency with the Victorian Government’s broader strategic objectives.</w:t>
      </w:r>
    </w:p>
    <w:p w14:paraId="73D5DA12" w14:textId="77777777" w:rsidR="004C2401" w:rsidRPr="004C2401" w:rsidRDefault="004C2401" w:rsidP="004C2401">
      <w:pPr>
        <w:keepNext/>
        <w:spacing w:line="240" w:lineRule="auto"/>
        <w:rPr>
          <w:rFonts w:ascii="Arial" w:hAnsi="Arial" w:cs="Arial"/>
          <w:noProof/>
          <w:color w:val="000000"/>
          <w:lang w:eastAsia="zh-CN"/>
        </w:rPr>
      </w:pPr>
      <w:r w:rsidRPr="004C2401">
        <w:rPr>
          <w:rFonts w:ascii="Arial" w:hAnsi="Arial" w:cs="Arial"/>
          <w:noProof/>
          <w:color w:val="000000"/>
          <w:lang w:eastAsia="zh-CN"/>
        </w:rPr>
        <w:t>BFS operates under two public brands – Forest Fire Management Victoria for its land and fire management activities and the Conservation Regulator for its regulatory activities.</w:t>
      </w:r>
    </w:p>
    <w:p w14:paraId="1ED5B30D" w14:textId="283680C3" w:rsidR="00B74D57" w:rsidRPr="001B0D83" w:rsidRDefault="00B74D57" w:rsidP="00495B3B">
      <w:pPr>
        <w:keepNext/>
        <w:spacing w:line="240" w:lineRule="auto"/>
        <w:rPr>
          <w:rFonts w:ascii="Arial" w:hAnsi="Arial" w:cs="Arial"/>
          <w:b/>
          <w:bCs/>
          <w:noProof/>
          <w:color w:val="000000"/>
          <w:lang w:eastAsia="zh-CN"/>
        </w:rPr>
      </w:pPr>
      <w:r w:rsidRPr="001B0D83">
        <w:rPr>
          <w:rFonts w:ascii="Arial" w:hAnsi="Arial" w:cs="Arial"/>
          <w:b/>
          <w:bCs/>
          <w:noProof/>
          <w:color w:val="000000"/>
          <w:lang w:eastAsia="zh-CN"/>
        </w:rPr>
        <w:t xml:space="preserve">Division </w:t>
      </w:r>
    </w:p>
    <w:p w14:paraId="4B1836C3" w14:textId="77777777" w:rsidR="004C2401" w:rsidRPr="004C2401" w:rsidRDefault="004C2401" w:rsidP="004C2401">
      <w:pPr>
        <w:keepNext/>
        <w:spacing w:line="240" w:lineRule="auto"/>
        <w:rPr>
          <w:rFonts w:ascii="Arial" w:hAnsi="Arial" w:cs="Arial"/>
        </w:rPr>
      </w:pPr>
      <w:r w:rsidRPr="004C2401">
        <w:rPr>
          <w:rFonts w:ascii="Arial" w:hAnsi="Arial" w:cs="Arial"/>
        </w:rPr>
        <w:t xml:space="preserve">The Forest &amp; Fire Operations Division (FFOD) delivers integrated forest and fire management activities across state forests.  As land manager of state forests, FFOD delivers forest health programs, promotes and manages recreation and tourism sites, and maintains </w:t>
      </w:r>
      <w:proofErr w:type="gramStart"/>
      <w:r w:rsidRPr="004C2401">
        <w:rPr>
          <w:rFonts w:ascii="Arial" w:hAnsi="Arial" w:cs="Arial"/>
        </w:rPr>
        <w:t>the majority of</w:t>
      </w:r>
      <w:proofErr w:type="gramEnd"/>
      <w:r w:rsidRPr="004C2401">
        <w:rPr>
          <w:rFonts w:ascii="Arial" w:hAnsi="Arial" w:cs="Arial"/>
        </w:rPr>
        <w:t xml:space="preserve"> the public land road network.</w:t>
      </w:r>
    </w:p>
    <w:p w14:paraId="7AF9C62E" w14:textId="77777777" w:rsidR="004C2401" w:rsidRPr="004C2401" w:rsidRDefault="004C2401" w:rsidP="004C2401">
      <w:pPr>
        <w:keepNext/>
        <w:spacing w:line="240" w:lineRule="auto"/>
        <w:rPr>
          <w:rFonts w:ascii="Arial" w:hAnsi="Arial" w:cs="Arial"/>
        </w:rPr>
      </w:pPr>
      <w:r w:rsidRPr="004C2401">
        <w:rPr>
          <w:rFonts w:ascii="Arial" w:hAnsi="Arial" w:cs="Arial"/>
        </w:rPr>
        <w:t>Under the Forest Fire Management Victoria (FFMVic) banner, FFOD works with Parks Victoria and Melbourne Water to undertake bushfire management activities across all public land in Victoria, including fuel management and other prevention activities, as well as bushfire response. </w:t>
      </w:r>
    </w:p>
    <w:p w14:paraId="5B34CFC4" w14:textId="77777777" w:rsidR="004C2401" w:rsidRPr="004C2401" w:rsidRDefault="004C2401" w:rsidP="004C2401">
      <w:pPr>
        <w:keepNext/>
        <w:spacing w:line="240" w:lineRule="auto"/>
        <w:rPr>
          <w:rFonts w:ascii="Arial" w:hAnsi="Arial" w:cs="Arial"/>
        </w:rPr>
      </w:pPr>
      <w:r w:rsidRPr="004C2401">
        <w:rPr>
          <w:rFonts w:ascii="Arial" w:hAnsi="Arial" w:cs="Arial"/>
        </w:rPr>
        <w:t>FFOD, on behalf of DEECA, are the control agency for bushfire on public land. FFOD also provides capability to acquit DEECA’s responsibility as a control and support agency for a range of Class 1 and Class 2 emergencies.</w:t>
      </w:r>
    </w:p>
    <w:p w14:paraId="088DA4DC" w14:textId="2865B0F0" w:rsidR="0048512D" w:rsidRPr="004C2401" w:rsidRDefault="0048512D" w:rsidP="004C2401">
      <w:pPr>
        <w:pStyle w:val="TableTextLeftBold"/>
        <w:spacing w:before="120" w:after="120" w:line="240" w:lineRule="auto"/>
        <w:rPr>
          <w:rFonts w:ascii="Arial" w:hAnsi="Arial" w:cs="Arial"/>
          <w:bCs/>
        </w:rPr>
      </w:pPr>
      <w:r w:rsidRPr="004C2401">
        <w:rPr>
          <w:rFonts w:ascii="Arial" w:hAnsi="Arial" w:cs="Arial"/>
          <w:bCs/>
        </w:rPr>
        <w:t>Branch</w:t>
      </w:r>
    </w:p>
    <w:p w14:paraId="55C3F4A0" w14:textId="77777777" w:rsidR="004C2401" w:rsidRPr="004C2401" w:rsidRDefault="004C2401" w:rsidP="004C2401">
      <w:pPr>
        <w:keepNext/>
        <w:spacing w:line="240" w:lineRule="auto"/>
        <w:rPr>
          <w:rFonts w:ascii="Arial" w:eastAsia="Arial" w:hAnsi="Arial" w:cs="Arial"/>
          <w:color w:val="000000"/>
        </w:rPr>
      </w:pPr>
      <w:r w:rsidRPr="004C2401">
        <w:rPr>
          <w:rFonts w:ascii="Arial" w:eastAsia="Arial" w:hAnsi="Arial" w:cs="Arial"/>
          <w:color w:val="000000"/>
        </w:rPr>
        <w:t>The Loddon Mallee FFOD Branch is led by the Deputy Chief Fire Officer/Director, Forest and Fire Operations and comprises:</w:t>
      </w:r>
    </w:p>
    <w:p w14:paraId="598C7018" w14:textId="77777777" w:rsidR="004C2401" w:rsidRPr="004C2401" w:rsidRDefault="004C2401" w:rsidP="004C2401">
      <w:pPr>
        <w:keepNext/>
        <w:numPr>
          <w:ilvl w:val="0"/>
          <w:numId w:val="48"/>
        </w:numPr>
        <w:spacing w:line="240" w:lineRule="auto"/>
        <w:rPr>
          <w:rFonts w:ascii="Arial" w:eastAsia="Arial" w:hAnsi="Arial" w:cs="Arial"/>
          <w:color w:val="000000"/>
        </w:rPr>
      </w:pPr>
      <w:r w:rsidRPr="004C2401">
        <w:rPr>
          <w:rFonts w:ascii="Arial" w:eastAsia="Arial" w:hAnsi="Arial" w:cs="Arial"/>
          <w:color w:val="000000"/>
        </w:rPr>
        <w:t>Regional Forest and Fire Planning Team</w:t>
      </w:r>
    </w:p>
    <w:p w14:paraId="7BB53DFA" w14:textId="77777777" w:rsidR="004C2401" w:rsidRPr="004C2401" w:rsidRDefault="004C2401" w:rsidP="004C2401">
      <w:pPr>
        <w:keepNext/>
        <w:numPr>
          <w:ilvl w:val="0"/>
          <w:numId w:val="48"/>
        </w:numPr>
        <w:spacing w:line="240" w:lineRule="auto"/>
        <w:rPr>
          <w:rFonts w:ascii="Arial" w:eastAsia="Arial" w:hAnsi="Arial" w:cs="Arial"/>
          <w:color w:val="000000"/>
        </w:rPr>
      </w:pPr>
      <w:r w:rsidRPr="004C2401">
        <w:rPr>
          <w:rFonts w:ascii="Arial" w:eastAsia="Arial" w:hAnsi="Arial" w:cs="Arial"/>
          <w:color w:val="000000"/>
        </w:rPr>
        <w:t>Regional Bushfire and Emergency Management Team</w:t>
      </w:r>
    </w:p>
    <w:p w14:paraId="7317AA49" w14:textId="77777777" w:rsidR="004C2401" w:rsidRPr="004C2401" w:rsidRDefault="004C2401" w:rsidP="004C2401">
      <w:pPr>
        <w:keepNext/>
        <w:numPr>
          <w:ilvl w:val="0"/>
          <w:numId w:val="48"/>
        </w:numPr>
        <w:spacing w:line="240" w:lineRule="auto"/>
        <w:rPr>
          <w:rFonts w:ascii="Arial" w:eastAsia="Arial" w:hAnsi="Arial" w:cs="Arial"/>
          <w:color w:val="000000"/>
        </w:rPr>
      </w:pPr>
      <w:r w:rsidRPr="004C2401">
        <w:rPr>
          <w:rFonts w:ascii="Arial" w:eastAsia="Arial" w:hAnsi="Arial" w:cs="Arial"/>
          <w:color w:val="000000"/>
        </w:rPr>
        <w:t>Regional Operational Programs Team</w:t>
      </w:r>
    </w:p>
    <w:p w14:paraId="6DECA622" w14:textId="77777777" w:rsidR="004C2401" w:rsidRPr="004C2401" w:rsidRDefault="004C2401" w:rsidP="004C2401">
      <w:pPr>
        <w:keepNext/>
        <w:numPr>
          <w:ilvl w:val="0"/>
          <w:numId w:val="48"/>
        </w:numPr>
        <w:spacing w:line="240" w:lineRule="auto"/>
        <w:rPr>
          <w:rFonts w:ascii="Arial" w:eastAsia="Arial" w:hAnsi="Arial" w:cs="Arial"/>
          <w:color w:val="000000"/>
        </w:rPr>
      </w:pPr>
      <w:r w:rsidRPr="004C2401">
        <w:rPr>
          <w:rFonts w:ascii="Arial" w:eastAsia="Arial" w:hAnsi="Arial" w:cs="Arial"/>
          <w:color w:val="000000"/>
        </w:rPr>
        <w:t>Districts</w:t>
      </w:r>
    </w:p>
    <w:p w14:paraId="2AAE4AAF" w14:textId="77777777" w:rsidR="004C2401" w:rsidRPr="004C2401" w:rsidRDefault="004C2401" w:rsidP="004C2401">
      <w:pPr>
        <w:keepNext/>
        <w:spacing w:line="240" w:lineRule="auto"/>
        <w:rPr>
          <w:rFonts w:ascii="Arial" w:eastAsia="Arial" w:hAnsi="Arial" w:cs="Arial"/>
          <w:color w:val="000000"/>
        </w:rPr>
      </w:pPr>
      <w:r w:rsidRPr="004C2401">
        <w:rPr>
          <w:rFonts w:ascii="Arial" w:eastAsia="Arial" w:hAnsi="Arial" w:cs="Arial"/>
          <w:color w:val="000000"/>
        </w:rPr>
        <w:t>Loddon Mallee FFOD actively engage and build partnerships with local communities, stakeholders and government in the place-based design and delivery of forest, fire and emergency management operations.</w:t>
      </w:r>
    </w:p>
    <w:p w14:paraId="7B73D770" w14:textId="77777777" w:rsidR="004C2401" w:rsidRPr="004C2401" w:rsidRDefault="004C2401" w:rsidP="004C2401">
      <w:pPr>
        <w:keepNext/>
        <w:spacing w:line="240" w:lineRule="auto"/>
        <w:rPr>
          <w:rFonts w:ascii="Arial" w:eastAsia="Arial" w:hAnsi="Arial" w:cs="Arial"/>
          <w:color w:val="000000"/>
        </w:rPr>
      </w:pPr>
      <w:r w:rsidRPr="004C2401">
        <w:rPr>
          <w:rFonts w:ascii="Arial" w:eastAsia="Arial" w:hAnsi="Arial" w:cs="Arial"/>
          <w:color w:val="000000"/>
        </w:rPr>
        <w:t xml:space="preserve">This includes implementing the requirements of the CFO in relation to forest and fire management operations, including fuel management. The Deputy Chief Fire Officer/Director, Forest and Fire Operations also </w:t>
      </w:r>
      <w:proofErr w:type="gramStart"/>
      <w:r w:rsidRPr="004C2401">
        <w:rPr>
          <w:rFonts w:ascii="Arial" w:eastAsia="Arial" w:hAnsi="Arial" w:cs="Arial"/>
          <w:color w:val="000000"/>
        </w:rPr>
        <w:t>carries</w:t>
      </w:r>
      <w:proofErr w:type="gramEnd"/>
      <w:r w:rsidRPr="004C2401">
        <w:rPr>
          <w:rFonts w:ascii="Arial" w:eastAsia="Arial" w:hAnsi="Arial" w:cs="Arial"/>
          <w:color w:val="000000"/>
        </w:rPr>
        <w:t xml:space="preserve"> out the agreed responsibilities of the CFO/Executive Director, Forest and Fire Operations in the region.</w:t>
      </w:r>
    </w:p>
    <w:p w14:paraId="798F6912" w14:textId="35F5DFBC" w:rsidR="0093548A" w:rsidRPr="005109E3" w:rsidRDefault="0093548A" w:rsidP="45C69C77">
      <w:pPr>
        <w:keepNext/>
        <w:spacing w:line="240" w:lineRule="auto"/>
        <w:rPr>
          <w:rFonts w:ascii="Arial" w:hAnsi="Arial" w:cs="Arial"/>
        </w:rPr>
      </w:pPr>
      <w:r w:rsidRPr="45C69C77">
        <w:rPr>
          <w:rFonts w:ascii="Arial" w:hAnsi="Arial" w:cs="Arial"/>
        </w:rPr>
        <w:t xml:space="preserve">The District Tactical Planning team is responsible for undertaking on ground planning for forest and fire management activities to enable in-year delivery by field crews or contractors, in line with planning requirements and to deliver on regional Operational Plans. The District Tactical Planning Team brings together on ground expertise and planning knowledge to ensure planned burn, mechanical fuel treatment, roading, recreation site maintenance, forest health and other forest management works are planned to meet objectives and appropriately manage values to deliver the best outcomes for the Victorian environment and community. </w:t>
      </w: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5E78A775" w14:textId="77777777" w:rsidR="000B4318" w:rsidRPr="000B4318" w:rsidRDefault="000B4318" w:rsidP="002A081B">
      <w:pPr>
        <w:pStyle w:val="ListParagraph"/>
        <w:numPr>
          <w:ilvl w:val="0"/>
          <w:numId w:val="47"/>
        </w:numPr>
        <w:spacing w:before="0" w:after="0" w:line="240" w:lineRule="auto"/>
        <w:ind w:left="284" w:hanging="284"/>
        <w:rPr>
          <w:rFonts w:ascii="Arial" w:hAnsi="Arial" w:cs="Arial"/>
          <w:color w:val="363534"/>
          <w:szCs w:val="22"/>
        </w:rPr>
      </w:pPr>
      <w:r w:rsidRPr="000B4318">
        <w:rPr>
          <w:rFonts w:ascii="Arial" w:hAnsi="Arial" w:cs="Arial"/>
          <w:color w:val="363534"/>
          <w:szCs w:val="22"/>
        </w:rPr>
        <w:t>Develop a wide range of tactical plans for Forest Management, Roading and Fuel Management in line with government and departmental policy and procedures and work in collaboration with the wider district team to deliver.</w:t>
      </w:r>
    </w:p>
    <w:p w14:paraId="6CBE3980" w14:textId="77777777" w:rsidR="002A081B" w:rsidRDefault="002A081B" w:rsidP="002A081B">
      <w:pPr>
        <w:pStyle w:val="ListParagraph"/>
        <w:numPr>
          <w:ilvl w:val="0"/>
          <w:numId w:val="47"/>
        </w:numPr>
        <w:spacing w:before="0" w:after="0" w:line="240" w:lineRule="auto"/>
        <w:ind w:left="284" w:hanging="284"/>
        <w:rPr>
          <w:rFonts w:ascii="Arial" w:hAnsi="Arial" w:cs="Arial"/>
          <w:color w:val="363534"/>
          <w:szCs w:val="22"/>
        </w:rPr>
      </w:pPr>
      <w:r w:rsidRPr="002A081B">
        <w:rPr>
          <w:rFonts w:ascii="Arial" w:hAnsi="Arial" w:cs="Arial"/>
          <w:color w:val="363534"/>
          <w:szCs w:val="22"/>
        </w:rPr>
        <w:t xml:space="preserve">Use analytical skills and attention to detail to determine the requirements to deliver a project including identifying processes, timelines, prescriptions, risk mitigations, subject matter experts, policies, procedures, legislative requirements, and stakeholder engagement needs. </w:t>
      </w:r>
    </w:p>
    <w:p w14:paraId="5E3AE8AB" w14:textId="77777777" w:rsidR="002A081B" w:rsidRDefault="002A081B" w:rsidP="002A081B">
      <w:pPr>
        <w:pStyle w:val="ListParagraph"/>
        <w:numPr>
          <w:ilvl w:val="0"/>
          <w:numId w:val="47"/>
        </w:numPr>
        <w:spacing w:before="0" w:after="0" w:line="240" w:lineRule="auto"/>
        <w:ind w:left="284" w:hanging="284"/>
        <w:rPr>
          <w:rFonts w:ascii="Arial" w:hAnsi="Arial" w:cs="Arial"/>
          <w:color w:val="363534"/>
          <w:szCs w:val="22"/>
        </w:rPr>
      </w:pPr>
      <w:r w:rsidRPr="002A081B">
        <w:rPr>
          <w:rFonts w:ascii="Arial" w:hAnsi="Arial" w:cs="Arial"/>
          <w:color w:val="363534"/>
          <w:szCs w:val="22"/>
        </w:rPr>
        <w:t xml:space="preserve">Utilise and maintain accurate records within </w:t>
      </w:r>
      <w:proofErr w:type="spellStart"/>
      <w:r w:rsidRPr="002A081B">
        <w:rPr>
          <w:rFonts w:ascii="Arial" w:hAnsi="Arial" w:cs="Arial"/>
          <w:color w:val="363534"/>
          <w:szCs w:val="22"/>
        </w:rPr>
        <w:t>FireWeb</w:t>
      </w:r>
      <w:proofErr w:type="spellEnd"/>
      <w:r w:rsidRPr="002A081B">
        <w:rPr>
          <w:rFonts w:ascii="Arial" w:hAnsi="Arial" w:cs="Arial"/>
          <w:color w:val="363534"/>
          <w:szCs w:val="22"/>
        </w:rPr>
        <w:t xml:space="preserve">, FMS, </w:t>
      </w:r>
      <w:proofErr w:type="spellStart"/>
      <w:r w:rsidRPr="002A081B">
        <w:rPr>
          <w:rFonts w:ascii="Arial" w:hAnsi="Arial" w:cs="Arial"/>
          <w:color w:val="363534"/>
          <w:szCs w:val="22"/>
        </w:rPr>
        <w:t>eMAP</w:t>
      </w:r>
      <w:proofErr w:type="spellEnd"/>
      <w:r w:rsidRPr="002A081B">
        <w:rPr>
          <w:rFonts w:ascii="Arial" w:hAnsi="Arial" w:cs="Arial"/>
          <w:color w:val="363534"/>
          <w:szCs w:val="22"/>
        </w:rPr>
        <w:t>, GIS and other planning systems.</w:t>
      </w:r>
    </w:p>
    <w:p w14:paraId="55755A4C" w14:textId="77777777" w:rsidR="000B4318" w:rsidRPr="000B4318" w:rsidRDefault="000B4318" w:rsidP="002A081B">
      <w:pPr>
        <w:pStyle w:val="ListParagraph"/>
        <w:numPr>
          <w:ilvl w:val="0"/>
          <w:numId w:val="47"/>
        </w:numPr>
        <w:spacing w:before="0" w:after="0" w:line="240" w:lineRule="auto"/>
        <w:ind w:left="284" w:hanging="284"/>
        <w:rPr>
          <w:rFonts w:ascii="Arial" w:hAnsi="Arial" w:cs="Arial"/>
          <w:color w:val="363534"/>
          <w:szCs w:val="22"/>
        </w:rPr>
      </w:pPr>
      <w:r w:rsidRPr="000B4318">
        <w:rPr>
          <w:rFonts w:ascii="Arial" w:hAnsi="Arial" w:cs="Arial"/>
          <w:color w:val="363534"/>
          <w:szCs w:val="22"/>
        </w:rPr>
        <w:t xml:space="preserve">Actively contribute to the district works programming process to ensure the efficient and effective use of departmental resources including the development of work orders. </w:t>
      </w:r>
    </w:p>
    <w:p w14:paraId="3E9630F6" w14:textId="77777777" w:rsidR="000B4318" w:rsidRPr="000B4318" w:rsidRDefault="000B4318" w:rsidP="002A081B">
      <w:pPr>
        <w:pStyle w:val="ListParagraph"/>
        <w:numPr>
          <w:ilvl w:val="0"/>
          <w:numId w:val="47"/>
        </w:numPr>
        <w:spacing w:before="0" w:after="0" w:line="240" w:lineRule="auto"/>
        <w:ind w:left="284" w:hanging="284"/>
        <w:rPr>
          <w:rFonts w:ascii="Arial" w:hAnsi="Arial" w:cs="Arial"/>
          <w:color w:val="363534"/>
          <w:szCs w:val="22"/>
        </w:rPr>
      </w:pPr>
      <w:r w:rsidRPr="000B4318">
        <w:rPr>
          <w:rFonts w:ascii="Arial" w:hAnsi="Arial" w:cs="Arial"/>
          <w:color w:val="363534"/>
          <w:szCs w:val="22"/>
        </w:rPr>
        <w:lastRenderedPageBreak/>
        <w:t xml:space="preserve">Establish and facilitate strong and mutually beneficial relationships with stakeholders, clients, local government, relevant DEECA businesses, </w:t>
      </w:r>
      <w:proofErr w:type="spellStart"/>
      <w:r w:rsidRPr="000B4318">
        <w:rPr>
          <w:rFonts w:ascii="Arial" w:hAnsi="Arial" w:cs="Arial"/>
          <w:color w:val="363534"/>
          <w:szCs w:val="22"/>
        </w:rPr>
        <w:t>VicForests</w:t>
      </w:r>
      <w:proofErr w:type="spellEnd"/>
      <w:r w:rsidRPr="000B4318">
        <w:rPr>
          <w:rFonts w:ascii="Arial" w:hAnsi="Arial" w:cs="Arial"/>
          <w:color w:val="363534"/>
          <w:szCs w:val="22"/>
        </w:rPr>
        <w:t xml:space="preserve">, Parks Victoria and community groups. </w:t>
      </w:r>
    </w:p>
    <w:p w14:paraId="1AEE2617" w14:textId="39098DEB" w:rsidR="00495B3B" w:rsidRPr="002A081B" w:rsidRDefault="000B4318" w:rsidP="002A081B">
      <w:pPr>
        <w:pStyle w:val="ListParagraph"/>
        <w:numPr>
          <w:ilvl w:val="0"/>
          <w:numId w:val="47"/>
        </w:numPr>
        <w:spacing w:before="0" w:after="0" w:line="240" w:lineRule="auto"/>
        <w:ind w:left="284" w:hanging="284"/>
        <w:rPr>
          <w:rFonts w:ascii="Arial" w:hAnsi="Arial" w:cs="Arial"/>
          <w:color w:val="363534"/>
          <w:szCs w:val="22"/>
        </w:rPr>
      </w:pPr>
      <w:r w:rsidRPr="000B4318">
        <w:rPr>
          <w:rFonts w:ascii="Arial" w:hAnsi="Arial" w:cs="Arial"/>
          <w:color w:val="363534"/>
          <w:szCs w:val="22"/>
        </w:rPr>
        <w:t xml:space="preserve">To practice cultural safety by creating environments, relationships and systems free from racism and discrimination so that people can feel safe, valued and able to participate.  </w:t>
      </w:r>
    </w:p>
    <w:p w14:paraId="5A102EC3" w14:textId="77777777" w:rsidR="002A081B" w:rsidRPr="00495B3B" w:rsidRDefault="002A081B" w:rsidP="002A081B">
      <w:pPr>
        <w:spacing w:before="0" w:after="0" w:line="240" w:lineRule="auto"/>
        <w:ind w:left="360"/>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77777777" w:rsidR="00495B3B" w:rsidRPr="00495B3B" w:rsidRDefault="00495B3B" w:rsidP="00495B3B">
      <w:pPr>
        <w:spacing w:before="160" w:after="0"/>
        <w:rPr>
          <w:rFonts w:ascii="Arial" w:hAnsi="Arial" w:cs="Arial"/>
          <w:b/>
          <w:color w:val="363534"/>
          <w:szCs w:val="22"/>
        </w:rPr>
      </w:pPr>
      <w:r w:rsidRPr="00495B3B">
        <w:rPr>
          <w:rFonts w:ascii="Arial" w:hAnsi="Arial" w:cs="Arial"/>
          <w:b/>
          <w:color w:val="363534"/>
          <w:szCs w:val="22"/>
        </w:rPr>
        <w:t>Specialist/Technical Expertise/Qualifications</w:t>
      </w:r>
    </w:p>
    <w:p w14:paraId="5B54795C" w14:textId="6A15C1CA" w:rsidR="00641DE0" w:rsidRPr="00641DE0" w:rsidRDefault="00641DE0" w:rsidP="00641DE0">
      <w:pPr>
        <w:numPr>
          <w:ilvl w:val="0"/>
          <w:numId w:val="43"/>
        </w:numPr>
        <w:spacing w:before="0" w:after="0" w:line="240" w:lineRule="auto"/>
        <w:rPr>
          <w:rFonts w:ascii="Arial" w:hAnsi="Arial" w:cs="Arial"/>
          <w:color w:val="363534"/>
          <w:szCs w:val="22"/>
        </w:rPr>
      </w:pPr>
      <w:r w:rsidRPr="00641DE0">
        <w:rPr>
          <w:rFonts w:ascii="Arial" w:hAnsi="Arial" w:cs="Arial"/>
          <w:color w:val="363534"/>
          <w:szCs w:val="22"/>
        </w:rPr>
        <w:t>A broad knowledge and/or relevant experience in the planning and delivery of fuel, road, track, recreation and environmental asset maintenance and improvement programs</w:t>
      </w:r>
      <w:r w:rsidR="00752ABB">
        <w:rPr>
          <w:rFonts w:ascii="Arial" w:hAnsi="Arial" w:cs="Arial"/>
          <w:color w:val="363534"/>
          <w:szCs w:val="22"/>
        </w:rPr>
        <w:t xml:space="preserve"> is desirable</w:t>
      </w:r>
      <w:r w:rsidRPr="00641DE0">
        <w:rPr>
          <w:rFonts w:ascii="Arial" w:hAnsi="Arial" w:cs="Arial"/>
          <w:color w:val="363534"/>
          <w:szCs w:val="22"/>
        </w:rPr>
        <w:t xml:space="preserve">. </w:t>
      </w:r>
    </w:p>
    <w:p w14:paraId="75C8C236" w14:textId="32A56B04" w:rsidR="00641DE0" w:rsidRPr="00641DE0" w:rsidRDefault="00641DE0" w:rsidP="00641DE0">
      <w:pPr>
        <w:numPr>
          <w:ilvl w:val="0"/>
          <w:numId w:val="43"/>
        </w:numPr>
        <w:spacing w:before="0" w:after="0" w:line="240" w:lineRule="auto"/>
        <w:rPr>
          <w:rFonts w:ascii="Arial" w:hAnsi="Arial" w:cs="Arial"/>
          <w:color w:val="363534"/>
          <w:szCs w:val="22"/>
        </w:rPr>
      </w:pPr>
      <w:r w:rsidRPr="00641DE0">
        <w:rPr>
          <w:rFonts w:ascii="Arial" w:hAnsi="Arial" w:cs="Arial"/>
          <w:color w:val="363534"/>
          <w:szCs w:val="22"/>
        </w:rPr>
        <w:t xml:space="preserve">Contractor management skills including the ability to manage procurement </w:t>
      </w:r>
      <w:r w:rsidR="004C32EB">
        <w:rPr>
          <w:rFonts w:ascii="Arial" w:hAnsi="Arial" w:cs="Arial"/>
          <w:color w:val="363534"/>
          <w:szCs w:val="22"/>
        </w:rPr>
        <w:t xml:space="preserve">is </w:t>
      </w:r>
      <w:r w:rsidRPr="00641DE0">
        <w:rPr>
          <w:rFonts w:ascii="Arial" w:hAnsi="Arial" w:cs="Arial"/>
          <w:color w:val="363534"/>
          <w:szCs w:val="22"/>
        </w:rPr>
        <w:t>desirable.</w:t>
      </w:r>
    </w:p>
    <w:p w14:paraId="62DD3F46" w14:textId="77777777" w:rsidR="00495B3B" w:rsidRPr="00495B3B" w:rsidRDefault="00495B3B" w:rsidP="00495B3B">
      <w:pPr>
        <w:spacing w:before="160" w:after="0"/>
        <w:rPr>
          <w:rFonts w:ascii="Arial" w:hAnsi="Arial" w:cs="Arial"/>
          <w:b/>
          <w:color w:val="363534"/>
        </w:rPr>
      </w:pPr>
      <w:r w:rsidRPr="00495B3B">
        <w:rPr>
          <w:rFonts w:ascii="Arial" w:hAnsi="Arial" w:cs="Arial"/>
          <w:b/>
          <w:color w:val="363534"/>
        </w:rPr>
        <w:t>Capabilities</w:t>
      </w:r>
    </w:p>
    <w:p w14:paraId="7E8A61C3" w14:textId="680DB1B7" w:rsidR="00536389" w:rsidRDefault="00536389" w:rsidP="00495B3B">
      <w:pPr>
        <w:numPr>
          <w:ilvl w:val="0"/>
          <w:numId w:val="43"/>
        </w:numPr>
        <w:spacing w:before="60" w:after="0" w:line="240" w:lineRule="auto"/>
        <w:ind w:left="357" w:hanging="357"/>
        <w:rPr>
          <w:rFonts w:ascii="Arial" w:hAnsi="Arial" w:cs="Arial"/>
          <w:color w:val="000000"/>
          <w:lang w:eastAsia="zh-CN"/>
        </w:rPr>
      </w:pPr>
      <w:r w:rsidRPr="0069474A">
        <w:rPr>
          <w:rFonts w:ascii="Arial" w:hAnsi="Arial" w:cs="Arial"/>
          <w:b/>
          <w:bCs/>
          <w:color w:val="000000"/>
          <w:lang w:eastAsia="zh-CN"/>
        </w:rPr>
        <w:t>Working Collaboratively</w:t>
      </w:r>
      <w:r w:rsidR="0069474A">
        <w:rPr>
          <w:rFonts w:ascii="Arial" w:hAnsi="Arial" w:cs="Arial"/>
          <w:color w:val="000000"/>
          <w:lang w:eastAsia="zh-CN"/>
        </w:rPr>
        <w:t xml:space="preserve">: </w:t>
      </w:r>
      <w:r w:rsidRPr="00536389">
        <w:rPr>
          <w:rFonts w:ascii="Arial" w:hAnsi="Arial" w:cs="Arial"/>
          <w:color w:val="000000"/>
          <w:lang w:eastAsia="zh-CN"/>
        </w:rPr>
        <w:t>Co-operates and works well with others in pursuit of team goals; Share information and acknowledge others’ efforts; Step in to help others where required.</w:t>
      </w:r>
    </w:p>
    <w:p w14:paraId="1EF5E64E" w14:textId="5FF0C9B5" w:rsidR="00A26BC4" w:rsidRDefault="00A26BC4" w:rsidP="00275482">
      <w:pPr>
        <w:numPr>
          <w:ilvl w:val="0"/>
          <w:numId w:val="43"/>
        </w:numPr>
        <w:spacing w:before="60" w:after="0" w:line="240" w:lineRule="auto"/>
        <w:rPr>
          <w:rFonts w:ascii="Arial" w:hAnsi="Arial" w:cs="Arial"/>
          <w:color w:val="000000"/>
          <w:lang w:eastAsia="zh-CN"/>
        </w:rPr>
      </w:pPr>
      <w:r w:rsidRPr="0069474A">
        <w:rPr>
          <w:rFonts w:ascii="Arial" w:hAnsi="Arial" w:cs="Arial"/>
          <w:b/>
          <w:bCs/>
          <w:color w:val="000000"/>
          <w:lang w:eastAsia="zh-CN"/>
        </w:rPr>
        <w:t>Project Delivery</w:t>
      </w:r>
      <w:r w:rsidRPr="00A26BC4">
        <w:rPr>
          <w:rFonts w:ascii="Arial" w:hAnsi="Arial" w:cs="Arial"/>
          <w:color w:val="000000"/>
          <w:lang w:eastAsia="zh-CN"/>
        </w:rPr>
        <w:t>: Executes work tasks against plan; where plans are not defined, prioritises tasks in line with the urgency and impact of tasks; Utilises approved task management tools; Maintains accurate project records.</w:t>
      </w:r>
    </w:p>
    <w:p w14:paraId="7AB6A4E2" w14:textId="31ADB150" w:rsidR="00A26BC4" w:rsidRDefault="00A26BC4" w:rsidP="00275482">
      <w:pPr>
        <w:numPr>
          <w:ilvl w:val="0"/>
          <w:numId w:val="43"/>
        </w:numPr>
        <w:spacing w:before="60" w:after="0" w:line="240" w:lineRule="auto"/>
        <w:rPr>
          <w:rFonts w:ascii="Arial" w:hAnsi="Arial" w:cs="Arial"/>
          <w:color w:val="000000"/>
          <w:lang w:eastAsia="zh-CN"/>
        </w:rPr>
      </w:pPr>
      <w:r w:rsidRPr="0069474A">
        <w:rPr>
          <w:rFonts w:ascii="Arial" w:hAnsi="Arial" w:cs="Arial"/>
          <w:b/>
          <w:bCs/>
          <w:color w:val="000000"/>
          <w:lang w:eastAsia="zh-CN"/>
        </w:rPr>
        <w:t>Critical Thinking and Problem Solving</w:t>
      </w:r>
      <w:r w:rsidR="0069474A">
        <w:rPr>
          <w:rFonts w:ascii="Arial" w:hAnsi="Arial" w:cs="Arial"/>
          <w:b/>
          <w:bCs/>
          <w:color w:val="000000"/>
          <w:lang w:eastAsia="zh-CN"/>
        </w:rPr>
        <w:t>:</w:t>
      </w:r>
      <w:r w:rsidR="00A76371">
        <w:rPr>
          <w:rFonts w:ascii="Arial" w:hAnsi="Arial" w:cs="Arial"/>
          <w:b/>
          <w:bCs/>
          <w:color w:val="000000"/>
          <w:lang w:eastAsia="zh-CN"/>
        </w:rPr>
        <w:t xml:space="preserve"> </w:t>
      </w:r>
      <w:r w:rsidRPr="00A26BC4">
        <w:rPr>
          <w:rFonts w:ascii="Arial" w:hAnsi="Arial" w:cs="Arial"/>
          <w:color w:val="000000"/>
          <w:lang w:eastAsia="zh-CN"/>
        </w:rPr>
        <w:t>Seeks resolution of problems through policy or process guidelines; Otherwise seeks guidance by providing information and ideas relevant towards resolution of problem. Understands concepts enabling improvements in critical thinking and problem solving.</w:t>
      </w:r>
    </w:p>
    <w:p w14:paraId="68E74B48" w14:textId="731606EB" w:rsidR="00A26BC4" w:rsidRPr="00A26BC4" w:rsidRDefault="0069474A" w:rsidP="00275482">
      <w:pPr>
        <w:numPr>
          <w:ilvl w:val="0"/>
          <w:numId w:val="43"/>
        </w:numPr>
        <w:spacing w:before="60" w:after="0" w:line="240" w:lineRule="auto"/>
        <w:rPr>
          <w:rFonts w:ascii="Arial" w:hAnsi="Arial" w:cs="Arial"/>
          <w:color w:val="000000"/>
          <w:lang w:eastAsia="zh-CN"/>
        </w:rPr>
      </w:pPr>
      <w:r w:rsidRPr="0069474A">
        <w:rPr>
          <w:rFonts w:ascii="Arial" w:hAnsi="Arial" w:cs="Arial"/>
          <w:b/>
          <w:bCs/>
          <w:color w:val="000000"/>
          <w:lang w:eastAsia="zh-CN"/>
        </w:rPr>
        <w:t>Stakeholder Management</w:t>
      </w:r>
      <w:r>
        <w:rPr>
          <w:rFonts w:ascii="Arial" w:hAnsi="Arial" w:cs="Arial"/>
          <w:b/>
          <w:bCs/>
          <w:color w:val="000000"/>
          <w:lang w:eastAsia="zh-CN"/>
        </w:rPr>
        <w:t>:</w:t>
      </w:r>
      <w:r w:rsidRPr="0069474A">
        <w:rPr>
          <w:rFonts w:ascii="Arial" w:hAnsi="Arial" w:cs="Arial"/>
          <w:color w:val="000000"/>
          <w:lang w:eastAsia="zh-CN"/>
        </w:rPr>
        <w:t xml:space="preserve"> Responds to clients’ needs; Keeps the client or stakeholder up to date with issues and developments; Promptly follows through on inquiries, requests and complaints; Takes responsibility for correcting problems promptly.</w:t>
      </w:r>
    </w:p>
    <w:p w14:paraId="61CC39B4" w14:textId="77777777" w:rsidR="00495B3B" w:rsidRPr="00495B3B" w:rsidRDefault="00495B3B" w:rsidP="00495B3B">
      <w:pPr>
        <w:keepNext/>
        <w:spacing w:before="0" w:after="0" w:line="240" w:lineRule="auto"/>
        <w:rPr>
          <w:rFonts w:ascii="Arial" w:hAnsi="Arial" w:cs="Arial"/>
          <w:bCs/>
          <w:color w:val="442D97"/>
          <w:sz w:val="28"/>
          <w:szCs w:val="28"/>
          <w:lang w:eastAsia="zh-CN"/>
        </w:rPr>
      </w:pPr>
      <w:bookmarkStart w:id="2" w:name="_Hlk102550785"/>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2A1BF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677B6A45" w:rsidR="00495B3B" w:rsidRPr="00495B3B"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9529FE">
              <w:rPr>
                <w:rFonts w:cs="Arial"/>
                <w:color w:val="1A1A1A"/>
                <w:sz w:val="20"/>
              </w:rPr>
              <w:t>$</w:t>
            </w:r>
            <w:r w:rsidR="009529FE">
              <w:rPr>
                <w:rFonts w:cs="Arial"/>
                <w:color w:val="1A1A1A"/>
                <w:sz w:val="20"/>
              </w:rPr>
              <w:t>0</w:t>
            </w:r>
            <w:r w:rsidRPr="00495B3B">
              <w:rPr>
                <w:rFonts w:cs="Arial"/>
                <w:color w:val="1A1A1A"/>
                <w:sz w:val="20"/>
              </w:rPr>
              <w:t xml:space="preserve"> A declaration of Private Interests will be required for positions with financial delegations of &gt;$20,000</w:t>
            </w:r>
          </w:p>
        </w:tc>
      </w:tr>
      <w:tr w:rsidR="00495B3B" w:rsidRPr="00495B3B" w14:paraId="13112EBA" w14:textId="77777777" w:rsidTr="002A1BF1">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AB744C" w:rsidRDefault="00495B3B" w:rsidP="00495B3B">
            <w:pPr>
              <w:spacing w:line="240" w:lineRule="auto"/>
              <w:contextualSpacing/>
              <w:outlineLvl w:val="1"/>
              <w:rPr>
                <w:rFonts w:ascii="Arial" w:hAnsi="Arial" w:cs="Arial"/>
                <w:color w:val="1A1A1A"/>
                <w:sz w:val="20"/>
              </w:rPr>
            </w:pPr>
            <w:r w:rsidRPr="00AB744C">
              <w:rPr>
                <w:rFonts w:ascii="Arial" w:hAnsi="Arial" w:cs="Arial"/>
                <w:color w:val="1A1A1A"/>
                <w:sz w:val="20"/>
              </w:rPr>
              <w:t>The occupational health and safety    requirements of this position may include, but are not limited to:</w:t>
            </w:r>
          </w:p>
          <w:p w14:paraId="7E591157" w14:textId="77777777" w:rsidR="00495B3B" w:rsidRPr="00495B3B" w:rsidRDefault="00495B3B" w:rsidP="00495B3B">
            <w:pPr>
              <w:rPr>
                <w:rFonts w:ascii="Arial" w:hAnsi="Arial" w:cs="Arial"/>
                <w:color w:val="1A1A1A"/>
                <w:sz w:val="20"/>
              </w:rPr>
            </w:pPr>
          </w:p>
        </w:tc>
        <w:tc>
          <w:tcPr>
            <w:tcW w:w="6803" w:type="dxa"/>
            <w:shd w:val="clear" w:color="auto" w:fill="auto"/>
          </w:tcPr>
          <w:p w14:paraId="7216FB89" w14:textId="77777777" w:rsidR="00495B3B" w:rsidRPr="00AB744C"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AB744C">
              <w:rPr>
                <w:rFonts w:ascii="Arial" w:hAnsi="Arial" w:cs="Arial"/>
                <w:color w:val="1A1A1A"/>
                <w:sz w:val="20"/>
              </w:rPr>
              <w:t>Sedentary desk work</w:t>
            </w:r>
          </w:p>
          <w:p w14:paraId="76BCBB17" w14:textId="77777777" w:rsidR="00495B3B" w:rsidRPr="00AB744C"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AB744C">
              <w:rPr>
                <w:rFonts w:ascii="Arial" w:hAnsi="Arial" w:cs="Arial"/>
                <w:color w:val="1A1A1A"/>
                <w:sz w:val="20"/>
              </w:rPr>
              <w:t>Field work</w:t>
            </w:r>
          </w:p>
          <w:p w14:paraId="4162592B" w14:textId="77777777" w:rsidR="00495B3B" w:rsidRPr="00AB744C"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AB744C">
              <w:rPr>
                <w:rFonts w:ascii="Arial" w:hAnsi="Arial" w:cs="Arial"/>
                <w:color w:val="1A1A1A"/>
                <w:sz w:val="20"/>
              </w:rPr>
              <w:t>Manual handling</w:t>
            </w:r>
          </w:p>
          <w:p w14:paraId="75038B2D" w14:textId="77777777" w:rsidR="00495B3B" w:rsidRPr="00AB744C"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AB744C">
              <w:rPr>
                <w:rFonts w:ascii="Arial" w:hAnsi="Arial" w:cs="Arial"/>
                <w:color w:val="1A1A1A"/>
                <w:sz w:val="20"/>
              </w:rPr>
              <w:t>Use of hazardous substances</w:t>
            </w:r>
          </w:p>
          <w:p w14:paraId="23FF4545" w14:textId="77777777" w:rsidR="00495B3B" w:rsidRPr="00495B3B" w:rsidRDefault="00495B3B" w:rsidP="00495B3B">
            <w:pPr>
              <w:numPr>
                <w:ilvl w:val="0"/>
                <w:numId w:val="44"/>
              </w:numPr>
              <w:spacing w:line="240" w:lineRule="auto"/>
              <w:ind w:left="714" w:hanging="357"/>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B744C">
              <w:rPr>
                <w:rFonts w:ascii="Arial" w:hAnsi="Arial" w:cs="Arial"/>
                <w:color w:val="1A1A1A"/>
                <w:sz w:val="20"/>
              </w:rPr>
              <w:t>Emergency response work</w:t>
            </w:r>
          </w:p>
        </w:tc>
      </w:tr>
      <w:tr w:rsidR="00495B3B" w:rsidRPr="00495B3B" w14:paraId="7CD2DEBC" w14:textId="77777777" w:rsidTr="002A1B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6E8913A" w14:textId="3D8E65A6" w:rsidR="00495B3B" w:rsidRPr="001B0D83" w:rsidRDefault="00495B3B" w:rsidP="001B0D83">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r w:rsidRPr="00495B3B">
              <w:rPr>
                <w:rFonts w:ascii="Arial" w:hAnsi="Arial" w:cs="Arial"/>
                <w:sz w:val="20"/>
              </w:rPr>
              <w:tab/>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512F4868" w:rsidR="00495B3B" w:rsidRPr="00495B3B" w:rsidRDefault="00495B3B" w:rsidP="00B74D57">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bookmarkEnd w:id="2"/>
      <w:tr w:rsidR="00495B3B" w:rsidRPr="00495B3B" w14:paraId="555B356F" w14:textId="77777777" w:rsidTr="002A1BF1">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4F66D9B6"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275482">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457A6F17"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rsidTr="002A1B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6B7FF403" w14:textId="77777777" w:rsidR="00A27341" w:rsidRPr="00495B3B" w:rsidRDefault="00A27341" w:rsidP="00A27341">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26C11891" w14:textId="77777777" w:rsidR="00A27341" w:rsidRPr="00454423" w:rsidRDefault="00A27341" w:rsidP="00A27341">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58D847B8" w14:textId="77777777" w:rsidR="00A27341" w:rsidRPr="005763CD" w:rsidRDefault="00A27341" w:rsidP="00A27341">
      <w:pPr>
        <w:spacing w:before="0" w:after="0"/>
        <w:rPr>
          <w:rFonts w:ascii="Arial" w:hAnsi="Arial" w:cs="Arial"/>
        </w:rPr>
      </w:pPr>
      <w:r w:rsidRPr="005763CD">
        <w:rPr>
          <w:rFonts w:ascii="Arial" w:hAnsi="Arial" w:cs="Arial"/>
        </w:rPr>
        <w:t xml:space="preserve">Our challenge is to maintain Victoria’s liveability, with a population expected to almost double by 2050, while responding to climate change and protecting our natural environment, infrastructure and heritage for future </w:t>
      </w:r>
      <w:r w:rsidRPr="005763CD">
        <w:rPr>
          <w:rFonts w:ascii="Arial" w:hAnsi="Arial" w:cs="Arial"/>
        </w:rPr>
        <w:lastRenderedPageBreak/>
        <w:t>generations. We take a community-centred approach and involve communities and key stakeholders in decisions and policies that affect them and we collaborate across our portfolios to design and deliver services and programs.</w:t>
      </w:r>
    </w:p>
    <w:p w14:paraId="7C443DE6" w14:textId="77777777" w:rsidR="00A27341" w:rsidRPr="005763CD" w:rsidRDefault="00A27341" w:rsidP="00A27341">
      <w:pPr>
        <w:spacing w:before="0" w:after="0"/>
        <w:rPr>
          <w:rFonts w:ascii="Arial" w:hAnsi="Arial" w:cs="Arial"/>
        </w:rPr>
      </w:pPr>
    </w:p>
    <w:p w14:paraId="61079B83" w14:textId="77777777" w:rsidR="00A27341" w:rsidRPr="005763CD" w:rsidRDefault="00A27341" w:rsidP="00A27341">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2" w:history="1">
        <w:r w:rsidRPr="00220147">
          <w:rPr>
            <w:rStyle w:val="Hyperlink"/>
            <w:rFonts w:ascii="Arial" w:hAnsi="Arial" w:cs="Arial"/>
            <w:lang w:eastAsia="en-US"/>
          </w:rPr>
          <w:t>www.deeca.vic.gov.au</w:t>
        </w:r>
      </w:hyperlink>
    </w:p>
    <w:p w14:paraId="7BE5CD46" w14:textId="77777777" w:rsidR="00A27341" w:rsidRPr="00495B3B" w:rsidRDefault="00A27341" w:rsidP="00A27341">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3A00EAB8" w14:textId="77777777" w:rsidR="00A27341" w:rsidRPr="002775A7" w:rsidRDefault="00A27341" w:rsidP="00A27341">
      <w:pPr>
        <w:spacing w:before="0" w:after="0" w:line="240" w:lineRule="auto"/>
        <w:jc w:val="both"/>
        <w:rPr>
          <w:rFonts w:ascii="Arial" w:hAnsi="Arial" w:cs="Arial"/>
        </w:rPr>
      </w:pPr>
      <w:r w:rsidRPr="00AC1638">
        <w:rPr>
          <w:rFonts w:ascii="Arial" w:hAnsi="Arial" w:cs="Arial"/>
        </w:rPr>
        <w:t xml:space="preserve">Our values align with the core </w:t>
      </w:r>
      <w:hyperlink r:id="rId23"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45CE0774" w14:textId="09145748" w:rsidR="00A27341" w:rsidRPr="004C2401" w:rsidRDefault="00A27341" w:rsidP="004C2401">
      <w:pPr>
        <w:rPr>
          <w:rFonts w:ascii="Arial" w:hAnsi="Arial" w:cs="Arial"/>
          <w:color w:val="000000"/>
          <w:szCs w:val="22"/>
        </w:rPr>
      </w:pPr>
      <w:r w:rsidRPr="00AC1638">
        <w:rPr>
          <w:rFonts w:ascii="Arial" w:eastAsia="Microsoft JhengHei" w:hAnsi="Arial"/>
          <w:color w:val="442D97"/>
          <w:sz w:val="28"/>
          <w:szCs w:val="28"/>
        </w:rPr>
        <w:t>Our Community Charter</w:t>
      </w:r>
    </w:p>
    <w:p w14:paraId="0C00CC87" w14:textId="77777777" w:rsidR="00A27341" w:rsidRPr="00AC1638" w:rsidRDefault="00A27341" w:rsidP="00A27341">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15B3134A" w14:textId="77777777" w:rsidR="00A27341" w:rsidRPr="00495B3B" w:rsidRDefault="00A27341" w:rsidP="00A27341">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11F7B2DC" w14:textId="77777777" w:rsidR="00A27341" w:rsidRDefault="00A27341" w:rsidP="00A27341">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66956581" w14:textId="77777777" w:rsidR="00A27341" w:rsidRPr="00495B3B" w:rsidRDefault="00A27341" w:rsidP="00A27341">
      <w:pPr>
        <w:spacing w:line="240" w:lineRule="auto"/>
        <w:contextualSpacing/>
        <w:outlineLvl w:val="1"/>
        <w:rPr>
          <w:rFonts w:ascii="Arial" w:hAnsi="Arial" w:cs="Arial"/>
          <w:color w:val="363534"/>
        </w:rPr>
      </w:pPr>
    </w:p>
    <w:p w14:paraId="0C63FFED" w14:textId="77777777" w:rsidR="00A27341" w:rsidRPr="00495B3B" w:rsidRDefault="00A27341" w:rsidP="00A27341">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735DD673" w14:textId="77777777" w:rsidR="00A27341" w:rsidRPr="00495B3B" w:rsidRDefault="00A27341" w:rsidP="00A27341">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71F8F22F" w14:textId="77777777" w:rsidR="00A27341" w:rsidRPr="00495B3B" w:rsidRDefault="00A27341" w:rsidP="00A27341">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766FF161" w14:textId="77777777" w:rsidR="00A27341" w:rsidRPr="00495B3B" w:rsidRDefault="00A27341" w:rsidP="00A27341">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3F8BFD44" w14:textId="77777777" w:rsidR="00A27341" w:rsidRPr="00495B3B" w:rsidRDefault="00A27341" w:rsidP="00A27341">
      <w:pPr>
        <w:rPr>
          <w:rFonts w:ascii="Arial" w:hAnsi="Arial" w:cs="Arial"/>
          <w:b/>
          <w:bCs/>
          <w:color w:val="363534"/>
        </w:rPr>
      </w:pPr>
      <w:r w:rsidRPr="00495B3B">
        <w:rPr>
          <w:rFonts w:ascii="Arial" w:hAnsi="Arial" w:cs="Arial"/>
          <w:b/>
          <w:bCs/>
          <w:color w:val="363534"/>
        </w:rPr>
        <w:t>Aboriginal Cultural Safety</w:t>
      </w:r>
    </w:p>
    <w:p w14:paraId="787FEA3F" w14:textId="77777777" w:rsidR="00A27341" w:rsidRPr="00495B3B" w:rsidRDefault="00A27341" w:rsidP="00A27341">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4" w:history="1">
        <w:r w:rsidRPr="726134F3">
          <w:rPr>
            <w:rStyle w:val="Hyperlink"/>
            <w:rFonts w:ascii="Arial" w:hAnsi="Arial" w:cs="Arial"/>
          </w:rPr>
          <w:t>aboriginal.employment@deeca.vic.gov.au</w:t>
        </w:r>
      </w:hyperlink>
      <w:r>
        <w:t>.</w:t>
      </w:r>
    </w:p>
    <w:p w14:paraId="5E4A7D34" w14:textId="77777777" w:rsidR="00A27341" w:rsidRPr="00495B3B" w:rsidRDefault="00A27341" w:rsidP="00A27341">
      <w:pPr>
        <w:rPr>
          <w:rFonts w:ascii="Arial" w:hAnsi="Arial" w:cs="Arial"/>
          <w:b/>
          <w:color w:val="363534"/>
          <w:szCs w:val="22"/>
        </w:rPr>
      </w:pPr>
      <w:r w:rsidRPr="00495B3B">
        <w:rPr>
          <w:rFonts w:ascii="Arial" w:hAnsi="Arial" w:cs="Arial"/>
          <w:b/>
          <w:color w:val="363534"/>
          <w:szCs w:val="22"/>
        </w:rPr>
        <w:t>Balancing your Life / Hybrid Working</w:t>
      </w:r>
    </w:p>
    <w:p w14:paraId="6AB219B7" w14:textId="77777777" w:rsidR="00A27341" w:rsidRPr="00495B3B" w:rsidRDefault="00A27341" w:rsidP="00A27341">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4D917BEA" w14:textId="77777777" w:rsidR="00A27341" w:rsidRPr="00495B3B" w:rsidRDefault="00A27341" w:rsidP="00A27341">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5" w:history="1">
        <w:r w:rsidRPr="00220147">
          <w:rPr>
            <w:rStyle w:val="Hyperlink"/>
            <w:rFonts w:ascii="Arial" w:eastAsia="Microsoft JhengHei" w:hAnsi="Arial" w:cs="Arial"/>
            <w:sz w:val="22"/>
            <w:szCs w:val="24"/>
            <w:lang w:eastAsia="en-US"/>
          </w:rPr>
          <w:t>customer.service@deeca.vic.gov.au</w:t>
        </w:r>
      </w:hyperlink>
    </w:p>
    <w:p w14:paraId="614B9234" w14:textId="77777777" w:rsidR="00A27341" w:rsidRPr="00A82B27" w:rsidRDefault="00A27341" w:rsidP="00A27341">
      <w:pPr>
        <w:spacing w:line="240" w:lineRule="auto"/>
      </w:pPr>
    </w:p>
    <w:p w14:paraId="69B28C1E" w14:textId="01B63964" w:rsidR="00A14A3F" w:rsidRDefault="00A14A3F" w:rsidP="007425C9"/>
    <w:sectPr w:rsidR="00A14A3F" w:rsidSect="00A80EA9">
      <w:headerReference w:type="default" r:id="rId26"/>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EAAD2" w14:textId="77777777" w:rsidR="00812218" w:rsidRDefault="00812218" w:rsidP="00CD157B">
      <w:pPr>
        <w:pStyle w:val="NoSpacing"/>
      </w:pPr>
    </w:p>
    <w:p w14:paraId="408C39F8" w14:textId="77777777" w:rsidR="00812218" w:rsidRDefault="00812218"/>
  </w:endnote>
  <w:endnote w:type="continuationSeparator" w:id="0">
    <w:p w14:paraId="21329A92" w14:textId="77777777" w:rsidR="00812218" w:rsidRDefault="00812218" w:rsidP="00CD157B">
      <w:pPr>
        <w:pStyle w:val="NoSpacing"/>
      </w:pPr>
    </w:p>
    <w:p w14:paraId="2D609EA5" w14:textId="77777777" w:rsidR="00812218" w:rsidRDefault="00812218"/>
  </w:endnote>
  <w:endnote w:type="continuationNotice" w:id="1">
    <w:p w14:paraId="5EFACF4E" w14:textId="77777777" w:rsidR="00812218" w:rsidRDefault="00812218" w:rsidP="00CD157B">
      <w:pPr>
        <w:pStyle w:val="NoSpacing"/>
      </w:pPr>
    </w:p>
    <w:p w14:paraId="56EFDD8B" w14:textId="77777777" w:rsidR="00812218" w:rsidRDefault="008122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5D034835"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A27341">
      <w:rPr>
        <w:bCs w:val="0"/>
      </w:rPr>
      <w:t>March 2025</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A0E9" w14:textId="2ACC8E34" w:rsidR="00D40EAF" w:rsidRPr="00810C40" w:rsidRDefault="00D40EAF" w:rsidP="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A27341">
      <w:rPr>
        <w:bCs w:val="0"/>
      </w:rPr>
      <w:t>March 2025</w:t>
    </w:r>
  </w:p>
  <w:p w14:paraId="65DF65CB" w14:textId="77777777" w:rsidR="00D40EAF" w:rsidRDefault="00D40E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86D5B" w14:textId="77777777" w:rsidR="00812218" w:rsidRPr="0056073C" w:rsidRDefault="00812218" w:rsidP="005D764F">
      <w:pPr>
        <w:pStyle w:val="FootnoteSeparator"/>
      </w:pPr>
    </w:p>
    <w:p w14:paraId="44580EA1" w14:textId="77777777" w:rsidR="00812218" w:rsidRDefault="00812218"/>
  </w:footnote>
  <w:footnote w:type="continuationSeparator" w:id="0">
    <w:p w14:paraId="13146D12" w14:textId="77777777" w:rsidR="00812218" w:rsidRPr="00CA30B7" w:rsidRDefault="00812218" w:rsidP="006D5A90">
      <w:pPr>
        <w:rPr>
          <w:lang w:val="en-US"/>
        </w:rPr>
      </w:pPr>
      <w:r w:rsidRPr="00CA30B7">
        <w:rPr>
          <w:lang w:val="en-US"/>
        </w:rPr>
        <w:t>_______</w:t>
      </w:r>
    </w:p>
    <w:p w14:paraId="11A8F56E" w14:textId="77777777" w:rsidR="00812218" w:rsidRDefault="00812218"/>
  </w:footnote>
  <w:footnote w:type="continuationNotice" w:id="1">
    <w:p w14:paraId="2E4B0529" w14:textId="77777777" w:rsidR="00812218" w:rsidRDefault="00812218" w:rsidP="006D5A90"/>
    <w:p w14:paraId="0F11BAF2" w14:textId="77777777" w:rsidR="00812218" w:rsidRDefault="008122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3891616" id="Hdr_Element6"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64E6941" id="Hdr_Element1"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BE64D03" id="Hdr_Element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C5B4297"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3BDF0A9"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DE40BFB"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612FC44"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6F72702"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6633994"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90A6FE4"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786CDBD"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49D2694"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9647A34"/>
    <w:multiLevelType w:val="hybridMultilevel"/>
    <w:tmpl w:val="24D42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7"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8"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10"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1" w15:restartNumberingAfterBreak="0">
    <w:nsid w:val="168644EA"/>
    <w:multiLevelType w:val="hybridMultilevel"/>
    <w:tmpl w:val="1F463EA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4"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6"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7"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9"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0"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2"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3"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6"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9" w15:restartNumberingAfterBreak="0">
    <w:nsid w:val="3CDF7669"/>
    <w:multiLevelType w:val="hybridMultilevel"/>
    <w:tmpl w:val="B47460C2"/>
    <w:lvl w:ilvl="0" w:tplc="8B9EC0CA">
      <w:start w:val="1"/>
      <w:numFmt w:val="bullet"/>
      <w:lvlText w:val="•"/>
      <w:lvlJc w:val="left"/>
      <w:pPr>
        <w:tabs>
          <w:tab w:val="num" w:pos="720"/>
        </w:tabs>
        <w:ind w:left="720" w:hanging="360"/>
      </w:pPr>
      <w:rPr>
        <w:rFonts w:ascii="Times New Roman" w:hAnsi="Times New Roman" w:hint="default"/>
      </w:rPr>
    </w:lvl>
    <w:lvl w:ilvl="1" w:tplc="958EDBFE" w:tentative="1">
      <w:start w:val="1"/>
      <w:numFmt w:val="bullet"/>
      <w:lvlText w:val="•"/>
      <w:lvlJc w:val="left"/>
      <w:pPr>
        <w:tabs>
          <w:tab w:val="num" w:pos="1440"/>
        </w:tabs>
        <w:ind w:left="1440" w:hanging="360"/>
      </w:pPr>
      <w:rPr>
        <w:rFonts w:ascii="Times New Roman" w:hAnsi="Times New Roman" w:hint="default"/>
      </w:rPr>
    </w:lvl>
    <w:lvl w:ilvl="2" w:tplc="2A6E3286" w:tentative="1">
      <w:start w:val="1"/>
      <w:numFmt w:val="bullet"/>
      <w:lvlText w:val="•"/>
      <w:lvlJc w:val="left"/>
      <w:pPr>
        <w:tabs>
          <w:tab w:val="num" w:pos="2160"/>
        </w:tabs>
        <w:ind w:left="2160" w:hanging="360"/>
      </w:pPr>
      <w:rPr>
        <w:rFonts w:ascii="Times New Roman" w:hAnsi="Times New Roman" w:hint="default"/>
      </w:rPr>
    </w:lvl>
    <w:lvl w:ilvl="3" w:tplc="BB88E1B2" w:tentative="1">
      <w:start w:val="1"/>
      <w:numFmt w:val="bullet"/>
      <w:lvlText w:val="•"/>
      <w:lvlJc w:val="left"/>
      <w:pPr>
        <w:tabs>
          <w:tab w:val="num" w:pos="2880"/>
        </w:tabs>
        <w:ind w:left="2880" w:hanging="360"/>
      </w:pPr>
      <w:rPr>
        <w:rFonts w:ascii="Times New Roman" w:hAnsi="Times New Roman" w:hint="default"/>
      </w:rPr>
    </w:lvl>
    <w:lvl w:ilvl="4" w:tplc="F2122E3C" w:tentative="1">
      <w:start w:val="1"/>
      <w:numFmt w:val="bullet"/>
      <w:lvlText w:val="•"/>
      <w:lvlJc w:val="left"/>
      <w:pPr>
        <w:tabs>
          <w:tab w:val="num" w:pos="3600"/>
        </w:tabs>
        <w:ind w:left="3600" w:hanging="360"/>
      </w:pPr>
      <w:rPr>
        <w:rFonts w:ascii="Times New Roman" w:hAnsi="Times New Roman" w:hint="default"/>
      </w:rPr>
    </w:lvl>
    <w:lvl w:ilvl="5" w:tplc="3BBAE0FA" w:tentative="1">
      <w:start w:val="1"/>
      <w:numFmt w:val="bullet"/>
      <w:lvlText w:val="•"/>
      <w:lvlJc w:val="left"/>
      <w:pPr>
        <w:tabs>
          <w:tab w:val="num" w:pos="4320"/>
        </w:tabs>
        <w:ind w:left="4320" w:hanging="360"/>
      </w:pPr>
      <w:rPr>
        <w:rFonts w:ascii="Times New Roman" w:hAnsi="Times New Roman" w:hint="default"/>
      </w:rPr>
    </w:lvl>
    <w:lvl w:ilvl="6" w:tplc="56AEA95E" w:tentative="1">
      <w:start w:val="1"/>
      <w:numFmt w:val="bullet"/>
      <w:lvlText w:val="•"/>
      <w:lvlJc w:val="left"/>
      <w:pPr>
        <w:tabs>
          <w:tab w:val="num" w:pos="5040"/>
        </w:tabs>
        <w:ind w:left="5040" w:hanging="360"/>
      </w:pPr>
      <w:rPr>
        <w:rFonts w:ascii="Times New Roman" w:hAnsi="Times New Roman" w:hint="default"/>
      </w:rPr>
    </w:lvl>
    <w:lvl w:ilvl="7" w:tplc="FC1079B6" w:tentative="1">
      <w:start w:val="1"/>
      <w:numFmt w:val="bullet"/>
      <w:lvlText w:val="•"/>
      <w:lvlJc w:val="left"/>
      <w:pPr>
        <w:tabs>
          <w:tab w:val="num" w:pos="5760"/>
        </w:tabs>
        <w:ind w:left="5760" w:hanging="360"/>
      </w:pPr>
      <w:rPr>
        <w:rFonts w:ascii="Times New Roman" w:hAnsi="Times New Roman" w:hint="default"/>
      </w:rPr>
    </w:lvl>
    <w:lvl w:ilvl="8" w:tplc="BF34BF1C"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1"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2"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3"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6"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7"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8"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9"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0"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2"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3"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4"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5"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6"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7"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8"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9"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0"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1"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2" w15:restartNumberingAfterBreak="0">
    <w:nsid w:val="710A5FDE"/>
    <w:multiLevelType w:val="multilevel"/>
    <w:tmpl w:val="2A567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4"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5"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6"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7"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4"/>
  </w:num>
  <w:num w:numId="2" w16cid:durableId="1128745877">
    <w:abstractNumId w:val="15"/>
  </w:num>
  <w:num w:numId="3" w16cid:durableId="170411264">
    <w:abstractNumId w:val="47"/>
  </w:num>
  <w:num w:numId="4" w16cid:durableId="985085104">
    <w:abstractNumId w:val="13"/>
  </w:num>
  <w:num w:numId="5" w16cid:durableId="1872112631">
    <w:abstractNumId w:val="16"/>
  </w:num>
  <w:num w:numId="6" w16cid:durableId="336812815">
    <w:abstractNumId w:val="31"/>
  </w:num>
  <w:num w:numId="7" w16cid:durableId="155153463">
    <w:abstractNumId w:val="3"/>
  </w:num>
  <w:num w:numId="8" w16cid:durableId="1428236886">
    <w:abstractNumId w:val="35"/>
  </w:num>
  <w:num w:numId="9" w16cid:durableId="1644658156">
    <w:abstractNumId w:val="25"/>
  </w:num>
  <w:num w:numId="10" w16cid:durableId="103154041">
    <w:abstractNumId w:val="37"/>
  </w:num>
  <w:num w:numId="11" w16cid:durableId="2129203638">
    <w:abstractNumId w:val="41"/>
  </w:num>
  <w:num w:numId="12" w16cid:durableId="377365663">
    <w:abstractNumId w:val="32"/>
  </w:num>
  <w:num w:numId="13" w16cid:durableId="1308436166">
    <w:abstractNumId w:val="34"/>
  </w:num>
  <w:num w:numId="14" w16cid:durableId="1335643199">
    <w:abstractNumId w:val="45"/>
  </w:num>
  <w:num w:numId="15" w16cid:durableId="384449836">
    <w:abstractNumId w:val="10"/>
  </w:num>
  <w:num w:numId="16" w16cid:durableId="1160577431">
    <w:abstractNumId w:val="36"/>
  </w:num>
  <w:num w:numId="17" w16cid:durableId="27071314">
    <w:abstractNumId w:val="9"/>
  </w:num>
  <w:num w:numId="18" w16cid:durableId="338120444">
    <w:abstractNumId w:val="6"/>
  </w:num>
  <w:num w:numId="19" w16cid:durableId="1673139647">
    <w:abstractNumId w:val="21"/>
  </w:num>
  <w:num w:numId="20" w16cid:durableId="19754805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8"/>
  </w:num>
  <w:num w:numId="26" w16cid:durableId="89334925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8"/>
  </w:num>
  <w:num w:numId="30" w16cid:durableId="1579175524">
    <w:abstractNumId w:val="0"/>
  </w:num>
  <w:num w:numId="31" w16cid:durableId="1199856773">
    <w:abstractNumId w:val="2"/>
  </w:num>
  <w:num w:numId="32" w16cid:durableId="2138447666">
    <w:abstractNumId w:val="1"/>
  </w:num>
  <w:num w:numId="33" w16cid:durableId="334118162">
    <w:abstractNumId w:val="43"/>
  </w:num>
  <w:num w:numId="34" w16cid:durableId="196283207">
    <w:abstractNumId w:val="46"/>
  </w:num>
  <w:num w:numId="35" w16cid:durableId="1742215375">
    <w:abstractNumId w:val="56"/>
  </w:num>
  <w:num w:numId="36" w16cid:durableId="664823544">
    <w:abstractNumId w:val="51"/>
  </w:num>
  <w:num w:numId="37" w16cid:durableId="59225035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4"/>
  </w:num>
  <w:num w:numId="40" w16cid:durableId="1601049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7"/>
  </w:num>
  <w:num w:numId="42" w16cid:durableId="1149785811">
    <w:abstractNumId w:val="40"/>
  </w:num>
  <w:num w:numId="43" w16cid:durableId="729228463">
    <w:abstractNumId w:val="8"/>
  </w:num>
  <w:num w:numId="44" w16cid:durableId="322781625">
    <w:abstractNumId w:val="33"/>
  </w:num>
  <w:num w:numId="45" w16cid:durableId="480269400">
    <w:abstractNumId w:val="5"/>
  </w:num>
  <w:num w:numId="46" w16cid:durableId="637420786">
    <w:abstractNumId w:val="29"/>
  </w:num>
  <w:num w:numId="47" w16cid:durableId="564607456">
    <w:abstractNumId w:val="11"/>
  </w:num>
  <w:num w:numId="48" w16cid:durableId="1915582205">
    <w:abstractNumId w:val="5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70C"/>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41B6"/>
    <w:rsid w:val="00024DE5"/>
    <w:rsid w:val="00024F9A"/>
    <w:rsid w:val="0002586C"/>
    <w:rsid w:val="000265EA"/>
    <w:rsid w:val="00026DA1"/>
    <w:rsid w:val="00026DC2"/>
    <w:rsid w:val="00026F6C"/>
    <w:rsid w:val="000273C5"/>
    <w:rsid w:val="00030105"/>
    <w:rsid w:val="00030A38"/>
    <w:rsid w:val="00031151"/>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A6F93"/>
    <w:rsid w:val="000B010B"/>
    <w:rsid w:val="000B02C8"/>
    <w:rsid w:val="000B07C0"/>
    <w:rsid w:val="000B1783"/>
    <w:rsid w:val="000B2770"/>
    <w:rsid w:val="000B36D8"/>
    <w:rsid w:val="000B389F"/>
    <w:rsid w:val="000B4318"/>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2A"/>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5D6"/>
    <w:rsid w:val="000D36F9"/>
    <w:rsid w:val="000D3881"/>
    <w:rsid w:val="000D3CAE"/>
    <w:rsid w:val="000D45AC"/>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8EE"/>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185D"/>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DDA"/>
    <w:rsid w:val="00133EF1"/>
    <w:rsid w:val="00133FBF"/>
    <w:rsid w:val="00134222"/>
    <w:rsid w:val="00134985"/>
    <w:rsid w:val="001359FC"/>
    <w:rsid w:val="00135A21"/>
    <w:rsid w:val="0013609B"/>
    <w:rsid w:val="001369F7"/>
    <w:rsid w:val="00136DBE"/>
    <w:rsid w:val="001378AA"/>
    <w:rsid w:val="00137A24"/>
    <w:rsid w:val="00137DBA"/>
    <w:rsid w:val="00137E68"/>
    <w:rsid w:val="001406CA"/>
    <w:rsid w:val="001417FF"/>
    <w:rsid w:val="00141FDF"/>
    <w:rsid w:val="00142793"/>
    <w:rsid w:val="00142974"/>
    <w:rsid w:val="00143CE6"/>
    <w:rsid w:val="0014423E"/>
    <w:rsid w:val="00144787"/>
    <w:rsid w:val="00145F74"/>
    <w:rsid w:val="0014604E"/>
    <w:rsid w:val="00146415"/>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690"/>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0D8"/>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9A"/>
    <w:rsid w:val="00194AAE"/>
    <w:rsid w:val="00194B60"/>
    <w:rsid w:val="00195D19"/>
    <w:rsid w:val="00195DF5"/>
    <w:rsid w:val="001966E9"/>
    <w:rsid w:val="00196A24"/>
    <w:rsid w:val="00196E13"/>
    <w:rsid w:val="0019756C"/>
    <w:rsid w:val="001978E3"/>
    <w:rsid w:val="00197D54"/>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D83"/>
    <w:rsid w:val="001B0E96"/>
    <w:rsid w:val="001B1992"/>
    <w:rsid w:val="001B1B2B"/>
    <w:rsid w:val="001B1CD9"/>
    <w:rsid w:val="001B204A"/>
    <w:rsid w:val="001B2370"/>
    <w:rsid w:val="001B2AD7"/>
    <w:rsid w:val="001B2BE0"/>
    <w:rsid w:val="001B2D49"/>
    <w:rsid w:val="001B2ED0"/>
    <w:rsid w:val="001B32D1"/>
    <w:rsid w:val="001B330C"/>
    <w:rsid w:val="001B332D"/>
    <w:rsid w:val="001B387D"/>
    <w:rsid w:val="001B413C"/>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6E7C"/>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277"/>
    <w:rsid w:val="001E43CC"/>
    <w:rsid w:val="001E48EA"/>
    <w:rsid w:val="001E51A2"/>
    <w:rsid w:val="001E57CA"/>
    <w:rsid w:val="001E59A1"/>
    <w:rsid w:val="001E5CD5"/>
    <w:rsid w:val="001E6421"/>
    <w:rsid w:val="001E6674"/>
    <w:rsid w:val="001E67C2"/>
    <w:rsid w:val="001E70EA"/>
    <w:rsid w:val="001E773A"/>
    <w:rsid w:val="001E7FE0"/>
    <w:rsid w:val="001F0748"/>
    <w:rsid w:val="001F0A72"/>
    <w:rsid w:val="001F2252"/>
    <w:rsid w:val="001F2907"/>
    <w:rsid w:val="001F2C32"/>
    <w:rsid w:val="001F302E"/>
    <w:rsid w:val="001F3545"/>
    <w:rsid w:val="001F35A0"/>
    <w:rsid w:val="001F4145"/>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ED0"/>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465"/>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B3"/>
    <w:rsid w:val="00247FFA"/>
    <w:rsid w:val="002505EC"/>
    <w:rsid w:val="002507F1"/>
    <w:rsid w:val="002508AB"/>
    <w:rsid w:val="00251326"/>
    <w:rsid w:val="0025132C"/>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095A"/>
    <w:rsid w:val="00270A46"/>
    <w:rsid w:val="002715E9"/>
    <w:rsid w:val="0027194F"/>
    <w:rsid w:val="0027240B"/>
    <w:rsid w:val="00272580"/>
    <w:rsid w:val="002725C1"/>
    <w:rsid w:val="002726AA"/>
    <w:rsid w:val="00272792"/>
    <w:rsid w:val="00272A50"/>
    <w:rsid w:val="00272C23"/>
    <w:rsid w:val="00272F12"/>
    <w:rsid w:val="0027305A"/>
    <w:rsid w:val="002737F3"/>
    <w:rsid w:val="0027394E"/>
    <w:rsid w:val="00273AC0"/>
    <w:rsid w:val="00273C00"/>
    <w:rsid w:val="002743CC"/>
    <w:rsid w:val="00274C38"/>
    <w:rsid w:val="00274DED"/>
    <w:rsid w:val="002753CD"/>
    <w:rsid w:val="00275482"/>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81B"/>
    <w:rsid w:val="002A0A44"/>
    <w:rsid w:val="002A1002"/>
    <w:rsid w:val="002A11B8"/>
    <w:rsid w:val="002A120A"/>
    <w:rsid w:val="002A16B3"/>
    <w:rsid w:val="002A175E"/>
    <w:rsid w:val="002A1929"/>
    <w:rsid w:val="002A1ACC"/>
    <w:rsid w:val="002A1BF1"/>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3A17"/>
    <w:rsid w:val="002C446F"/>
    <w:rsid w:val="002C55A7"/>
    <w:rsid w:val="002C5D9A"/>
    <w:rsid w:val="002C67BA"/>
    <w:rsid w:val="002C6858"/>
    <w:rsid w:val="002C687F"/>
    <w:rsid w:val="002C6BBF"/>
    <w:rsid w:val="002C6F3E"/>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4EA8"/>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3DD7"/>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47"/>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539B"/>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1E6F"/>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0D7B"/>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4F86"/>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B22"/>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C8B"/>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12D"/>
    <w:rsid w:val="00485885"/>
    <w:rsid w:val="00486301"/>
    <w:rsid w:val="0048667B"/>
    <w:rsid w:val="004866A9"/>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486"/>
    <w:rsid w:val="004B7D09"/>
    <w:rsid w:val="004B7ED6"/>
    <w:rsid w:val="004C04E3"/>
    <w:rsid w:val="004C0BDF"/>
    <w:rsid w:val="004C1056"/>
    <w:rsid w:val="004C118A"/>
    <w:rsid w:val="004C1624"/>
    <w:rsid w:val="004C1729"/>
    <w:rsid w:val="004C1BAC"/>
    <w:rsid w:val="004C1F02"/>
    <w:rsid w:val="004C2263"/>
    <w:rsid w:val="004C2401"/>
    <w:rsid w:val="004C2DF8"/>
    <w:rsid w:val="004C2EC4"/>
    <w:rsid w:val="004C300E"/>
    <w:rsid w:val="004C32EB"/>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1D23"/>
    <w:rsid w:val="004F22E4"/>
    <w:rsid w:val="004F28B3"/>
    <w:rsid w:val="004F2B70"/>
    <w:rsid w:val="004F34DC"/>
    <w:rsid w:val="004F44A9"/>
    <w:rsid w:val="004F5359"/>
    <w:rsid w:val="004F562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4811"/>
    <w:rsid w:val="00505645"/>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6EF"/>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6389"/>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43F"/>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03A"/>
    <w:rsid w:val="00592C65"/>
    <w:rsid w:val="00593334"/>
    <w:rsid w:val="0059378B"/>
    <w:rsid w:val="00593EF8"/>
    <w:rsid w:val="00594015"/>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DC4"/>
    <w:rsid w:val="005A0F88"/>
    <w:rsid w:val="005A10E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12B"/>
    <w:rsid w:val="005B0545"/>
    <w:rsid w:val="005B12FA"/>
    <w:rsid w:val="005B280F"/>
    <w:rsid w:val="005B3936"/>
    <w:rsid w:val="005B4923"/>
    <w:rsid w:val="005B587B"/>
    <w:rsid w:val="005B5DA0"/>
    <w:rsid w:val="005B61A0"/>
    <w:rsid w:val="005B63CA"/>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CBF"/>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6D08"/>
    <w:rsid w:val="00607178"/>
    <w:rsid w:val="0061014C"/>
    <w:rsid w:val="00610636"/>
    <w:rsid w:val="00610957"/>
    <w:rsid w:val="00610BF4"/>
    <w:rsid w:val="0061110C"/>
    <w:rsid w:val="0061158B"/>
    <w:rsid w:val="006116F7"/>
    <w:rsid w:val="00612169"/>
    <w:rsid w:val="00612A47"/>
    <w:rsid w:val="006131BC"/>
    <w:rsid w:val="0061394B"/>
    <w:rsid w:val="00613FA7"/>
    <w:rsid w:val="006148E2"/>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3F45"/>
    <w:rsid w:val="00624360"/>
    <w:rsid w:val="0062488E"/>
    <w:rsid w:val="00624D7F"/>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34C"/>
    <w:rsid w:val="0063747A"/>
    <w:rsid w:val="0063799B"/>
    <w:rsid w:val="00637C68"/>
    <w:rsid w:val="00637E93"/>
    <w:rsid w:val="00637F16"/>
    <w:rsid w:val="006404EF"/>
    <w:rsid w:val="00640F20"/>
    <w:rsid w:val="00641DE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D06"/>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08"/>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74A"/>
    <w:rsid w:val="00694C72"/>
    <w:rsid w:val="00694D4B"/>
    <w:rsid w:val="00694F35"/>
    <w:rsid w:val="006953A7"/>
    <w:rsid w:val="00695A70"/>
    <w:rsid w:val="006A09EE"/>
    <w:rsid w:val="006A0A3B"/>
    <w:rsid w:val="006A0EE1"/>
    <w:rsid w:val="006A1B45"/>
    <w:rsid w:val="006A1D29"/>
    <w:rsid w:val="006A1F68"/>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059B"/>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977"/>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29CE"/>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4249"/>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724"/>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CD3"/>
    <w:rsid w:val="00727D64"/>
    <w:rsid w:val="00727F09"/>
    <w:rsid w:val="0073108A"/>
    <w:rsid w:val="0073168B"/>
    <w:rsid w:val="00731937"/>
    <w:rsid w:val="00732030"/>
    <w:rsid w:val="00732288"/>
    <w:rsid w:val="00732488"/>
    <w:rsid w:val="007325D6"/>
    <w:rsid w:val="00732952"/>
    <w:rsid w:val="00732AD8"/>
    <w:rsid w:val="00734E3B"/>
    <w:rsid w:val="00734FE4"/>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2ABB"/>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57AAA"/>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8E"/>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3A7"/>
    <w:rsid w:val="00795DB4"/>
    <w:rsid w:val="0079673D"/>
    <w:rsid w:val="007967C5"/>
    <w:rsid w:val="00797016"/>
    <w:rsid w:val="00797573"/>
    <w:rsid w:val="00797622"/>
    <w:rsid w:val="00797CC4"/>
    <w:rsid w:val="00797CDB"/>
    <w:rsid w:val="007A1C6A"/>
    <w:rsid w:val="007A2523"/>
    <w:rsid w:val="007A2922"/>
    <w:rsid w:val="007A4108"/>
    <w:rsid w:val="007A42F5"/>
    <w:rsid w:val="007A5309"/>
    <w:rsid w:val="007A5338"/>
    <w:rsid w:val="007A559C"/>
    <w:rsid w:val="007A55C4"/>
    <w:rsid w:val="007A56AC"/>
    <w:rsid w:val="007A62EA"/>
    <w:rsid w:val="007A6721"/>
    <w:rsid w:val="007A69E1"/>
    <w:rsid w:val="007A6F5D"/>
    <w:rsid w:val="007A74BE"/>
    <w:rsid w:val="007B02B3"/>
    <w:rsid w:val="007B02E3"/>
    <w:rsid w:val="007B0AAB"/>
    <w:rsid w:val="007B1032"/>
    <w:rsid w:val="007B2048"/>
    <w:rsid w:val="007B2CDF"/>
    <w:rsid w:val="007B37D2"/>
    <w:rsid w:val="007B39E2"/>
    <w:rsid w:val="007B3CEB"/>
    <w:rsid w:val="007B3DAC"/>
    <w:rsid w:val="007B47D3"/>
    <w:rsid w:val="007B4B24"/>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189"/>
    <w:rsid w:val="007E78A6"/>
    <w:rsid w:val="007F049F"/>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360"/>
    <w:rsid w:val="0080645F"/>
    <w:rsid w:val="00806F9D"/>
    <w:rsid w:val="00807484"/>
    <w:rsid w:val="008078A9"/>
    <w:rsid w:val="0081009D"/>
    <w:rsid w:val="00810747"/>
    <w:rsid w:val="0081135E"/>
    <w:rsid w:val="00811C69"/>
    <w:rsid w:val="00811EFC"/>
    <w:rsid w:val="00812114"/>
    <w:rsid w:val="00812218"/>
    <w:rsid w:val="00812255"/>
    <w:rsid w:val="008122A0"/>
    <w:rsid w:val="0081324A"/>
    <w:rsid w:val="008134B5"/>
    <w:rsid w:val="00814045"/>
    <w:rsid w:val="008141E1"/>
    <w:rsid w:val="0081424E"/>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25"/>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5F70"/>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11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056"/>
    <w:rsid w:val="008F3169"/>
    <w:rsid w:val="008F350F"/>
    <w:rsid w:val="008F3695"/>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52"/>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08EC"/>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48A"/>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9FE"/>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66"/>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57C2"/>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A52"/>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6F4"/>
    <w:rsid w:val="009B0FBD"/>
    <w:rsid w:val="009B1066"/>
    <w:rsid w:val="009B1397"/>
    <w:rsid w:val="009B1430"/>
    <w:rsid w:val="009B19FA"/>
    <w:rsid w:val="009B1B24"/>
    <w:rsid w:val="009B1C6B"/>
    <w:rsid w:val="009B1D71"/>
    <w:rsid w:val="009B1F69"/>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B749B"/>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601"/>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6BC4"/>
    <w:rsid w:val="00A27277"/>
    <w:rsid w:val="00A272A7"/>
    <w:rsid w:val="00A27341"/>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4F02"/>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371"/>
    <w:rsid w:val="00A7647C"/>
    <w:rsid w:val="00A76776"/>
    <w:rsid w:val="00A769E9"/>
    <w:rsid w:val="00A76D09"/>
    <w:rsid w:val="00A770F0"/>
    <w:rsid w:val="00A7714E"/>
    <w:rsid w:val="00A80EA9"/>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8B2"/>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3F8"/>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0A6"/>
    <w:rsid w:val="00AB0123"/>
    <w:rsid w:val="00AB08D7"/>
    <w:rsid w:val="00AB1553"/>
    <w:rsid w:val="00AB2548"/>
    <w:rsid w:val="00AB2A52"/>
    <w:rsid w:val="00AB2C9C"/>
    <w:rsid w:val="00AB2EA4"/>
    <w:rsid w:val="00AB36A1"/>
    <w:rsid w:val="00AB3AD8"/>
    <w:rsid w:val="00AB40B1"/>
    <w:rsid w:val="00AB4111"/>
    <w:rsid w:val="00AB46D0"/>
    <w:rsid w:val="00AB4D60"/>
    <w:rsid w:val="00AB688E"/>
    <w:rsid w:val="00AB6BBD"/>
    <w:rsid w:val="00AB73FF"/>
    <w:rsid w:val="00AB744C"/>
    <w:rsid w:val="00AB77A7"/>
    <w:rsid w:val="00AB7D1B"/>
    <w:rsid w:val="00AC001C"/>
    <w:rsid w:val="00AC02FA"/>
    <w:rsid w:val="00AC133E"/>
    <w:rsid w:val="00AC1415"/>
    <w:rsid w:val="00AC1C83"/>
    <w:rsid w:val="00AC1DB1"/>
    <w:rsid w:val="00AC2338"/>
    <w:rsid w:val="00AC277F"/>
    <w:rsid w:val="00AC2F85"/>
    <w:rsid w:val="00AC3AA6"/>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165"/>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6DB"/>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06"/>
    <w:rsid w:val="00B206BF"/>
    <w:rsid w:val="00B21231"/>
    <w:rsid w:val="00B2135B"/>
    <w:rsid w:val="00B213F2"/>
    <w:rsid w:val="00B21785"/>
    <w:rsid w:val="00B21904"/>
    <w:rsid w:val="00B21935"/>
    <w:rsid w:val="00B21AFE"/>
    <w:rsid w:val="00B21D08"/>
    <w:rsid w:val="00B22930"/>
    <w:rsid w:val="00B22A66"/>
    <w:rsid w:val="00B22C00"/>
    <w:rsid w:val="00B230B7"/>
    <w:rsid w:val="00B23A3B"/>
    <w:rsid w:val="00B23C36"/>
    <w:rsid w:val="00B2433C"/>
    <w:rsid w:val="00B246D4"/>
    <w:rsid w:val="00B263B3"/>
    <w:rsid w:val="00B26540"/>
    <w:rsid w:val="00B267D5"/>
    <w:rsid w:val="00B269AD"/>
    <w:rsid w:val="00B26D2C"/>
    <w:rsid w:val="00B26F9C"/>
    <w:rsid w:val="00B27393"/>
    <w:rsid w:val="00B307C0"/>
    <w:rsid w:val="00B30C90"/>
    <w:rsid w:val="00B31095"/>
    <w:rsid w:val="00B316A1"/>
    <w:rsid w:val="00B3211B"/>
    <w:rsid w:val="00B34B4D"/>
    <w:rsid w:val="00B34F72"/>
    <w:rsid w:val="00B35542"/>
    <w:rsid w:val="00B35B06"/>
    <w:rsid w:val="00B36966"/>
    <w:rsid w:val="00B3776C"/>
    <w:rsid w:val="00B37969"/>
    <w:rsid w:val="00B40690"/>
    <w:rsid w:val="00B40FEB"/>
    <w:rsid w:val="00B41D2A"/>
    <w:rsid w:val="00B41DA9"/>
    <w:rsid w:val="00B42034"/>
    <w:rsid w:val="00B422FD"/>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48"/>
    <w:rsid w:val="00B60BD5"/>
    <w:rsid w:val="00B60C9E"/>
    <w:rsid w:val="00B612D2"/>
    <w:rsid w:val="00B61507"/>
    <w:rsid w:val="00B617FF"/>
    <w:rsid w:val="00B61B9E"/>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553"/>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4D57"/>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8F0"/>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133"/>
    <w:rsid w:val="00BF1830"/>
    <w:rsid w:val="00BF2581"/>
    <w:rsid w:val="00BF3C8D"/>
    <w:rsid w:val="00BF4168"/>
    <w:rsid w:val="00BF424D"/>
    <w:rsid w:val="00BF5416"/>
    <w:rsid w:val="00BF55FE"/>
    <w:rsid w:val="00BF56F0"/>
    <w:rsid w:val="00BF5A0E"/>
    <w:rsid w:val="00BF5E3B"/>
    <w:rsid w:val="00BF63B2"/>
    <w:rsid w:val="00BF661F"/>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36F"/>
    <w:rsid w:val="00C27637"/>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088"/>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4BA"/>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4B2"/>
    <w:rsid w:val="00CB3CB4"/>
    <w:rsid w:val="00CB3F22"/>
    <w:rsid w:val="00CB4ABF"/>
    <w:rsid w:val="00CB55FF"/>
    <w:rsid w:val="00CB5926"/>
    <w:rsid w:val="00CB6E35"/>
    <w:rsid w:val="00CB712C"/>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07C"/>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0D1"/>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59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BE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5AE6"/>
    <w:rsid w:val="00D561F6"/>
    <w:rsid w:val="00D56211"/>
    <w:rsid w:val="00D56B9A"/>
    <w:rsid w:val="00D570AD"/>
    <w:rsid w:val="00D57128"/>
    <w:rsid w:val="00D5772F"/>
    <w:rsid w:val="00D577B0"/>
    <w:rsid w:val="00D57DDF"/>
    <w:rsid w:val="00D60604"/>
    <w:rsid w:val="00D61461"/>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66FCF"/>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0E9D"/>
    <w:rsid w:val="00DA12CE"/>
    <w:rsid w:val="00DA1968"/>
    <w:rsid w:val="00DA1980"/>
    <w:rsid w:val="00DA2736"/>
    <w:rsid w:val="00DA3248"/>
    <w:rsid w:val="00DA39AE"/>
    <w:rsid w:val="00DA3C43"/>
    <w:rsid w:val="00DA4426"/>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9E7"/>
    <w:rsid w:val="00DD7D99"/>
    <w:rsid w:val="00DD7FB2"/>
    <w:rsid w:val="00DE04B5"/>
    <w:rsid w:val="00DE04D9"/>
    <w:rsid w:val="00DE0931"/>
    <w:rsid w:val="00DE0BD4"/>
    <w:rsid w:val="00DE0F3F"/>
    <w:rsid w:val="00DE123D"/>
    <w:rsid w:val="00DE1E1F"/>
    <w:rsid w:val="00DE2576"/>
    <w:rsid w:val="00DE2ACB"/>
    <w:rsid w:val="00DE33D8"/>
    <w:rsid w:val="00DE3403"/>
    <w:rsid w:val="00DE3576"/>
    <w:rsid w:val="00DE36EE"/>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240"/>
    <w:rsid w:val="00E2039A"/>
    <w:rsid w:val="00E20745"/>
    <w:rsid w:val="00E21E66"/>
    <w:rsid w:val="00E22302"/>
    <w:rsid w:val="00E22F9A"/>
    <w:rsid w:val="00E2352F"/>
    <w:rsid w:val="00E23AE7"/>
    <w:rsid w:val="00E23AF1"/>
    <w:rsid w:val="00E24CF0"/>
    <w:rsid w:val="00E24DB4"/>
    <w:rsid w:val="00E2519A"/>
    <w:rsid w:val="00E254C4"/>
    <w:rsid w:val="00E25B75"/>
    <w:rsid w:val="00E261C2"/>
    <w:rsid w:val="00E26215"/>
    <w:rsid w:val="00E2624C"/>
    <w:rsid w:val="00E26401"/>
    <w:rsid w:val="00E27747"/>
    <w:rsid w:val="00E27914"/>
    <w:rsid w:val="00E279C6"/>
    <w:rsid w:val="00E30AD3"/>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5A29"/>
    <w:rsid w:val="00E56B40"/>
    <w:rsid w:val="00E56CE6"/>
    <w:rsid w:val="00E5717B"/>
    <w:rsid w:val="00E571CA"/>
    <w:rsid w:val="00E578E2"/>
    <w:rsid w:val="00E5799B"/>
    <w:rsid w:val="00E57F1F"/>
    <w:rsid w:val="00E6005A"/>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0562"/>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34F"/>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7AE"/>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47B"/>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A95"/>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6B47"/>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6BAD"/>
    <w:rsid w:val="00FE74E7"/>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40E"/>
    <w:rsid w:val="00FF7803"/>
    <w:rsid w:val="00FF7D96"/>
    <w:rsid w:val="03BFC2F1"/>
    <w:rsid w:val="1490121A"/>
    <w:rsid w:val="2BD194A2"/>
    <w:rsid w:val="32504CA4"/>
    <w:rsid w:val="45C69C77"/>
    <w:rsid w:val="481A9F80"/>
    <w:rsid w:val="5DE41FE1"/>
    <w:rsid w:val="6A6788F5"/>
    <w:rsid w:val="6F49F1E8"/>
    <w:rsid w:val="732D3650"/>
    <w:rsid w:val="7AABC6BE"/>
    <w:rsid w:val="7FE1954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D1DD530E-77B7-405E-B7B8-200CF3B5E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99"/>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 w:type="character" w:customStyle="1" w:styleId="cf01">
    <w:name w:val="cf01"/>
    <w:basedOn w:val="DefaultParagraphFont"/>
    <w:rsid w:val="001B0D83"/>
    <w:rPr>
      <w:rFonts w:ascii="Segoe UI" w:hAnsi="Segoe UI" w:cs="Segoe UI" w:hint="default"/>
      <w:sz w:val="18"/>
      <w:szCs w:val="18"/>
    </w:rPr>
  </w:style>
  <w:style w:type="character" w:customStyle="1" w:styleId="normaltextrun">
    <w:name w:val="normaltextrun"/>
    <w:basedOn w:val="DefaultParagraphFont"/>
    <w:rsid w:val="00270A46"/>
  </w:style>
  <w:style w:type="character" w:customStyle="1" w:styleId="eop">
    <w:name w:val="eop"/>
    <w:basedOn w:val="DefaultParagraphFont"/>
    <w:rsid w:val="00270A46"/>
  </w:style>
  <w:style w:type="paragraph" w:styleId="BodyText2">
    <w:name w:val="Body Text 2"/>
    <w:basedOn w:val="Normal"/>
    <w:link w:val="BodyText2Char"/>
    <w:unhideWhenUsed/>
    <w:rsid w:val="004C2401"/>
    <w:pPr>
      <w:keepNext/>
      <w:spacing w:line="240" w:lineRule="auto"/>
    </w:pPr>
    <w:rPr>
      <w:rFonts w:ascii="Arial" w:hAnsi="Arial" w:cs="Arial"/>
      <w:noProof/>
      <w:color w:val="000000"/>
      <w:lang w:eastAsia="zh-CN"/>
    </w:rPr>
  </w:style>
  <w:style w:type="character" w:customStyle="1" w:styleId="BodyText2Char">
    <w:name w:val="Body Text 2 Char"/>
    <w:basedOn w:val="DefaultParagraphFont"/>
    <w:link w:val="BodyText2"/>
    <w:rsid w:val="004C2401"/>
    <w:rPr>
      <w:rFonts w:ascii="Arial" w:hAnsi="Arial" w:cs="Arial"/>
      <w:noProof/>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270020005">
      <w:bodyDiv w:val="1"/>
      <w:marLeft w:val="0"/>
      <w:marRight w:val="0"/>
      <w:marTop w:val="0"/>
      <w:marBottom w:val="0"/>
      <w:divBdr>
        <w:top w:val="none" w:sz="0" w:space="0" w:color="auto"/>
        <w:left w:val="none" w:sz="0" w:space="0" w:color="auto"/>
        <w:bottom w:val="none" w:sz="0" w:space="0" w:color="auto"/>
        <w:right w:val="none" w:sz="0" w:space="0" w:color="auto"/>
      </w:divBdr>
      <w:divsChild>
        <w:div w:id="430394150">
          <w:marLeft w:val="547"/>
          <w:marRight w:val="0"/>
          <w:marTop w:val="0"/>
          <w:marBottom w:val="0"/>
          <w:divBdr>
            <w:top w:val="none" w:sz="0" w:space="0" w:color="auto"/>
            <w:left w:val="none" w:sz="0" w:space="0" w:color="auto"/>
            <w:bottom w:val="none" w:sz="0" w:space="0" w:color="auto"/>
            <w:right w:val="none" w:sz="0" w:space="0" w:color="auto"/>
          </w:divBdr>
        </w:div>
      </w:divsChild>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648556464">
      <w:bodyDiv w:val="1"/>
      <w:marLeft w:val="0"/>
      <w:marRight w:val="0"/>
      <w:marTop w:val="0"/>
      <w:marBottom w:val="0"/>
      <w:divBdr>
        <w:top w:val="none" w:sz="0" w:space="0" w:color="auto"/>
        <w:left w:val="none" w:sz="0" w:space="0" w:color="auto"/>
        <w:bottom w:val="none" w:sz="0" w:space="0" w:color="auto"/>
        <w:right w:val="none" w:sz="0" w:space="0" w:color="auto"/>
      </w:divBdr>
    </w:div>
    <w:div w:id="685713390">
      <w:bodyDiv w:val="1"/>
      <w:marLeft w:val="0"/>
      <w:marRight w:val="0"/>
      <w:marTop w:val="0"/>
      <w:marBottom w:val="0"/>
      <w:divBdr>
        <w:top w:val="none" w:sz="0" w:space="0" w:color="auto"/>
        <w:left w:val="none" w:sz="0" w:space="0" w:color="auto"/>
        <w:bottom w:val="none" w:sz="0" w:space="0" w:color="auto"/>
        <w:right w:val="none" w:sz="0" w:space="0" w:color="auto"/>
      </w:divBdr>
    </w:div>
    <w:div w:id="1117259874">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264191422">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734548097">
      <w:bodyDiv w:val="1"/>
      <w:marLeft w:val="0"/>
      <w:marRight w:val="0"/>
      <w:marTop w:val="0"/>
      <w:marBottom w:val="0"/>
      <w:divBdr>
        <w:top w:val="none" w:sz="0" w:space="0" w:color="auto"/>
        <w:left w:val="none" w:sz="0" w:space="0" w:color="auto"/>
        <w:bottom w:val="none" w:sz="0" w:space="0" w:color="auto"/>
        <w:right w:val="none" w:sz="0" w:space="0" w:color="auto"/>
      </w:divBdr>
    </w:div>
    <w:div w:id="1970933141">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hyperlink" Target="mailto:customer.service@deeca.vic.gov.au"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aboriginal.employment@deeca.vic.gov.au" TargetMode="Externa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hyperlink" Target="https://careers.vic.gov.au/victorian-public-sector/public-sector-values-integrity" TargetMode="Externa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www.deeca.vic.gov.au" TargetMode="External"/><Relationship Id="rId27" Type="http://schemas.openxmlformats.org/officeDocument/2006/relationships/fontTable" Target="fontTable.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haredContentType xmlns="Microsoft.SharePoint.Taxonomy.ContentTypeSync" SourceId="797aeec6-0273-40f2-ab3e-beee73212332" ContentTypeId="0x0101009298E819CE1EBB4F8D2096B3E0F0C291" PreviousValue="false"/>
</file>

<file path=customXml/item3.xml><?xml version="1.0" encoding="utf-8"?>
<ct:contentTypeSchema xmlns:ct="http://schemas.microsoft.com/office/2006/metadata/contentType" xmlns:ma="http://schemas.microsoft.com/office/2006/metadata/properties/metaAttributes" ct:_="" ma:_="" ma:contentTypeName="ECM V2 Project" ma:contentTypeID="0x0101009298E819CE1EBB4F8D2096B3E0F0C2911D00591B6B57EBB7C94E9CC516C84868AC03" ma:contentTypeVersion="0" ma:contentTypeDescription="All project related information. The library can be used to manage multiple projects." ma:contentTypeScope="" ma:versionID="67406c013c3241986eef206aed075f49">
  <xsd:schema xmlns:xsd="http://www.w3.org/2001/XMLSchema" xmlns:xs="http://www.w3.org/2001/XMLSchema" xmlns:p="http://schemas.microsoft.com/office/2006/metadata/properties" xmlns:ns2="9691469a-5f1f-4604-8d84-df6d8f5a180a" xmlns:ns3="a5f32de4-e402-4188-b034-e71ca7d22e54" xmlns:ns4="9fd47c19-1c4a-4d7d-b342-c10cef269344" xmlns:ns5="71fe923a-761e-4c29-b684-c70d59a7e13a" targetNamespace="http://schemas.microsoft.com/office/2006/metadata/properties" ma:root="true" ma:fieldsID="b52f9d936d8f4f29889cd4558e93b191" ns2:_="" ns3:_="" ns4:_="" ns5:_="">
    <xsd:import namespace="9691469a-5f1f-4604-8d84-df6d8f5a180a"/>
    <xsd:import namespace="a5f32de4-e402-4188-b034-e71ca7d22e54"/>
    <xsd:import namespace="9fd47c19-1c4a-4d7d-b342-c10cef269344"/>
    <xsd:import namespace="71fe923a-761e-4c29-b684-c70d59a7e13a"/>
    <xsd:element name="properties">
      <xsd:complexType>
        <xsd:sequence>
          <xsd:element name="documentManagement">
            <xsd:complexType>
              <xsd:all>
                <xsd:element ref="ns3:_dlc_DocId" minOccurs="0"/>
                <xsd:element ref="ns3:_dlc_DocIdUrl" minOccurs="0"/>
                <xsd:element ref="ns3:_dlc_DocIdPersistId" minOccurs="0"/>
                <xsd:element ref="ns2:pd01c257034b4e86b1f58279a3bd54c6" minOccurs="0"/>
                <xsd:element ref="ns4:TaxCatchAll" minOccurs="0"/>
                <xsd:element ref="ns2:TaxCatchAllLabel" minOccurs="0"/>
                <xsd:element ref="ns4:fb3179c379644f499d7166d0c985669b" minOccurs="0"/>
                <xsd:element ref="ns4:b9b43b809ea4445880dbf70bb9849525" minOccurs="0"/>
                <xsd:element ref="ns2:Project_Phase" minOccurs="0"/>
                <xsd:element ref="ns4:f2ccc2d036544b63b99cbcec8aa9ae6a" minOccurs="0"/>
                <xsd:element ref="ns2:g91c59fb10974fa1a03160ad8386f0f4" minOccurs="0"/>
                <xsd:element ref="ns5:lb7bb4c2b8c24ad683e823d7aca1daa5" minOccurs="0"/>
                <xsd:element ref="ns2:MediaServiceDateTaken" minOccurs="0"/>
                <xsd:element ref="ns2:MediaServiceLocation" minOccurs="0"/>
                <xsd:element ref="ns5:m832ee5accea4ffc9872bfa8572da326" minOccurs="0"/>
                <xsd:element ref="ns2:lcf76f155ced4ddcb4097134ff3c332f" minOccurs="0"/>
                <xsd:element ref="ns2:ProjName" minOccurs="0"/>
                <xsd:element ref="ns2:Yea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91469a-5f1f-4604-8d84-df6d8f5a180a" elementFormDefault="qualified">
    <xsd:import namespace="http://schemas.microsoft.com/office/2006/documentManagement/types"/>
    <xsd:import namespace="http://schemas.microsoft.com/office/infopath/2007/PartnerControls"/>
    <xsd:element name="pd01c257034b4e86b1f58279a3bd54c6" ma:index="11" nillable="true" ma:displayName="Security Classification_0" ma:hidden="true" ma:internalName="pd01c257034b4e86b1f58279a3bd54c6">
      <xsd:simpleType>
        <xsd:restriction base="dms:Note"/>
      </xsd:simpleType>
    </xsd:element>
    <xsd:element name="TaxCatchAllLabel" ma:index="13" nillable="true" ma:displayName="Taxonomy Catch All Column1" ma:hidden="true" ma:list="{434b04b5-6191-4389-add5-c610820f3425}"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element name="Project_Phase" ma:index="19" nillable="true" ma:displayName="Project_Phase" ma:format="Dropdown" ma:internalName="Project_Phase">
      <xsd:simpleType>
        <xsd:restriction base="dms:Choice">
          <xsd:enumeration value="Initiate"/>
          <xsd:enumeration value="Plan"/>
          <xsd:enumeration value="Build"/>
          <xsd:enumeration value="Test"/>
          <xsd:enumeration value="Implement"/>
          <xsd:enumeration value="Run"/>
        </xsd:restriction>
      </xsd:simpleType>
    </xsd:element>
    <xsd:element name="g91c59fb10974fa1a03160ad8386f0f4" ma:index="21" nillable="true" ma:displayName="Record Purpose_0" ma:hidden="true" ma:internalName="g91c59fb10974fa1a03160ad8386f0f4">
      <xsd:simpleType>
        <xsd:restriction base="dms:Note"/>
      </xsd:simpleType>
    </xsd:element>
    <xsd:element name="MediaServiceDateTaken" ma:index="25" nillable="true" ma:displayName="MediaServiceDateTaken" ma:hidden="true" ma:internalName="MediaServiceDateTaken" ma:readOnly="true">
      <xsd:simpleType>
        <xsd:restriction base="dms:Text"/>
      </xsd:simpleType>
    </xsd:element>
    <xsd:element name="MediaServiceLocation" ma:index="26"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ProjName" ma:index="32" nillable="true" ma:displayName="Project Name" ma:description="ECM V2 Project Name" ma:format="Dropdown" ma:indexed="true" ma:internalName="ProjName">
      <xsd:simpleType>
        <xsd:union memberTypes="dms:Text">
          <xsd:simpleType>
            <xsd:restriction base="dms:Choice">
              <xsd:enumeration value="ACH"/>
              <xsd:enumeration value="ACH Value Checking"/>
              <xsd:enumeration value="Bealiba Reservoir"/>
              <xsd:enumeration value="BRP 2020"/>
              <xsd:enumeration value="Budget"/>
              <xsd:enumeration value="Business Planning"/>
              <xsd:enumeration value="DAP"/>
              <xsd:enumeration value="DAP 2021-22"/>
              <xsd:enumeration value="DAP Statewide Working Group"/>
              <xsd:enumeration value="DDW"/>
              <xsd:enumeration value="DFW Autumn 2020"/>
              <xsd:enumeration value="DFW Autumn 2021"/>
              <xsd:enumeration value="DFW Spring 2020"/>
              <xsd:enumeration value="Finance"/>
              <xsd:enumeration value="Fire Scars and Severity"/>
              <xsd:enumeration value="Forest Management Planning"/>
              <xsd:enumeration value="FRV maps"/>
              <xsd:enumeration value="General"/>
              <xsd:enumeration value="GIS"/>
              <xsd:enumeration value="GNP"/>
              <xsd:enumeration value="Historic Heritage"/>
              <xsd:enumeration value="Invasive species report"/>
              <xsd:enumeration value="Invasive species reports"/>
              <xsd:enumeration value="JFMP 2020 Comments"/>
              <xsd:enumeration value="JFMP checks 2020"/>
              <xsd:enumeration value="JFMP comments"/>
              <xsd:enumeration value="Maryborough Mineshafts 2022"/>
              <xsd:enumeration value="NVR"/>
              <xsd:enumeration value="NVR_COUNTERBALANCE"/>
              <xsd:enumeration value="Permits 20-21"/>
              <xsd:enumeration value="Recreation funding"/>
              <xsd:enumeration value="Reporting 2020-21"/>
              <xsd:enumeration value="Rushworth"/>
              <xsd:enumeration value="Statewide Firewood Working Group"/>
              <xsd:enumeration value="Strategic Fuel Breaks"/>
              <xsd:enumeration value="VGO"/>
              <xsd:enumeration value="Weeds"/>
              <xsd:enumeration value="Wellsford Forest"/>
              <xsd:enumeration value="Works Plans"/>
            </xsd:restriction>
          </xsd:simpleType>
        </xsd:union>
      </xsd:simpleType>
    </xsd:element>
    <xsd:element name="Year" ma:index="33" nillable="true" ma:displayName="Year" ma:description="2021-2022" ma:format="Dropdown" ma:internalName="Year">
      <xsd:simpleType>
        <xsd:restriction base="dms:Choice">
          <xsd:enumeration value="2021-2022"/>
          <xsd:enumeration value="2022-2023"/>
          <xsd:enumeration value="Choice 3"/>
        </xsd:restriction>
      </xsd:simpleType>
    </xsd:element>
    <xsd:element name="MediaLengthInSeconds" ma:index="34" nillable="true" ma:displayName="MediaLengthInSeconds" ma:hidden="true" ma:internalName="MediaLengthInSeconds" ma:readOnly="true">
      <xsd:simpleType>
        <xsd:restriction base="dms:Unknown"/>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TaxCatchAll" ma:index="12" nillable="true" ma:displayName="Taxonomy Catch All Column" ma:description="" ma:hidden="true" ma:list="{434b04b5-6191-4389-add5-c610820f3425}" ma:internalName="TaxCatchAll" ma:showField="CatchAllData" ma:web="71fe923a-761e-4c29-b684-c70d59a7e13a">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displayName="Dissemination Limiting Marker_0" ma:hidden="true" ma:internalName="fb3179c379644f499d7166d0c985669b">
      <xsd:simpleType>
        <xsd:restriction base="dms:Note"/>
      </xsd:simpleType>
    </xsd:element>
    <xsd:element name="b9b43b809ea4445880dbf70bb9849525" ma:index="17" nillable="true" ma:displayName="Department Document Type_0" ma:hidden="true" ma:internalName="b9b43b809ea4445880dbf70bb9849525">
      <xsd:simpleType>
        <xsd:restriction base="dms:Note"/>
      </xsd:simpleType>
    </xsd:element>
    <xsd:element name="f2ccc2d036544b63b99cbcec8aa9ae6a" ma:index="20" nillable="true" ma:displayName="Records Class Project_0" ma:hidden="true" ma:internalName="f2ccc2d036544b63b99cbcec8aa9ae6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fe923a-761e-4c29-b684-c70d59a7e13a" elementFormDefault="qualified">
    <xsd:import namespace="http://schemas.microsoft.com/office/2006/documentManagement/types"/>
    <xsd:import namespace="http://schemas.microsoft.com/office/infopath/2007/PartnerControls"/>
    <xsd:element name="lb7bb4c2b8c24ad683e823d7aca1daa5" ma:index="24" nillable="true" ma:displayName="Activities_0" ma:hidden="true" ma:internalName="lb7bb4c2b8c24ad683e823d7aca1daa5">
      <xsd:simpleType>
        <xsd:restriction base="dms:Note"/>
      </xsd:simpleType>
    </xsd:element>
    <xsd:element name="m832ee5accea4ffc9872bfa8572da326" ma:index="27" nillable="true" ma:displayName="Owner-District_0" ma:hidden="true" ma:internalName="m832ee5accea4ffc9872bfa8572da326">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138</Value>
      <Value>3</Value>
      <Value>2</Value>
      <Value>127</Value>
    </TaxCatchAll>
    <b9b43b809ea4445880dbf70bb9849525 xmlns="9fd47c19-1c4a-4d7d-b342-c10cef269344">Templatead5654aa-69da-4dc8-81ae-e984a44f2180</b9b43b809ea4445880dbf70bb9849525>
    <fb3179c379644f499d7166d0c985669b xmlns="9fd47c19-1c4a-4d7d-b342-c10cef269344">FOUO955eb6fc-b35a-4808-8aa5-31e514fa3f26</fb3179c379644f499d7166d0c985669b>
    <_dlc_DocId xmlns="a5f32de4-e402-4188-b034-e71ca7d22e54">DOCID66-2050794371-353</_dlc_DocId>
    <_dlc_DocIdUrl xmlns="a5f32de4-e402-4188-b034-e71ca7d22e54">
      <Url>https://delwpvicgovau.sharepoint.com/sites/ecm_66/_layouts/15/DocIdRedir.aspx?ID=DOCID66-2050794371-353</Url>
      <Description>DOCID66-2050794371-353</Description>
    </_dlc_DocIdUrl>
    <pd01c257034b4e86b1f58279a3bd54c6 xmlns="9691469a-5f1f-4604-8d84-df6d8f5a180a">Unclassified7fa379f4-4aba-4692-ab80-7d39d3a23cf4</pd01c257034b4e86b1f58279a3bd54c6>
    <g91c59fb10974fa1a03160ad8386f0f4 xmlns="9691469a-5f1f-4604-8d84-df6d8f5a180a" xsi:nil="true"/>
    <Year xmlns="9691469a-5f1f-4604-8d84-df6d8f5a180a" xsi:nil="true"/>
    <m832ee5accea4ffc9872bfa8572da326 xmlns="71fe923a-761e-4c29-b684-c70d59a7e13a" xsi:nil="true"/>
    <Project_Phase xmlns="9691469a-5f1f-4604-8d84-df6d8f5a180a" xsi:nil="true"/>
    <f2ccc2d036544b63b99cbcec8aa9ae6a xmlns="9fd47c19-1c4a-4d7d-b342-c10cef269344" xsi:nil="true"/>
    <ProjName xmlns="9691469a-5f1f-4604-8d84-df6d8f5a180a" xsi:nil="true"/>
    <lcf76f155ced4ddcb4097134ff3c332f xmlns="9691469a-5f1f-4604-8d84-df6d8f5a180a">
      <Terms xmlns="http://schemas.microsoft.com/office/infopath/2007/PartnerControls"/>
    </lcf76f155ced4ddcb4097134ff3c332f>
    <lb7bb4c2b8c24ad683e823d7aca1daa5 xmlns="71fe923a-761e-4c29-b684-c70d59a7e13a" xsi:nil="true"/>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86A15D6-7874-4BF0-BA2F-D445023F0A15}">
  <ds:schemaRefs>
    <ds:schemaRef ds:uri="Microsoft.SharePoint.Taxonomy.ContentTypeSync"/>
  </ds:schemaRefs>
</ds:datastoreItem>
</file>

<file path=customXml/itemProps3.xml><?xml version="1.0" encoding="utf-8"?>
<ds:datastoreItem xmlns:ds="http://schemas.openxmlformats.org/officeDocument/2006/customXml" ds:itemID="{3370F24D-749E-4392-851F-6D2559A321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91469a-5f1f-4604-8d84-df6d8f5a180a"/>
    <ds:schemaRef ds:uri="a5f32de4-e402-4188-b034-e71ca7d22e54"/>
    <ds:schemaRef ds:uri="9fd47c19-1c4a-4d7d-b342-c10cef269344"/>
    <ds:schemaRef ds:uri="71fe923a-761e-4c29-b684-c70d59a7e1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5.xml><?xml version="1.0" encoding="utf-8"?>
<ds:datastoreItem xmlns:ds="http://schemas.openxmlformats.org/officeDocument/2006/customXml" ds:itemID="{6011547D-42CD-4B2F-8754-BEB4EE2D17A2}">
  <ds:schemaRefs>
    <ds:schemaRef ds:uri="http://schemas.microsoft.com/sharepoint/events"/>
  </ds:schemaRefs>
</ds:datastoreItem>
</file>

<file path=customXml/itemProps6.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a5f32de4-e402-4188-b034-e71ca7d22e54"/>
    <ds:schemaRef ds:uri="9691469a-5f1f-4604-8d84-df6d8f5a180a"/>
    <ds:schemaRef ds:uri="71fe923a-761e-4c29-b684-c70d59a7e13a"/>
  </ds:schemaRefs>
</ds:datastoreItem>
</file>

<file path=customXml/itemProps7.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1865</Words>
  <Characters>11324</Characters>
  <Application>Microsoft Office Word</Application>
  <DocSecurity>0</DocSecurity>
  <Lines>205</Lines>
  <Paragraphs>123</Paragraphs>
  <ScaleCrop>false</ScaleCrop>
  <HeadingPairs>
    <vt:vector size="2" baseType="variant">
      <vt:variant>
        <vt:lpstr>Title</vt:lpstr>
      </vt:variant>
      <vt:variant>
        <vt:i4>1</vt:i4>
      </vt:variant>
    </vt:vector>
  </HeadingPairs>
  <TitlesOfParts>
    <vt:vector size="1" baseType="lpstr">
      <vt:lpstr>District Forest &amp; Fire Tactical Planning Officer </vt:lpstr>
    </vt:vector>
  </TitlesOfParts>
  <Company/>
  <LinksUpToDate>false</LinksUpToDate>
  <CharactersWithSpaces>13066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District Forest &amp; Fire Planning Officer</dc:title>
  <dc:subject/>
  <dc:creator>Maree Lawson (DEECA)</dc:creator>
  <cp:keywords/>
  <dc:description/>
  <cp:lastModifiedBy>Ash J Christian (DEECA)</cp:lastModifiedBy>
  <cp:revision>4</cp:revision>
  <cp:lastPrinted>2022-06-18T12:14:00Z</cp:lastPrinted>
  <dcterms:created xsi:type="dcterms:W3CDTF">2026-06-22T03:11:00Z</dcterms:created>
  <dcterms:modified xsi:type="dcterms:W3CDTF">2026-07-06T06:31:00Z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0x0101009298E819CE1EBB4F8D2096B3E0F0C2911D00591B6B57EBB7C94E9CC516C84868AC03</vt:lpwstr>
  </property>
  <property fmtid="{D5CDD505-2E9C-101B-9397-08002B2CF9AE}" pid="5" name="MediaServiceImageTags">
    <vt:lpwstr/>
  </property>
  <property fmtid="{D5CDD505-2E9C-101B-9397-08002B2CF9AE}" pid="6" name="Dissemination Limiting Marker">
    <vt:lpwstr>2;#FOUO|955eb6fc-b35a-4808-8aa5-31e514fa3f26</vt:lpwstr>
  </property>
  <property fmtid="{D5CDD505-2E9C-101B-9397-08002B2CF9AE}" pid="7" name="Security Classification">
    <vt:lpwstr>3;#Unclassified|7fa379f4-4aba-4692-ab80-7d39d3a23cf4</vt:lpwstr>
  </property>
  <property fmtid="{D5CDD505-2E9C-101B-9397-08002B2CF9AE}" pid="8" name="g91c59fb10974fa1a03160ad8386f0f4">
    <vt:lpwstr/>
  </property>
  <property fmtid="{D5CDD505-2E9C-101B-9397-08002B2CF9AE}" pid="9" name="Records Class Team Admin">
    <vt:lpwstr>43;#Process and procedure|9fed78e4-0cf7-4349-93c6-1d5eeb34ebd6</vt:lpwstr>
  </property>
  <property fmtid="{D5CDD505-2E9C-101B-9397-08002B2CF9AE}" pid="10" name="Department Document Type">
    <vt:lpwstr>138;#Template|ad5654aa-69da-4dc8-81ae-e984a44f2180</vt:lpwstr>
  </property>
  <property fmtid="{D5CDD505-2E9C-101B-9397-08002B2CF9AE}" pid="11" name="Record_x0020_Purpose">
    <vt:lpwstr/>
  </property>
  <property fmtid="{D5CDD505-2E9C-101B-9397-08002B2CF9AE}" pid="12" name="Record Purpose">
    <vt:lpwstr/>
  </property>
  <property fmtid="{D5CDD505-2E9C-101B-9397-08002B2CF9AE}" pid="13" name="MSIP_Label_4257e2ab-f512-40e2-9c9a-c64247360765_Enabled">
    <vt:lpwstr>true</vt:lpwstr>
  </property>
  <property fmtid="{D5CDD505-2E9C-101B-9397-08002B2CF9AE}" pid="14" name="MSIP_Label_4257e2ab-f512-40e2-9c9a-c64247360765_SetDate">
    <vt:lpwstr>2023-08-29T02:24:45Z</vt:lpwstr>
  </property>
  <property fmtid="{D5CDD505-2E9C-101B-9397-08002B2CF9AE}" pid="15" name="MSIP_Label_4257e2ab-f512-40e2-9c9a-c64247360765_Method">
    <vt:lpwstr>Privileged</vt:lpwstr>
  </property>
  <property fmtid="{D5CDD505-2E9C-101B-9397-08002B2CF9AE}" pid="16" name="MSIP_Label_4257e2ab-f512-40e2-9c9a-c64247360765_Name">
    <vt:lpwstr>OFFICIAL</vt:lpwstr>
  </property>
  <property fmtid="{D5CDD505-2E9C-101B-9397-08002B2CF9AE}" pid="17" name="MSIP_Label_4257e2ab-f512-40e2-9c9a-c64247360765_SiteId">
    <vt:lpwstr>e8bdd6f7-fc18-4e48-a554-7f547927223b</vt:lpwstr>
  </property>
  <property fmtid="{D5CDD505-2E9C-101B-9397-08002B2CF9AE}" pid="18" name="MSIP_Label_4257e2ab-f512-40e2-9c9a-c64247360765_ActionId">
    <vt:lpwstr>efa26417-f8db-412c-a288-adff284ffa2b</vt:lpwstr>
  </property>
  <property fmtid="{D5CDD505-2E9C-101B-9397-08002B2CF9AE}" pid="19" name="MSIP_Label_4257e2ab-f512-40e2-9c9a-c64247360765_ContentBits">
    <vt:lpwstr>2</vt:lpwstr>
  </property>
  <property fmtid="{D5CDD505-2E9C-101B-9397-08002B2CF9AE}" pid="20" name="AdaRegion">
    <vt:lpwstr/>
  </property>
  <property fmtid="{D5CDD505-2E9C-101B-9397-08002B2CF9AE}" pid="21"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22" name="AdaOwningGroup">
    <vt:lpwstr>18;#People and Culture|4fe8dd26-179b-41a1-8a74-1f09d81ad67a</vt:lpwstr>
  </property>
  <property fmtid="{D5CDD505-2E9C-101B-9397-08002B2CF9AE}" pid="23" name="Records Class HR Admin">
    <vt:lpwstr>14;#Position Description|9b605b16-5ff4-4142-9815-57489365a519</vt:lpwstr>
  </property>
  <property fmtid="{D5CDD505-2E9C-101B-9397-08002B2CF9AE}" pid="24" name="Records Class Polices Procedure">
    <vt:lpwstr>15;#Administration|51c21ac7-bf93-4151-9336-cb224cdf56e7</vt:lpwstr>
  </property>
  <property fmtid="{D5CDD505-2E9C-101B-9397-08002B2CF9AE}" pid="25" name="_docset_NoMedatataSyncRequired">
    <vt:lpwstr>False</vt:lpwstr>
  </property>
  <property fmtid="{D5CDD505-2E9C-101B-9397-08002B2CF9AE}" pid="26" name="Order">
    <vt:r8>103500</vt:r8>
  </property>
  <property fmtid="{D5CDD505-2E9C-101B-9397-08002B2CF9AE}" pid="27" name="xd_ProgID">
    <vt:lpwstr/>
  </property>
  <property fmtid="{D5CDD505-2E9C-101B-9397-08002B2CF9AE}" pid="28" name="DocumentSetDescription">
    <vt:lpwstr/>
  </property>
  <property fmtid="{D5CDD505-2E9C-101B-9397-08002B2CF9AE}" pid="29" name="ComplianceAssetId">
    <vt:lpwstr/>
  </property>
  <property fmtid="{D5CDD505-2E9C-101B-9397-08002B2CF9AE}" pid="30" name="TemplateUrl">
    <vt:lpwstr/>
  </property>
  <property fmtid="{D5CDD505-2E9C-101B-9397-08002B2CF9AE}" pid="31" name="h81f2c99e50046799065ebcadc818b4b">
    <vt:lpwstr>Administration|51c21ac7-bf93-4151-9336-cb224cdf56e7</vt:lpwstr>
  </property>
  <property fmtid="{D5CDD505-2E9C-101B-9397-08002B2CF9AE}" pid="32" name="_ExtendedDescription">
    <vt:lpwstr/>
  </property>
  <property fmtid="{D5CDD505-2E9C-101B-9397-08002B2CF9AE}" pid="33" name="TriggerFlowInfo">
    <vt:lpwstr/>
  </property>
  <property fmtid="{D5CDD505-2E9C-101B-9397-08002B2CF9AE}" pid="34" name="xd_Signature">
    <vt:bool>false</vt:bool>
  </property>
  <property fmtid="{D5CDD505-2E9C-101B-9397-08002B2CF9AE}" pid="35" name="SharedWithUsers">
    <vt:lpwstr>498;#Alice R Pohlner (DEECA);#72;#Paul R Gray (DEECA);#69;#Andrew J Stanios (DEECA);#95;#Benjamin C Hui (DEECA);#514;#Reece Pisarskis (DEECA);#113;#Kate L Brunt (DEECA);#57;#Tess Hutton (DEECA);#64;#Fiona E Keoghan (DEECA);#66;#Penny L Rabarts (DEECA);#362;#Raquel A Bertoldi (DEECA);#29;#Bianca M Sirianni (DEECA);#127;#John X Morris (DEECA);#96;#Megan Elkington (DEECA);#28;#Kylie J Hyland (DEECA);#25;#Leah M O'Neill (DEECA);#30;#Michael T Wos (DEECA)</vt:lpwstr>
  </property>
  <property fmtid="{D5CDD505-2E9C-101B-9397-08002B2CF9AE}" pid="36" name="Records_x0020_Class_x0020_HR_x0020_Admin">
    <vt:lpwstr>14;#Position Description|9b605b16-5ff4-4142-9815-57489365a519</vt:lpwstr>
  </property>
  <property fmtid="{D5CDD505-2E9C-101B-9397-08002B2CF9AE}" pid="37" name="docLang">
    <vt:lpwstr>en</vt:lpwstr>
  </property>
  <property fmtid="{D5CDD505-2E9C-101B-9397-08002B2CF9AE}" pid="38" name="Security_x0020_Classification">
    <vt:lpwstr>3;#Unclassified|7fa379f4-4aba-4692-ab80-7d39d3a23cf4</vt:lpwstr>
  </property>
  <property fmtid="{D5CDD505-2E9C-101B-9397-08002B2CF9AE}" pid="39" name="Department_x0020_Document_x0020_Type">
    <vt:lpwstr>138;#Template|ad5654aa-69da-4dc8-81ae-e984a44f2180</vt:lpwstr>
  </property>
  <property fmtid="{D5CDD505-2E9C-101B-9397-08002B2CF9AE}" pid="40" name="Dissemination_x0020_Limiting_x0020_Marker">
    <vt:lpwstr>2;#FOUO|955eb6fc-b35a-4808-8aa5-31e514fa3f26</vt:lpwstr>
  </property>
  <property fmtid="{D5CDD505-2E9C-101B-9397-08002B2CF9AE}" pid="41" name="fb3179c379644f499d7166d0c985669b0">
    <vt:lpwstr>FOUO|955eb6fc-b35a-4808-8aa5-31e514fa3f26</vt:lpwstr>
  </property>
  <property fmtid="{D5CDD505-2E9C-101B-9397-08002B2CF9AE}" pid="42" name="pd01c257034b4e86b1f58279a3bd54c60">
    <vt:lpwstr>Unclassified|7fa379f4-4aba-4692-ab80-7d39d3a23cf4</vt:lpwstr>
  </property>
  <property fmtid="{D5CDD505-2E9C-101B-9397-08002B2CF9AE}" pid="43" name="g91c59fb10974fa1a03160ad8386f0f40">
    <vt:lpwstr/>
  </property>
  <property fmtid="{D5CDD505-2E9C-101B-9397-08002B2CF9AE}" pid="44" name="b9b43b809ea4445880dbf70bb98495250">
    <vt:lpwstr>Template|ad5654aa-69da-4dc8-81ae-e984a44f2180</vt:lpwstr>
  </property>
  <property fmtid="{D5CDD505-2E9C-101B-9397-08002B2CF9AE}" pid="45" name="m832ee5accea4ffc9872bfa8572da3260">
    <vt:lpwstr/>
  </property>
  <property fmtid="{D5CDD505-2E9C-101B-9397-08002B2CF9AE}" pid="46" name="Owner_x002d_District">
    <vt:lpwstr/>
  </property>
  <property fmtid="{D5CDD505-2E9C-101B-9397-08002B2CF9AE}" pid="47" name="Records Class Project">
    <vt:lpwstr>127;#Reference Materials|f95fc07f-4085-41de-ae1e-da9e571af2f5</vt:lpwstr>
  </property>
  <property fmtid="{D5CDD505-2E9C-101B-9397-08002B2CF9AE}" pid="48" name="Activities">
    <vt:lpwstr/>
  </property>
  <property fmtid="{D5CDD505-2E9C-101B-9397-08002B2CF9AE}" pid="49" name="Records_x0020_Class_x0020_Project">
    <vt:lpwstr>127;#Reference Materials|f95fc07f-4085-41de-ae1e-da9e571af2f5</vt:lpwstr>
  </property>
  <property fmtid="{D5CDD505-2E9C-101B-9397-08002B2CF9AE}" pid="50" name="f2ccc2d036544b63b99cbcec8aa9ae6a0">
    <vt:lpwstr>Reference Materials|f95fc07f-4085-41de-ae1e-da9e571af2f5</vt:lpwstr>
  </property>
  <property fmtid="{D5CDD505-2E9C-101B-9397-08002B2CF9AE}" pid="51" name="lb7bb4c2b8c24ad683e823d7aca1daa50">
    <vt:lpwstr/>
  </property>
  <property fmtid="{D5CDD505-2E9C-101B-9397-08002B2CF9AE}" pid="52" name="Owner-District">
    <vt:lpwstr/>
  </property>
  <property fmtid="{D5CDD505-2E9C-101B-9397-08002B2CF9AE}" pid="53" name="_dlc_DocIdItemGuid">
    <vt:lpwstr>eb236472-60a7-4d51-8d17-1dda92dd966c</vt:lpwstr>
  </property>
</Properties>
</file>