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w14:anchorId="46E37A70">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7D21BF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E142D48">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B40B06B" w:rsidR="00495B3B" w:rsidRPr="00495B3B" w:rsidRDefault="00331BBC" w:rsidP="00495B3B">
            <w:pPr>
              <w:spacing w:before="0" w:after="0"/>
              <w:ind w:left="57" w:right="-450"/>
              <w:rPr>
                <w:rFonts w:ascii="Arial" w:hAnsi="Arial" w:cs="Arial"/>
                <w:color w:val="363534"/>
                <w:szCs w:val="22"/>
              </w:rPr>
            </w:pPr>
            <w:r>
              <w:rPr>
                <w:rFonts w:ascii="Arial" w:hAnsi="Arial" w:cs="Arial"/>
                <w:color w:val="363534"/>
                <w:szCs w:val="22"/>
              </w:rPr>
              <w:t xml:space="preserve">Governance and Coordination </w:t>
            </w:r>
            <w:r w:rsidR="00042996">
              <w:rPr>
                <w:rFonts w:ascii="Arial" w:hAnsi="Arial" w:cs="Arial"/>
                <w:color w:val="363534"/>
                <w:szCs w:val="22"/>
              </w:rPr>
              <w:t xml:space="preserve">Officer </w:t>
            </w:r>
          </w:p>
        </w:tc>
      </w:tr>
      <w:tr w:rsidR="00495B3B" w:rsidRPr="00495B3B" w14:paraId="5F8F815C" w14:textId="77777777" w:rsidTr="1E142D48">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50BF4950" w:rsidR="00495B3B" w:rsidRPr="00495B3B" w:rsidRDefault="00042996" w:rsidP="00495B3B">
            <w:pPr>
              <w:spacing w:before="0" w:after="0"/>
              <w:ind w:left="57" w:right="-450"/>
              <w:rPr>
                <w:rFonts w:ascii="Arial" w:hAnsi="Arial" w:cs="Arial"/>
                <w:color w:val="363534"/>
                <w:szCs w:val="22"/>
              </w:rPr>
            </w:pPr>
            <w:r>
              <w:rPr>
                <w:rFonts w:ascii="Arial" w:hAnsi="Arial" w:cs="Arial"/>
                <w:color w:val="363534"/>
                <w:szCs w:val="22"/>
              </w:rPr>
              <w:t>50940474</w:t>
            </w:r>
          </w:p>
        </w:tc>
      </w:tr>
      <w:tr w:rsidR="00495B3B" w:rsidRPr="00495B3B" w14:paraId="6052E497" w14:textId="77777777" w:rsidTr="1E142D48">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71A43A2B" w:rsidR="00495B3B" w:rsidRPr="00495B3B" w:rsidRDefault="00960691" w:rsidP="00495B3B">
            <w:pPr>
              <w:spacing w:before="0" w:after="0"/>
              <w:ind w:left="57" w:right="-450"/>
              <w:rPr>
                <w:rFonts w:ascii="Arial" w:hAnsi="Arial" w:cs="Arial"/>
                <w:color w:val="363534"/>
                <w:szCs w:val="22"/>
              </w:rPr>
            </w:pPr>
            <w:r>
              <w:rPr>
                <w:rFonts w:ascii="Arial" w:hAnsi="Arial" w:cs="Arial"/>
                <w:color w:val="363534"/>
                <w:szCs w:val="22"/>
              </w:rPr>
              <w:t>VPS Grade 4</w:t>
            </w:r>
          </w:p>
        </w:tc>
      </w:tr>
      <w:tr w:rsidR="00495B3B" w:rsidRPr="00495B3B" w14:paraId="513E600D" w14:textId="77777777" w:rsidTr="1E142D48">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395A4EC3" w:rsidR="00495B3B" w:rsidRPr="00A87DD5" w:rsidRDefault="00960691" w:rsidP="1E142D48">
            <w:pPr>
              <w:spacing w:before="0" w:after="0"/>
              <w:ind w:left="57" w:right="-450"/>
              <w:rPr>
                <w:rFonts w:ascii="Arial" w:hAnsi="Arial" w:cs="Arial"/>
                <w:color w:val="363534"/>
              </w:rPr>
            </w:pPr>
            <w:r w:rsidRPr="00A87DD5">
              <w:rPr>
                <w:rFonts w:ascii="Arial" w:hAnsi="Arial" w:cs="Arial"/>
                <w:color w:val="363534"/>
              </w:rPr>
              <w:t>$</w:t>
            </w:r>
            <w:r w:rsidR="005E69D1">
              <w:rPr>
                <w:rFonts w:ascii="Arial" w:hAnsi="Arial" w:cs="Arial"/>
                <w:color w:val="363534"/>
              </w:rPr>
              <w:t>100,894</w:t>
            </w:r>
            <w:r w:rsidRPr="00A87DD5">
              <w:rPr>
                <w:rFonts w:ascii="Arial" w:hAnsi="Arial" w:cs="Arial"/>
                <w:color w:val="363534"/>
              </w:rPr>
              <w:t xml:space="preserve"> - $</w:t>
            </w:r>
            <w:r w:rsidR="005E69D1">
              <w:rPr>
                <w:rFonts w:ascii="Arial" w:hAnsi="Arial" w:cs="Arial"/>
                <w:color w:val="363534"/>
              </w:rPr>
              <w:t>114,476</w:t>
            </w:r>
            <w:r w:rsidR="001036E2">
              <w:rPr>
                <w:rFonts w:ascii="Arial" w:hAnsi="Arial" w:cs="Arial"/>
                <w:color w:val="363534"/>
              </w:rPr>
              <w:t xml:space="preserve"> + superannuation</w:t>
            </w:r>
          </w:p>
        </w:tc>
      </w:tr>
      <w:tr w:rsidR="00495B3B" w:rsidRPr="00495B3B" w14:paraId="2A722203" w14:textId="77777777" w:rsidTr="1E142D48">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1AACA1CD" w:rsidR="00495B3B" w:rsidRPr="005E69D1" w:rsidRDefault="002F6AA9" w:rsidP="005E69D1">
            <w:pPr>
              <w:tabs>
                <w:tab w:val="left" w:pos="3529"/>
              </w:tabs>
              <w:spacing w:before="0" w:after="0"/>
              <w:ind w:left="57" w:right="-450"/>
              <w:rPr>
                <w:rFonts w:ascii="Arial" w:hAnsi="Arial" w:cs="Arial"/>
                <w:color w:val="363534"/>
                <w:szCs w:val="22"/>
                <w:lang w:val="en-US"/>
              </w:rPr>
            </w:pPr>
            <w:r>
              <w:rPr>
                <w:rFonts w:ascii="Arial" w:hAnsi="Arial" w:cs="Arial"/>
                <w:color w:val="363534"/>
                <w:szCs w:val="22"/>
              </w:rPr>
              <w:t xml:space="preserve">Fixed-term </w:t>
            </w:r>
            <w:r w:rsidR="002A1188">
              <w:rPr>
                <w:rFonts w:ascii="Arial" w:hAnsi="Arial" w:cs="Arial"/>
                <w:color w:val="363534"/>
                <w:szCs w:val="22"/>
              </w:rPr>
              <w:t>until 1 September 2028</w:t>
            </w:r>
          </w:p>
        </w:tc>
      </w:tr>
      <w:tr w:rsidR="00495B3B" w:rsidRPr="00495B3B" w14:paraId="73E4C712" w14:textId="77777777" w:rsidTr="1E142D48">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35688817" w:rsidR="00495B3B" w:rsidRPr="00495B3B" w:rsidRDefault="007E6D53" w:rsidP="00495B3B">
            <w:pPr>
              <w:spacing w:before="0" w:after="0"/>
              <w:ind w:left="57" w:right="-450"/>
              <w:rPr>
                <w:rFonts w:ascii="Arial" w:hAnsi="Arial" w:cs="Arial"/>
                <w:color w:val="363534"/>
                <w:szCs w:val="22"/>
              </w:rPr>
            </w:pPr>
            <w:r>
              <w:rPr>
                <w:rFonts w:ascii="Arial" w:hAnsi="Arial" w:cs="Arial"/>
                <w:color w:val="363534"/>
                <w:szCs w:val="22"/>
              </w:rPr>
              <w:t>Energy</w:t>
            </w:r>
          </w:p>
        </w:tc>
      </w:tr>
      <w:tr w:rsidR="00495B3B" w:rsidRPr="00495B3B" w14:paraId="1EBFF7E6" w14:textId="77777777" w:rsidTr="1E142D48">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8552E50" w:rsidR="00495B3B" w:rsidRPr="00495B3B" w:rsidRDefault="007E6D53" w:rsidP="00495B3B">
            <w:pPr>
              <w:spacing w:before="0" w:after="0"/>
              <w:ind w:left="57" w:right="-450"/>
              <w:rPr>
                <w:rFonts w:ascii="Arial" w:hAnsi="Arial" w:cs="Arial"/>
                <w:color w:val="363534"/>
                <w:szCs w:val="22"/>
              </w:rPr>
            </w:pPr>
            <w:r>
              <w:rPr>
                <w:rFonts w:ascii="Arial" w:hAnsi="Arial" w:cs="Arial"/>
                <w:color w:val="363534"/>
                <w:szCs w:val="22"/>
              </w:rPr>
              <w:t>Office of the Deputy Secretary</w:t>
            </w:r>
            <w:r w:rsidR="0051112D">
              <w:rPr>
                <w:rFonts w:ascii="Arial" w:hAnsi="Arial" w:cs="Arial"/>
                <w:color w:val="363534"/>
                <w:szCs w:val="22"/>
              </w:rPr>
              <w:t>,</w:t>
            </w:r>
            <w:r w:rsidR="00571DF6">
              <w:rPr>
                <w:rFonts w:ascii="Arial" w:hAnsi="Arial" w:cs="Arial"/>
                <w:color w:val="363534"/>
                <w:szCs w:val="22"/>
              </w:rPr>
              <w:t xml:space="preserve"> </w:t>
            </w:r>
            <w:r w:rsidR="00571DF6" w:rsidRPr="00571DF6">
              <w:rPr>
                <w:rFonts w:ascii="Arial" w:hAnsi="Arial" w:cs="Arial"/>
                <w:color w:val="363534"/>
                <w:szCs w:val="22"/>
              </w:rPr>
              <w:t xml:space="preserve">Integration and Coordination </w:t>
            </w:r>
          </w:p>
        </w:tc>
      </w:tr>
      <w:tr w:rsidR="00495B3B" w:rsidRPr="00495B3B" w14:paraId="37A0D7CE" w14:textId="77777777" w:rsidTr="1E142D48">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78E2BC2B" w:rsidR="00495B3B" w:rsidRPr="00D52265" w:rsidRDefault="00D52265" w:rsidP="00495B3B">
            <w:pPr>
              <w:spacing w:before="0" w:after="0"/>
              <w:ind w:left="57" w:right="-450"/>
              <w:rPr>
                <w:rFonts w:ascii="Arial" w:hAnsi="Arial" w:cs="Arial"/>
                <w:color w:val="363534"/>
                <w:szCs w:val="22"/>
              </w:rPr>
            </w:pPr>
            <w:r w:rsidRPr="00D52265">
              <w:rPr>
                <w:rFonts w:ascii="Arial" w:hAnsi="Arial" w:cs="Arial"/>
                <w:color w:val="363534"/>
                <w:szCs w:val="22"/>
              </w:rPr>
              <w:t>8 Nicholson Street, East Melbourne</w:t>
            </w:r>
            <w:r w:rsidR="00495B3B" w:rsidRPr="00D52265">
              <w:rPr>
                <w:rFonts w:ascii="Arial" w:hAnsi="Arial" w:cs="Arial"/>
                <w:color w:val="363534"/>
                <w:szCs w:val="22"/>
              </w:rPr>
              <w:t xml:space="preserve"> </w:t>
            </w:r>
          </w:p>
          <w:p w14:paraId="3B7CA3B3" w14:textId="0DE09BF2" w:rsidR="00495B3B" w:rsidRPr="00495B3B" w:rsidRDefault="00495B3B" w:rsidP="00495B3B">
            <w:pPr>
              <w:spacing w:before="0" w:after="0"/>
              <w:ind w:left="57" w:right="-450"/>
              <w:rPr>
                <w:rFonts w:ascii="Arial" w:hAnsi="Arial" w:cs="Arial"/>
                <w:color w:val="363534"/>
                <w:szCs w:val="22"/>
              </w:rPr>
            </w:pPr>
            <w:r w:rsidRPr="00D52265">
              <w:rPr>
                <w:rFonts w:ascii="Arial" w:hAnsi="Arial" w:cs="Arial"/>
                <w:color w:val="363534"/>
                <w:szCs w:val="22"/>
              </w:rPr>
              <w:t>Hybrid</w:t>
            </w:r>
            <w:r w:rsidRPr="00AB2477">
              <w:rPr>
                <w:rFonts w:ascii="Arial" w:hAnsi="Arial" w:cs="Arial"/>
                <w:color w:val="363534"/>
                <w:szCs w:val="22"/>
              </w:rPr>
              <w:t xml:space="preserve"> work arrangement available: </w:t>
            </w:r>
            <w:r w:rsidR="00AB2477">
              <w:rPr>
                <w:rFonts w:ascii="Arial" w:hAnsi="Arial" w:cs="Arial"/>
                <w:color w:val="363534"/>
                <w:szCs w:val="22"/>
              </w:rPr>
              <w:fldChar w:fldCharType="begin">
                <w:ffData>
                  <w:name w:val=""/>
                  <w:enabled/>
                  <w:calcOnExit w:val="0"/>
                  <w:checkBox>
                    <w:size w:val="26"/>
                    <w:default w:val="1"/>
                  </w:checkBox>
                </w:ffData>
              </w:fldChar>
            </w:r>
            <w:r w:rsidR="00AB2477">
              <w:rPr>
                <w:rFonts w:ascii="Arial" w:hAnsi="Arial" w:cs="Arial"/>
                <w:color w:val="363534"/>
                <w:szCs w:val="22"/>
              </w:rPr>
              <w:instrText xml:space="preserve"> FORMCHECKBOX </w:instrText>
            </w:r>
            <w:r w:rsidR="00AB2477">
              <w:rPr>
                <w:rFonts w:ascii="Arial" w:hAnsi="Arial" w:cs="Arial"/>
                <w:color w:val="363534"/>
                <w:szCs w:val="22"/>
              </w:rPr>
            </w:r>
            <w:r w:rsidR="00AB2477">
              <w:rPr>
                <w:rFonts w:ascii="Arial" w:hAnsi="Arial" w:cs="Arial"/>
                <w:color w:val="363534"/>
                <w:szCs w:val="22"/>
              </w:rPr>
              <w:fldChar w:fldCharType="separate"/>
            </w:r>
            <w:r w:rsidR="00AB2477">
              <w:rPr>
                <w:rFonts w:ascii="Arial" w:hAnsi="Arial" w:cs="Arial"/>
                <w:color w:val="363534"/>
                <w:szCs w:val="22"/>
              </w:rPr>
              <w:fldChar w:fldCharType="end"/>
            </w:r>
            <w:r w:rsidRPr="00AB2477">
              <w:rPr>
                <w:rFonts w:ascii="Arial" w:hAnsi="Arial" w:cs="Arial"/>
                <w:color w:val="363534"/>
                <w:szCs w:val="22"/>
              </w:rPr>
              <w:t>Yes</w:t>
            </w:r>
            <w:r w:rsidRPr="00AB2477">
              <w:rPr>
                <w:rFonts w:ascii="Arial" w:hAnsi="Arial" w:cs="Arial"/>
                <w:color w:val="363534"/>
                <w:szCs w:val="22"/>
              </w:rPr>
              <w:tab/>
            </w:r>
            <w:r w:rsidRPr="00AB2477">
              <w:rPr>
                <w:rFonts w:ascii="Arial" w:hAnsi="Arial" w:cs="Arial"/>
                <w:color w:val="363534"/>
                <w:szCs w:val="22"/>
              </w:rPr>
              <w:fldChar w:fldCharType="begin">
                <w:ffData>
                  <w:name w:val=""/>
                  <w:enabled/>
                  <w:calcOnExit w:val="0"/>
                  <w:checkBox>
                    <w:size w:val="26"/>
                    <w:default w:val="0"/>
                    <w:checked w:val="0"/>
                  </w:checkBox>
                </w:ffData>
              </w:fldChar>
            </w:r>
            <w:r w:rsidRPr="00AB2477">
              <w:rPr>
                <w:rFonts w:ascii="Arial" w:hAnsi="Arial" w:cs="Arial"/>
                <w:color w:val="363534"/>
                <w:szCs w:val="22"/>
              </w:rPr>
              <w:instrText xml:space="preserve"> FORMCHECKBOX </w:instrText>
            </w:r>
            <w:r w:rsidRPr="00AB2477">
              <w:rPr>
                <w:rFonts w:ascii="Arial" w:hAnsi="Arial" w:cs="Arial"/>
                <w:color w:val="363534"/>
                <w:szCs w:val="22"/>
              </w:rPr>
            </w:r>
            <w:r w:rsidRPr="00AB2477">
              <w:rPr>
                <w:rFonts w:ascii="Arial" w:hAnsi="Arial" w:cs="Arial"/>
                <w:color w:val="363534"/>
                <w:szCs w:val="22"/>
              </w:rPr>
              <w:fldChar w:fldCharType="separate"/>
            </w:r>
            <w:r w:rsidRPr="00AB2477">
              <w:rPr>
                <w:rFonts w:ascii="Arial" w:hAnsi="Arial" w:cs="Arial"/>
                <w:color w:val="363534"/>
                <w:szCs w:val="22"/>
              </w:rPr>
              <w:fldChar w:fldCharType="end"/>
            </w:r>
            <w:r w:rsidRPr="00AB2477">
              <w:rPr>
                <w:rFonts w:ascii="Arial" w:hAnsi="Arial" w:cs="Arial"/>
                <w:color w:val="363534"/>
                <w:szCs w:val="22"/>
              </w:rPr>
              <w:t xml:space="preserve">  No</w:t>
            </w:r>
            <w:r w:rsidRPr="00495B3B">
              <w:rPr>
                <w:rFonts w:ascii="Arial" w:hAnsi="Arial" w:cs="Arial"/>
                <w:color w:val="363534"/>
                <w:szCs w:val="22"/>
              </w:rPr>
              <w:t xml:space="preserve">                </w:t>
            </w:r>
          </w:p>
        </w:tc>
      </w:tr>
      <w:tr w:rsidR="00495B3B" w:rsidRPr="00495B3B" w14:paraId="4352AE4A" w14:textId="77777777" w:rsidTr="1E142D48">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AE3EB56" w:rsidR="00495B3B" w:rsidRPr="00495B3B" w:rsidRDefault="003325B6" w:rsidP="00495B3B">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Team Leader, Integration</w:t>
            </w:r>
            <w:r w:rsidR="00495B3B" w:rsidRPr="00495B3B">
              <w:rPr>
                <w:rFonts w:ascii="Arial" w:hAnsi="Arial" w:cs="Arial"/>
                <w:color w:val="363534"/>
                <w:szCs w:val="22"/>
              </w:rPr>
              <w:tab/>
            </w:r>
            <w:r w:rsidR="00495B3B" w:rsidRPr="00495B3B">
              <w:rPr>
                <w:rFonts w:ascii="Arial" w:hAnsi="Arial" w:cs="Arial"/>
                <w:color w:val="363534"/>
                <w:szCs w:val="22"/>
              </w:rPr>
              <w:tab/>
            </w:r>
          </w:p>
        </w:tc>
      </w:tr>
      <w:tr w:rsidR="00495B3B" w:rsidRPr="00495B3B" w14:paraId="35F6D00F" w14:textId="77777777" w:rsidTr="1E142D48">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DBD423A"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3325B6">
              <w:rPr>
                <w:rFonts w:ascii="Arial" w:hAnsi="Arial" w:cs="Arial"/>
                <w:color w:val="363534"/>
                <w:szCs w:val="22"/>
              </w:rPr>
              <w:fldChar w:fldCharType="begin">
                <w:ffData>
                  <w:name w:val=""/>
                  <w:enabled/>
                  <w:calcOnExit w:val="0"/>
                  <w:checkBox>
                    <w:size w:val="26"/>
                    <w:default w:val="1"/>
                  </w:checkBox>
                </w:ffData>
              </w:fldChar>
            </w:r>
            <w:r w:rsidR="003325B6">
              <w:rPr>
                <w:rFonts w:ascii="Arial" w:hAnsi="Arial" w:cs="Arial"/>
                <w:color w:val="363534"/>
                <w:szCs w:val="22"/>
              </w:rPr>
              <w:instrText xml:space="preserve"> FORMCHECKBOX </w:instrText>
            </w:r>
            <w:r w:rsidR="003325B6">
              <w:rPr>
                <w:rFonts w:ascii="Arial" w:hAnsi="Arial" w:cs="Arial"/>
                <w:color w:val="363534"/>
                <w:szCs w:val="22"/>
              </w:rPr>
            </w:r>
            <w:r w:rsidR="003325B6">
              <w:rPr>
                <w:rFonts w:ascii="Arial" w:hAnsi="Arial" w:cs="Arial"/>
                <w:color w:val="363534"/>
                <w:szCs w:val="22"/>
              </w:rPr>
              <w:fldChar w:fldCharType="separate"/>
            </w:r>
            <w:r w:rsidR="003325B6">
              <w:rPr>
                <w:rFonts w:ascii="Arial" w:hAnsi="Arial" w:cs="Arial"/>
                <w:color w:val="363534"/>
                <w:szCs w:val="22"/>
              </w:rPr>
              <w:fldChar w:fldCharType="end"/>
            </w:r>
            <w:r w:rsidRPr="00495B3B">
              <w:rPr>
                <w:rFonts w:ascii="Arial" w:hAnsi="Arial" w:cs="Arial"/>
                <w:color w:val="363534"/>
                <w:szCs w:val="22"/>
              </w:rPr>
              <w:t xml:space="preserve">  No                </w:t>
            </w:r>
          </w:p>
        </w:tc>
      </w:tr>
      <w:tr w:rsidR="00495B3B" w:rsidRPr="00495B3B" w14:paraId="70C7CF88" w14:textId="77777777" w:rsidTr="1E142D48">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F2A53F5" w:rsidR="00495B3B" w:rsidRPr="00495B3B" w:rsidRDefault="005E69D1" w:rsidP="00495B3B">
            <w:pPr>
              <w:spacing w:before="0" w:after="0"/>
              <w:ind w:left="57" w:right="-450"/>
              <w:rPr>
                <w:rFonts w:ascii="Arial" w:hAnsi="Arial" w:cs="Arial"/>
                <w:color w:val="363534"/>
                <w:szCs w:val="22"/>
              </w:rPr>
            </w:pPr>
            <w:r w:rsidRPr="005E69D1">
              <w:rPr>
                <w:rFonts w:ascii="Arial" w:hAnsi="Arial" w:cs="Arial"/>
                <w:color w:val="363534"/>
                <w:szCs w:val="22"/>
              </w:rPr>
              <w:t>tom.richmond</w:t>
            </w:r>
            <w:r>
              <w:rPr>
                <w:rFonts w:ascii="Arial" w:hAnsi="Arial" w:cs="Arial"/>
                <w:color w:val="363534"/>
                <w:szCs w:val="22"/>
              </w:rPr>
              <w:t>@</w:t>
            </w:r>
            <w:r w:rsidRPr="005E69D1">
              <w:rPr>
                <w:rFonts w:ascii="Arial" w:hAnsi="Arial" w:cs="Arial"/>
                <w:color w:val="363534"/>
                <w:szCs w:val="22"/>
              </w:rPr>
              <w:t>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35B89751" w14:textId="77777777" w:rsidR="00327A60" w:rsidRPr="00267619" w:rsidRDefault="00F302A1" w:rsidP="00327A60">
      <w:pPr>
        <w:pStyle w:val="paragraph"/>
        <w:spacing w:before="0"/>
        <w:ind w:right="-15"/>
        <w:jc w:val="both"/>
        <w:textAlignment w:val="baseline"/>
        <w:rPr>
          <w:rFonts w:ascii="Arial" w:hAnsi="Arial" w:cs="Arial"/>
          <w:color w:val="363534"/>
          <w:sz w:val="20"/>
          <w:szCs w:val="20"/>
        </w:rPr>
      </w:pPr>
      <w:r w:rsidRPr="00F302A1">
        <w:rPr>
          <w:rStyle w:val="normaltextrun"/>
          <w:rFonts w:ascii="Arial" w:hAnsi="Arial" w:cs="Arial"/>
          <w:color w:val="363534"/>
          <w:sz w:val="20"/>
          <w:szCs w:val="20"/>
        </w:rPr>
        <w:t>This position is part of an interactive, fast-paced and friendly team, located in the Office of the Deputy Secretary, Energ</w:t>
      </w:r>
      <w:r w:rsidR="00972BF1">
        <w:rPr>
          <w:rStyle w:val="normaltextrun"/>
          <w:rFonts w:ascii="Arial" w:hAnsi="Arial" w:cs="Arial"/>
          <w:color w:val="363534"/>
          <w:sz w:val="20"/>
          <w:szCs w:val="20"/>
        </w:rPr>
        <w:t xml:space="preserve">y. </w:t>
      </w:r>
      <w:r w:rsidR="008B7D93" w:rsidRPr="008B7D93">
        <w:rPr>
          <w:rFonts w:ascii="Arial" w:hAnsi="Arial" w:cs="Arial"/>
          <w:color w:val="363534"/>
          <w:sz w:val="20"/>
          <w:szCs w:val="20"/>
        </w:rPr>
        <w:t xml:space="preserve">It maintains governance frameworks and processes, assists committees and working groups, and coordinates agendas, papers, minutes and action items to ensure compliance with organisational and Government </w:t>
      </w:r>
      <w:r w:rsidR="008B7D93" w:rsidRPr="00267619">
        <w:rPr>
          <w:rFonts w:ascii="Arial" w:hAnsi="Arial" w:cs="Arial"/>
          <w:color w:val="363534"/>
          <w:sz w:val="20"/>
          <w:szCs w:val="20"/>
        </w:rPr>
        <w:t>requirements.</w:t>
      </w:r>
    </w:p>
    <w:p w14:paraId="39A81A28" w14:textId="21FE2746" w:rsidR="00F45B7D" w:rsidRDefault="00267619" w:rsidP="00267619">
      <w:pPr>
        <w:pStyle w:val="paragraph"/>
        <w:ind w:right="-15"/>
        <w:jc w:val="both"/>
        <w:textAlignment w:val="baseline"/>
        <w:rPr>
          <w:rFonts w:ascii="Arial" w:hAnsi="Arial" w:cs="Arial"/>
          <w:color w:val="363534"/>
          <w:sz w:val="20"/>
          <w:szCs w:val="20"/>
        </w:rPr>
      </w:pPr>
      <w:r w:rsidRPr="00267619">
        <w:rPr>
          <w:rFonts w:ascii="Arial" w:hAnsi="Arial" w:cs="Arial"/>
          <w:color w:val="363534"/>
          <w:sz w:val="20"/>
          <w:szCs w:val="20"/>
        </w:rPr>
        <w:t>The role delivers high</w:t>
      </w:r>
      <w:r w:rsidRPr="00267619">
        <w:rPr>
          <w:rFonts w:ascii="Arial" w:hAnsi="Arial" w:cs="Arial"/>
          <w:color w:val="363534"/>
          <w:sz w:val="20"/>
          <w:szCs w:val="20"/>
        </w:rPr>
        <w:noBreakHyphen/>
        <w:t>quality secretariat services for senior leadership, preparing executive meeting materials, ensuring the quality and accuracy of key documents, and overseeing the tracking of actions and deliverables.</w:t>
      </w:r>
      <w:r>
        <w:rPr>
          <w:rFonts w:ascii="Arial" w:hAnsi="Arial" w:cs="Arial"/>
          <w:color w:val="363534"/>
          <w:sz w:val="20"/>
          <w:szCs w:val="20"/>
        </w:rPr>
        <w:t xml:space="preserve"> </w:t>
      </w:r>
      <w:r w:rsidR="009430EC" w:rsidRPr="009430EC">
        <w:rPr>
          <w:rFonts w:ascii="Arial" w:hAnsi="Arial" w:cs="Arial"/>
          <w:color w:val="363534"/>
          <w:sz w:val="20"/>
          <w:szCs w:val="20"/>
        </w:rPr>
        <w:t xml:space="preserve">It acts as a central point of contact for </w:t>
      </w:r>
      <w:r w:rsidR="004F416F">
        <w:rPr>
          <w:rFonts w:ascii="Arial" w:hAnsi="Arial" w:cs="Arial"/>
          <w:color w:val="363534"/>
          <w:sz w:val="20"/>
          <w:szCs w:val="20"/>
        </w:rPr>
        <w:t>g</w:t>
      </w:r>
      <w:r w:rsidR="009430EC" w:rsidRPr="009430EC">
        <w:rPr>
          <w:rFonts w:ascii="Arial" w:hAnsi="Arial" w:cs="Arial"/>
          <w:color w:val="363534"/>
          <w:sz w:val="20"/>
          <w:szCs w:val="20"/>
        </w:rPr>
        <w:t>overnance</w:t>
      </w:r>
      <w:r w:rsidR="009430EC" w:rsidRPr="009430EC">
        <w:rPr>
          <w:rFonts w:ascii="Arial" w:hAnsi="Arial" w:cs="Arial"/>
          <w:color w:val="363534"/>
          <w:sz w:val="20"/>
          <w:szCs w:val="20"/>
        </w:rPr>
        <w:noBreakHyphen/>
        <w:t>related queries, facilitating clear, consistent and proactive communication across Energy Group and ensuring efficient information flow between teams, executives and stakeholders.</w:t>
      </w:r>
      <w:r w:rsidR="00B264AA">
        <w:rPr>
          <w:rFonts w:ascii="Arial" w:hAnsi="Arial" w:cs="Arial"/>
          <w:color w:val="363534"/>
          <w:sz w:val="20"/>
          <w:szCs w:val="20"/>
        </w:rPr>
        <w:t xml:space="preserve"> </w:t>
      </w:r>
      <w:r w:rsidR="009430EC" w:rsidRPr="009430EC">
        <w:rPr>
          <w:rFonts w:ascii="Arial" w:hAnsi="Arial" w:cs="Arial"/>
          <w:color w:val="363534"/>
          <w:sz w:val="20"/>
          <w:szCs w:val="20"/>
        </w:rPr>
        <w:t xml:space="preserve">The position also coordinates Energy Group contributions to publications and proposals developed across DEECA and government, ensuring clarity, accuracy and timely input. </w:t>
      </w:r>
    </w:p>
    <w:p w14:paraId="3791AD28" w14:textId="77777777" w:rsidR="009066C2" w:rsidRPr="009066C2" w:rsidRDefault="009066C2" w:rsidP="009066C2">
      <w:pPr>
        <w:pStyle w:val="paragraph"/>
        <w:spacing w:after="120"/>
        <w:ind w:right="-15"/>
        <w:jc w:val="both"/>
        <w:textAlignment w:val="baseline"/>
        <w:rPr>
          <w:rFonts w:ascii="Arial" w:hAnsi="Arial" w:cs="Arial"/>
          <w:color w:val="363534"/>
          <w:sz w:val="20"/>
          <w:szCs w:val="20"/>
        </w:rPr>
      </w:pPr>
      <w:r w:rsidRPr="009066C2">
        <w:rPr>
          <w:rFonts w:ascii="Arial" w:hAnsi="Arial" w:cs="Arial"/>
          <w:color w:val="363534"/>
          <w:sz w:val="20"/>
          <w:szCs w:val="20"/>
        </w:rPr>
        <w:t>The position requires an understanding of government processes, strong stakeholder relationship</w:t>
      </w:r>
      <w:r w:rsidRPr="009066C2">
        <w:rPr>
          <w:rFonts w:ascii="Arial" w:hAnsi="Arial" w:cs="Arial"/>
          <w:color w:val="363534"/>
          <w:sz w:val="20"/>
          <w:szCs w:val="20"/>
        </w:rPr>
        <w:noBreakHyphen/>
        <w:t>building capability, and well</w:t>
      </w:r>
      <w:r w:rsidRPr="009066C2">
        <w:rPr>
          <w:rFonts w:ascii="Arial" w:hAnsi="Arial" w:cs="Arial"/>
          <w:color w:val="363534"/>
          <w:sz w:val="20"/>
          <w:szCs w:val="20"/>
        </w:rPr>
        <w:noBreakHyphen/>
        <w:t>developed written and verbal communication skills. It also requires a logical approach to problem solving, along with high levels of responsiveness, attention to detail and organisational capability.</w:t>
      </w:r>
    </w:p>
    <w:p w14:paraId="1434C119" w14:textId="7FF4A321" w:rsidR="009430EC" w:rsidRPr="009430EC" w:rsidRDefault="009430EC" w:rsidP="009430EC">
      <w:pPr>
        <w:pStyle w:val="paragraph"/>
        <w:spacing w:before="0" w:beforeAutospacing="0" w:after="120" w:afterAutospacing="0"/>
        <w:ind w:right="-15"/>
        <w:jc w:val="both"/>
        <w:textAlignment w:val="baseline"/>
        <w:rPr>
          <w:rFonts w:ascii="Arial" w:hAnsi="Arial" w:cs="Arial"/>
          <w:color w:val="363534"/>
          <w:sz w:val="20"/>
          <w:szCs w:val="20"/>
        </w:rPr>
      </w:pPr>
    </w:p>
    <w:p w14:paraId="657A363B" w14:textId="77777777" w:rsidR="00F572FD" w:rsidRDefault="00F572FD" w:rsidP="00171886">
      <w:pPr>
        <w:pStyle w:val="paragraph"/>
        <w:spacing w:before="0" w:beforeAutospacing="0" w:after="120" w:afterAutospacing="0"/>
        <w:ind w:right="-15"/>
        <w:jc w:val="both"/>
        <w:textAlignment w:val="baseline"/>
        <w:rPr>
          <w:rStyle w:val="normaltextrun"/>
          <w:rFonts w:ascii="Arial" w:hAnsi="Arial" w:cs="Arial"/>
          <w:color w:val="363534"/>
          <w:sz w:val="20"/>
          <w:szCs w:val="20"/>
        </w:rPr>
      </w:pPr>
    </w:p>
    <w:p w14:paraId="1B3F576A" w14:textId="62A161A8" w:rsidR="00495B3B" w:rsidRDefault="00495B3B" w:rsidP="008B0B94">
      <w:pPr>
        <w:keepNext/>
        <w:spacing w:after="24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Context</w:t>
      </w:r>
    </w:p>
    <w:p w14:paraId="6E62D3CE" w14:textId="4E943581" w:rsidR="00823DD6" w:rsidRPr="002C2384" w:rsidRDefault="002C2384" w:rsidP="008B0B94">
      <w:pPr>
        <w:keepNext/>
        <w:spacing w:after="240" w:line="240" w:lineRule="auto"/>
        <w:rPr>
          <w:rFonts w:ascii="Arial" w:hAnsi="Arial" w:cs="Arial"/>
          <w:bCs/>
          <w:i/>
          <w:iCs/>
          <w:color w:val="442D97"/>
          <w:sz w:val="28"/>
          <w:szCs w:val="28"/>
          <w:lang w:eastAsia="zh-CN"/>
        </w:rPr>
      </w:pPr>
      <w:r w:rsidRPr="002C2384">
        <w:rPr>
          <w:rFonts w:ascii="Arial" w:hAnsi="Arial" w:cs="Arial"/>
          <w:i/>
          <w:iCs/>
          <w:color w:val="363534"/>
          <w:szCs w:val="22"/>
        </w:rPr>
        <w:t>The Group</w:t>
      </w:r>
    </w:p>
    <w:p w14:paraId="13A34B61" w14:textId="67AE8D4E" w:rsidR="00900F81" w:rsidRPr="0006552F" w:rsidRDefault="00900F81" w:rsidP="00456E68">
      <w:pPr>
        <w:pStyle w:val="paragraph"/>
        <w:spacing w:before="0" w:beforeAutospacing="0" w:after="120" w:afterAutospacing="0"/>
        <w:ind w:right="-15"/>
        <w:jc w:val="both"/>
        <w:textAlignment w:val="baseline"/>
        <w:rPr>
          <w:rStyle w:val="normaltextrun"/>
          <w:rFonts w:ascii="Arial" w:hAnsi="Arial" w:cs="Arial"/>
          <w:color w:val="363534"/>
        </w:rPr>
      </w:pPr>
      <w:r w:rsidRPr="0006552F">
        <w:rPr>
          <w:rStyle w:val="normaltextrun"/>
          <w:rFonts w:ascii="Arial" w:hAnsi="Arial" w:cs="Arial"/>
          <w:color w:val="363534"/>
          <w:sz w:val="20"/>
          <w:szCs w:val="20"/>
        </w:rPr>
        <w:t>Victoria, along with the rest of the world, is in the midst of a major energy transformation, with new energy technologies, new industries, and new ways of doing things. The Victorian Government recognises this and the need for a modern energy system to support our economy and way of life – an energy system that is sustainable, reliable and affordable.</w:t>
      </w:r>
    </w:p>
    <w:p w14:paraId="31AB7B87" w14:textId="12CF91DB" w:rsidR="00900F81" w:rsidRPr="0006552F" w:rsidRDefault="00900F81" w:rsidP="00456E68">
      <w:pPr>
        <w:pStyle w:val="paragraph"/>
        <w:spacing w:before="0" w:beforeAutospacing="0" w:after="120" w:afterAutospacing="0"/>
        <w:ind w:right="-15"/>
        <w:jc w:val="both"/>
        <w:textAlignment w:val="baseline"/>
        <w:rPr>
          <w:rStyle w:val="normaltextrun"/>
          <w:rFonts w:ascii="Arial" w:hAnsi="Arial" w:cs="Arial"/>
          <w:color w:val="363534"/>
          <w:sz w:val="20"/>
          <w:szCs w:val="20"/>
        </w:rPr>
      </w:pPr>
      <w:r w:rsidRPr="0006552F">
        <w:rPr>
          <w:rStyle w:val="normaltextrun"/>
          <w:rFonts w:ascii="Arial" w:hAnsi="Arial" w:cs="Arial"/>
          <w:color w:val="363534"/>
          <w:sz w:val="20"/>
          <w:szCs w:val="20"/>
        </w:rPr>
        <w:t>The Energy Group plays a key role in supporting a significant transformation of the energy sector in Victoria. The Group’s primary responsibility is to support current and future energy projects, programs and reforms. The group consists of 6 divisions as follows:</w:t>
      </w:r>
    </w:p>
    <w:p w14:paraId="1AAEC8FB" w14:textId="16C46FF8" w:rsidR="00900F81" w:rsidRPr="0006552F" w:rsidRDefault="00900F81" w:rsidP="0006552F">
      <w:pPr>
        <w:pStyle w:val="paragraph"/>
        <w:numPr>
          <w:ilvl w:val="0"/>
          <w:numId w:val="43"/>
        </w:numPr>
        <w:spacing w:before="0" w:beforeAutospacing="0" w:after="0" w:afterAutospacing="0"/>
        <w:textAlignment w:val="baseline"/>
        <w:rPr>
          <w:rStyle w:val="normaltextrun"/>
          <w:rFonts w:ascii="Arial" w:hAnsi="Arial" w:cs="Arial"/>
          <w:color w:val="000000"/>
          <w:sz w:val="20"/>
          <w:szCs w:val="20"/>
        </w:rPr>
      </w:pPr>
      <w:r w:rsidRPr="0006552F">
        <w:rPr>
          <w:rStyle w:val="normaltextrun"/>
          <w:rFonts w:ascii="Arial" w:hAnsi="Arial" w:cs="Arial"/>
          <w:color w:val="000000"/>
          <w:sz w:val="20"/>
          <w:szCs w:val="20"/>
        </w:rPr>
        <w:t>Consumer, Community and First Peoples’ Energy Transition</w:t>
      </w:r>
    </w:p>
    <w:p w14:paraId="3E60FDFB" w14:textId="66FDE912" w:rsidR="00900F81" w:rsidRPr="0006552F" w:rsidRDefault="00900F81" w:rsidP="0006552F">
      <w:pPr>
        <w:pStyle w:val="paragraph"/>
        <w:numPr>
          <w:ilvl w:val="0"/>
          <w:numId w:val="43"/>
        </w:numPr>
        <w:spacing w:before="0" w:beforeAutospacing="0" w:after="0" w:afterAutospacing="0"/>
        <w:textAlignment w:val="baseline"/>
        <w:rPr>
          <w:rStyle w:val="normaltextrun"/>
          <w:rFonts w:ascii="Arial" w:hAnsi="Arial" w:cs="Arial"/>
          <w:color w:val="000000"/>
          <w:sz w:val="20"/>
          <w:szCs w:val="20"/>
        </w:rPr>
      </w:pPr>
      <w:r w:rsidRPr="0006552F">
        <w:rPr>
          <w:rStyle w:val="normaltextrun"/>
          <w:rFonts w:ascii="Arial" w:hAnsi="Arial" w:cs="Arial"/>
          <w:color w:val="000000"/>
          <w:sz w:val="20"/>
          <w:szCs w:val="20"/>
        </w:rPr>
        <w:t>Electrification, Efficiency and Safety</w:t>
      </w:r>
    </w:p>
    <w:p w14:paraId="29FC53E3" w14:textId="61F40F98" w:rsidR="00900F81" w:rsidRPr="0006552F" w:rsidRDefault="00900F81" w:rsidP="0006552F">
      <w:pPr>
        <w:pStyle w:val="paragraph"/>
        <w:numPr>
          <w:ilvl w:val="0"/>
          <w:numId w:val="43"/>
        </w:numPr>
        <w:spacing w:before="0" w:beforeAutospacing="0" w:after="0" w:afterAutospacing="0"/>
        <w:textAlignment w:val="baseline"/>
        <w:rPr>
          <w:rStyle w:val="normaltextrun"/>
          <w:rFonts w:ascii="Arial" w:hAnsi="Arial" w:cs="Arial"/>
          <w:color w:val="000000"/>
          <w:sz w:val="20"/>
          <w:szCs w:val="20"/>
        </w:rPr>
      </w:pPr>
      <w:r w:rsidRPr="0006552F">
        <w:rPr>
          <w:rStyle w:val="normaltextrun"/>
          <w:rFonts w:ascii="Arial" w:hAnsi="Arial" w:cs="Arial"/>
          <w:color w:val="000000"/>
          <w:sz w:val="20"/>
          <w:szCs w:val="20"/>
        </w:rPr>
        <w:t>Energy Transition and Strategy</w:t>
      </w:r>
    </w:p>
    <w:p w14:paraId="502AECCD" w14:textId="3C69148D" w:rsidR="00900F81" w:rsidRPr="0006552F" w:rsidRDefault="00900F81" w:rsidP="0006552F">
      <w:pPr>
        <w:pStyle w:val="paragraph"/>
        <w:numPr>
          <w:ilvl w:val="0"/>
          <w:numId w:val="43"/>
        </w:numPr>
        <w:spacing w:before="0" w:beforeAutospacing="0" w:after="0" w:afterAutospacing="0"/>
        <w:textAlignment w:val="baseline"/>
        <w:rPr>
          <w:rStyle w:val="normaltextrun"/>
          <w:rFonts w:ascii="Arial" w:hAnsi="Arial" w:cs="Arial"/>
          <w:color w:val="000000"/>
          <w:sz w:val="20"/>
          <w:szCs w:val="20"/>
        </w:rPr>
      </w:pPr>
      <w:r w:rsidRPr="0006552F">
        <w:rPr>
          <w:rStyle w:val="normaltextrun"/>
          <w:rFonts w:ascii="Arial" w:hAnsi="Arial" w:cs="Arial"/>
          <w:color w:val="000000"/>
          <w:sz w:val="20"/>
          <w:szCs w:val="20"/>
        </w:rPr>
        <w:t>Innovation, Commercial and Investment Attraction</w:t>
      </w:r>
    </w:p>
    <w:p w14:paraId="19CB5D4D" w14:textId="6FB29FCF" w:rsidR="00900F81" w:rsidRPr="0006552F" w:rsidRDefault="00900F81" w:rsidP="0006552F">
      <w:pPr>
        <w:pStyle w:val="paragraph"/>
        <w:numPr>
          <w:ilvl w:val="0"/>
          <w:numId w:val="43"/>
        </w:numPr>
        <w:spacing w:before="0" w:beforeAutospacing="0" w:after="0" w:afterAutospacing="0"/>
        <w:textAlignment w:val="baseline"/>
        <w:rPr>
          <w:rStyle w:val="normaltextrun"/>
          <w:rFonts w:ascii="Arial" w:hAnsi="Arial" w:cs="Arial"/>
          <w:color w:val="000000"/>
          <w:sz w:val="20"/>
          <w:szCs w:val="20"/>
        </w:rPr>
      </w:pPr>
      <w:r w:rsidRPr="0006552F">
        <w:rPr>
          <w:rStyle w:val="normaltextrun"/>
          <w:rFonts w:ascii="Arial" w:hAnsi="Arial" w:cs="Arial"/>
          <w:color w:val="000000"/>
          <w:sz w:val="20"/>
          <w:szCs w:val="20"/>
        </w:rPr>
        <w:t>Offshore Wind Energy Victoria</w:t>
      </w:r>
    </w:p>
    <w:p w14:paraId="29C70ADF" w14:textId="715CA363" w:rsidR="00900F81" w:rsidRDefault="00900F81" w:rsidP="00900F81">
      <w:pPr>
        <w:pStyle w:val="paragraph"/>
        <w:numPr>
          <w:ilvl w:val="0"/>
          <w:numId w:val="43"/>
        </w:numPr>
        <w:spacing w:before="0" w:beforeAutospacing="0" w:after="0" w:afterAutospacing="0"/>
        <w:textAlignment w:val="baseline"/>
        <w:rPr>
          <w:rStyle w:val="normaltextrun"/>
          <w:rFonts w:ascii="Arial" w:hAnsi="Arial" w:cs="Arial"/>
          <w:color w:val="000000"/>
          <w:sz w:val="20"/>
          <w:szCs w:val="20"/>
        </w:rPr>
      </w:pPr>
      <w:r w:rsidRPr="0006552F">
        <w:rPr>
          <w:rStyle w:val="normaltextrun"/>
          <w:rFonts w:ascii="Arial" w:hAnsi="Arial" w:cs="Arial"/>
          <w:color w:val="000000"/>
          <w:sz w:val="20"/>
          <w:szCs w:val="20"/>
        </w:rPr>
        <w:t>Office of the Deputy Secretary Division</w:t>
      </w:r>
    </w:p>
    <w:p w14:paraId="120FC3EF" w14:textId="77777777" w:rsidR="001F6A37" w:rsidRPr="0006552F" w:rsidRDefault="001F6A37" w:rsidP="0006552F">
      <w:pPr>
        <w:pStyle w:val="paragraph"/>
        <w:spacing w:before="0" w:beforeAutospacing="0" w:after="0" w:afterAutospacing="0"/>
        <w:textAlignment w:val="baseline"/>
        <w:rPr>
          <w:rStyle w:val="normaltextrun"/>
          <w:rFonts w:ascii="Arial" w:hAnsi="Arial" w:cs="Arial"/>
          <w:color w:val="000000"/>
          <w:sz w:val="20"/>
          <w:szCs w:val="20"/>
        </w:rPr>
      </w:pPr>
    </w:p>
    <w:p w14:paraId="7A5188F9" w14:textId="7811239E" w:rsidR="00900F81" w:rsidRPr="0006552F" w:rsidRDefault="00D00560" w:rsidP="00D00560">
      <w:pPr>
        <w:pStyle w:val="paragraph"/>
        <w:spacing w:before="0" w:beforeAutospacing="0" w:after="240" w:afterAutospacing="0"/>
        <w:ind w:right="-15"/>
        <w:jc w:val="both"/>
        <w:textAlignment w:val="baseline"/>
        <w:rPr>
          <w:rStyle w:val="normaltextrun"/>
          <w:rFonts w:ascii="Arial" w:hAnsi="Arial" w:cs="Arial"/>
          <w:color w:val="363534"/>
        </w:rPr>
      </w:pPr>
      <w:r>
        <w:rPr>
          <w:rStyle w:val="normaltextrun"/>
          <w:rFonts w:ascii="Arial" w:hAnsi="Arial" w:cs="Arial"/>
          <w:color w:val="363534"/>
          <w:sz w:val="20"/>
          <w:szCs w:val="20"/>
        </w:rPr>
        <w:t>T</w:t>
      </w:r>
      <w:r w:rsidR="00900F81" w:rsidRPr="0006552F">
        <w:rPr>
          <w:rStyle w:val="normaltextrun"/>
          <w:rFonts w:ascii="Arial" w:hAnsi="Arial" w:cs="Arial"/>
          <w:color w:val="363534"/>
          <w:sz w:val="20"/>
          <w:szCs w:val="20"/>
        </w:rPr>
        <w:t>hese divisions enable the strategic work required to take place and set the Department up to undertake major energy transformations.</w:t>
      </w:r>
    </w:p>
    <w:p w14:paraId="28CB6C0A" w14:textId="4E5AB5B3" w:rsidR="001F6A37" w:rsidRPr="002C2384" w:rsidRDefault="002C2384" w:rsidP="002C2384">
      <w:pPr>
        <w:keepNext/>
        <w:spacing w:after="240" w:line="240" w:lineRule="auto"/>
        <w:rPr>
          <w:rStyle w:val="normaltextrun"/>
          <w:rFonts w:ascii="Arial" w:hAnsi="Arial" w:cs="Arial"/>
          <w:bCs/>
          <w:i/>
          <w:iCs/>
          <w:color w:val="442D97"/>
          <w:sz w:val="28"/>
          <w:szCs w:val="28"/>
          <w:lang w:eastAsia="zh-CN"/>
        </w:rPr>
      </w:pPr>
      <w:r w:rsidRPr="002C2384">
        <w:rPr>
          <w:rFonts w:ascii="Arial" w:hAnsi="Arial" w:cs="Arial"/>
          <w:i/>
          <w:iCs/>
          <w:color w:val="363534"/>
          <w:szCs w:val="22"/>
        </w:rPr>
        <w:t xml:space="preserve">The </w:t>
      </w:r>
      <w:r w:rsidR="00413547">
        <w:rPr>
          <w:rFonts w:ascii="Arial" w:hAnsi="Arial" w:cs="Arial"/>
          <w:i/>
          <w:iCs/>
          <w:color w:val="363534"/>
          <w:szCs w:val="22"/>
        </w:rPr>
        <w:t>Branch</w:t>
      </w:r>
      <w:r w:rsidR="00042DDB" w:rsidRPr="0006552F">
        <w:rPr>
          <w:rStyle w:val="normaltextrun"/>
          <w:color w:val="363534"/>
        </w:rPr>
        <w:t> </w:t>
      </w:r>
    </w:p>
    <w:p w14:paraId="0AC66A58" w14:textId="11E16A70" w:rsidR="000E63C4" w:rsidRPr="0006552F" w:rsidRDefault="0006552F" w:rsidP="0006552F">
      <w:pPr>
        <w:pStyle w:val="paragraph"/>
        <w:spacing w:before="0" w:beforeAutospacing="0" w:after="120" w:afterAutospacing="0"/>
        <w:ind w:right="-15"/>
        <w:textAlignment w:val="baseline"/>
        <w:rPr>
          <w:rStyle w:val="normaltextrun"/>
          <w:rFonts w:ascii="Arial" w:hAnsi="Arial" w:cs="Arial"/>
          <w:sz w:val="20"/>
          <w:szCs w:val="20"/>
        </w:rPr>
      </w:pPr>
      <w:r w:rsidRPr="0006552F">
        <w:rPr>
          <w:rStyle w:val="normaltextrun"/>
          <w:rFonts w:ascii="Arial" w:hAnsi="Arial" w:cs="Arial"/>
          <w:color w:val="363534"/>
          <w:sz w:val="20"/>
          <w:szCs w:val="20"/>
        </w:rPr>
        <w:t>The role sits within the Group’s Office of the Deputy Secretary. The Office of the Deputy Secretary fosters a high</w:t>
      </w:r>
      <w:r w:rsidR="00D00560">
        <w:rPr>
          <w:rStyle w:val="normaltextrun"/>
          <w:rFonts w:ascii="Arial" w:hAnsi="Arial" w:cs="Arial"/>
          <w:color w:val="363534"/>
          <w:sz w:val="20"/>
          <w:szCs w:val="20"/>
        </w:rPr>
        <w:t xml:space="preserve"> </w:t>
      </w:r>
      <w:r w:rsidRPr="0006552F">
        <w:rPr>
          <w:rStyle w:val="normaltextrun"/>
          <w:rFonts w:ascii="Arial" w:hAnsi="Arial" w:cs="Arial"/>
          <w:color w:val="363534"/>
          <w:sz w:val="20"/>
          <w:szCs w:val="20"/>
        </w:rPr>
        <w:t>performing business operating environment across the Energy Group. The office is responsible for leading or coordinating business support functions encompassing financial management, business planning, reporting, workforce management, risk, procurement, communications, and stakeholder management ensuring alignment with both DEECA and government priorities, policies, and values.</w:t>
      </w:r>
      <w:r w:rsidRPr="0006552F">
        <w:rPr>
          <w:rStyle w:val="normaltextrun"/>
          <w:rFonts w:ascii="Arial" w:hAnsi="Arial" w:cs="Arial"/>
          <w:color w:val="363534"/>
          <w:sz w:val="20"/>
          <w:szCs w:val="20"/>
        </w:rPr>
        <w:cr/>
      </w:r>
    </w:p>
    <w:p w14:paraId="3E432C44" w14:textId="4BEF5A53" w:rsidR="000E63C4" w:rsidRPr="00496C05" w:rsidRDefault="00496C05" w:rsidP="00496C05">
      <w:pPr>
        <w:keepNext/>
        <w:spacing w:after="240" w:line="240" w:lineRule="auto"/>
        <w:rPr>
          <w:rStyle w:val="normaltextrun"/>
          <w:rFonts w:ascii="Arial" w:hAnsi="Arial" w:cs="Arial"/>
          <w:bCs/>
          <w:i/>
          <w:iCs/>
          <w:color w:val="442D97"/>
          <w:sz w:val="28"/>
          <w:szCs w:val="28"/>
          <w:lang w:eastAsia="zh-CN"/>
        </w:rPr>
      </w:pPr>
      <w:r w:rsidRPr="002C2384">
        <w:rPr>
          <w:rFonts w:ascii="Arial" w:hAnsi="Arial" w:cs="Arial"/>
          <w:i/>
          <w:iCs/>
          <w:color w:val="363534"/>
          <w:szCs w:val="22"/>
        </w:rPr>
        <w:t xml:space="preserve">The </w:t>
      </w:r>
      <w:r>
        <w:rPr>
          <w:rFonts w:ascii="Arial" w:hAnsi="Arial" w:cs="Arial"/>
          <w:i/>
          <w:iCs/>
          <w:color w:val="363534"/>
          <w:szCs w:val="22"/>
        </w:rPr>
        <w:t>Team</w:t>
      </w:r>
      <w:r w:rsidR="00042DDB" w:rsidRPr="0006552F">
        <w:rPr>
          <w:rStyle w:val="normaltextrun"/>
          <w:rFonts w:cstheme="minorHAnsi"/>
          <w:color w:val="363534"/>
        </w:rPr>
        <w:t> </w:t>
      </w:r>
    </w:p>
    <w:p w14:paraId="3114F3A1" w14:textId="1EC67354" w:rsidR="000A0D49" w:rsidRPr="0006552F" w:rsidRDefault="00A47226" w:rsidP="00496C05">
      <w:pPr>
        <w:pStyle w:val="paragraph"/>
        <w:spacing w:before="0" w:beforeAutospacing="0" w:after="120" w:afterAutospacing="0"/>
        <w:ind w:right="-15"/>
        <w:jc w:val="both"/>
        <w:textAlignment w:val="baseline"/>
        <w:rPr>
          <w:rStyle w:val="normaltextrun"/>
          <w:rFonts w:ascii="Arial" w:hAnsi="Arial" w:cs="Arial"/>
          <w:color w:val="363534"/>
          <w:sz w:val="20"/>
          <w:szCs w:val="20"/>
        </w:rPr>
      </w:pPr>
      <w:r w:rsidRPr="00A47226">
        <w:rPr>
          <w:rStyle w:val="normaltextrun"/>
          <w:rFonts w:ascii="Arial" w:hAnsi="Arial" w:cs="Arial"/>
          <w:color w:val="363534"/>
          <w:sz w:val="20"/>
          <w:szCs w:val="20"/>
        </w:rPr>
        <w:t>The Energy Coordination and Integration Team is the central coordination point within the Energy Group for the</w:t>
      </w:r>
      <w:r>
        <w:rPr>
          <w:rStyle w:val="normaltextrun"/>
          <w:rFonts w:ascii="Arial" w:hAnsi="Arial" w:cs="Arial"/>
          <w:color w:val="363534"/>
          <w:sz w:val="20"/>
          <w:szCs w:val="20"/>
        </w:rPr>
        <w:t xml:space="preserve"> </w:t>
      </w:r>
      <w:r w:rsidRPr="00A47226">
        <w:rPr>
          <w:rStyle w:val="normaltextrun"/>
          <w:rFonts w:ascii="Arial" w:hAnsi="Arial" w:cs="Arial"/>
          <w:color w:val="363534"/>
          <w:sz w:val="20"/>
          <w:szCs w:val="20"/>
        </w:rPr>
        <w:t>Secretary, Minister’s DLOs, Ministerial Services, Cabinet Services and DEECA-wide group coordination teams.</w:t>
      </w:r>
      <w:r>
        <w:rPr>
          <w:rStyle w:val="normaltextrun"/>
          <w:rFonts w:ascii="Arial" w:hAnsi="Arial" w:cs="Arial"/>
          <w:color w:val="363534"/>
          <w:sz w:val="20"/>
          <w:szCs w:val="20"/>
        </w:rPr>
        <w:t xml:space="preserve"> </w:t>
      </w:r>
      <w:r w:rsidRPr="00A47226">
        <w:rPr>
          <w:rStyle w:val="normaltextrun"/>
          <w:rFonts w:ascii="Arial" w:hAnsi="Arial" w:cs="Arial"/>
          <w:color w:val="363534"/>
          <w:sz w:val="20"/>
          <w:szCs w:val="20"/>
        </w:rPr>
        <w:t>The team can provide guidance on Cabinet items such as submissions and briefing notes and on MiBS Briefings.</w:t>
      </w:r>
    </w:p>
    <w:p w14:paraId="046D6F03" w14:textId="02BE45A1" w:rsidR="00495B3B" w:rsidRPr="00422C0C" w:rsidRDefault="00495B3B" w:rsidP="0006552F">
      <w:pPr>
        <w:pStyle w:val="paragraph"/>
        <w:rPr>
          <w:rFonts w:ascii="Arial" w:hAnsi="Arial" w:cs="Arial"/>
          <w:bCs/>
          <w:color w:val="442D97"/>
          <w:sz w:val="28"/>
          <w:szCs w:val="28"/>
          <w:lang w:eastAsia="zh-CN"/>
        </w:rPr>
      </w:pPr>
      <w:r w:rsidRPr="00422C0C">
        <w:rPr>
          <w:rFonts w:ascii="Arial" w:hAnsi="Arial" w:cs="Arial"/>
          <w:bCs/>
          <w:color w:val="442D97"/>
          <w:sz w:val="28"/>
          <w:szCs w:val="28"/>
          <w:lang w:eastAsia="zh-CN"/>
        </w:rPr>
        <w:t>Accountabilities</w:t>
      </w:r>
    </w:p>
    <w:p w14:paraId="3EF0A8C6" w14:textId="085D96B8" w:rsidR="00B3225C" w:rsidRPr="004D4DDD" w:rsidRDefault="00B3225C" w:rsidP="004D4DDD">
      <w:pPr>
        <w:pStyle w:val="ListParagraph"/>
        <w:numPr>
          <w:ilvl w:val="0"/>
          <w:numId w:val="43"/>
        </w:numPr>
        <w:spacing w:before="0" w:line="300" w:lineRule="atLeast"/>
        <w:jc w:val="both"/>
        <w:rPr>
          <w:rFonts w:ascii="Arial" w:hAnsi="Arial" w:cs="Arial"/>
        </w:rPr>
      </w:pPr>
      <w:r w:rsidRPr="004D4DDD">
        <w:rPr>
          <w:rFonts w:ascii="Arial" w:hAnsi="Arial" w:cs="Arial"/>
        </w:rPr>
        <w:t xml:space="preserve">Lead secretariat arrangements for multiple internal meetings attended by senior officers and executives, including coordinating agendas, papers, minutes and action items. </w:t>
      </w:r>
    </w:p>
    <w:p w14:paraId="17112FF1" w14:textId="153992FA" w:rsidR="00AB777B" w:rsidRPr="004D4DDD" w:rsidRDefault="004D7275" w:rsidP="004D4DDD">
      <w:pPr>
        <w:pStyle w:val="ListParagraph"/>
        <w:numPr>
          <w:ilvl w:val="0"/>
          <w:numId w:val="43"/>
        </w:numPr>
        <w:spacing w:before="0" w:line="300" w:lineRule="atLeast"/>
        <w:jc w:val="both"/>
        <w:rPr>
          <w:rFonts w:ascii="Arial" w:hAnsi="Arial" w:cs="Arial"/>
        </w:rPr>
      </w:pPr>
      <w:r w:rsidRPr="004D4DDD">
        <w:rPr>
          <w:rFonts w:ascii="Arial" w:hAnsi="Arial" w:cs="Arial"/>
        </w:rPr>
        <w:t>P</w:t>
      </w:r>
      <w:r w:rsidR="00AB777B" w:rsidRPr="004D4DDD">
        <w:rPr>
          <w:rFonts w:ascii="Arial" w:hAnsi="Arial" w:cs="Arial"/>
        </w:rPr>
        <w:t>repare timely, accurate and high</w:t>
      </w:r>
      <w:r w:rsidR="00AB777B" w:rsidRPr="004D4DDD">
        <w:rPr>
          <w:rFonts w:ascii="Arial" w:hAnsi="Arial" w:cs="Arial"/>
        </w:rPr>
        <w:noBreakHyphen/>
        <w:t xml:space="preserve">quality materials for senior leadership and Ministerial meetings, including annotated agendas and other key documents. </w:t>
      </w:r>
    </w:p>
    <w:p w14:paraId="20EC3B82" w14:textId="5737F568" w:rsidR="000C0D79" w:rsidRPr="004D4DDD" w:rsidRDefault="000C0D79" w:rsidP="004D4DDD">
      <w:pPr>
        <w:pStyle w:val="ListParagraph"/>
        <w:numPr>
          <w:ilvl w:val="0"/>
          <w:numId w:val="43"/>
        </w:numPr>
        <w:spacing w:before="0" w:line="300" w:lineRule="atLeast"/>
        <w:rPr>
          <w:rFonts w:ascii="Arial" w:hAnsi="Arial" w:cs="Arial"/>
        </w:rPr>
      </w:pPr>
      <w:r w:rsidRPr="004D4DDD">
        <w:rPr>
          <w:rFonts w:ascii="Arial" w:hAnsi="Arial" w:cs="Arial"/>
        </w:rPr>
        <w:t>Support the operation of committees, working groups and governance bodies by coordinating meeting logistics, documentation and follow</w:t>
      </w:r>
      <w:r w:rsidRPr="004D4DDD">
        <w:rPr>
          <w:rFonts w:ascii="Arial" w:hAnsi="Arial" w:cs="Arial"/>
        </w:rPr>
        <w:noBreakHyphen/>
        <w:t xml:space="preserve">up actions. </w:t>
      </w:r>
    </w:p>
    <w:p w14:paraId="16C4E431" w14:textId="0A185694" w:rsidR="000831A7" w:rsidRPr="004D4DDD" w:rsidRDefault="000831A7" w:rsidP="004D4DDD">
      <w:pPr>
        <w:pStyle w:val="ListParagraph"/>
        <w:numPr>
          <w:ilvl w:val="0"/>
          <w:numId w:val="43"/>
        </w:numPr>
        <w:spacing w:before="0" w:line="300" w:lineRule="atLeast"/>
        <w:rPr>
          <w:rFonts w:ascii="Arial" w:hAnsi="Arial" w:cs="Arial"/>
        </w:rPr>
      </w:pPr>
      <w:r w:rsidRPr="004D4DDD">
        <w:rPr>
          <w:rFonts w:ascii="Arial" w:hAnsi="Arial" w:cs="Arial"/>
        </w:rPr>
        <w:t xml:space="preserve">Provide quality assurance for formal documents requiring decision by the Deputy Secretary, Energy, ensuring accuracy, clarity and alignment with organisational requirements. </w:t>
      </w:r>
    </w:p>
    <w:p w14:paraId="4608AD4E" w14:textId="3C608A4D" w:rsidR="004C5E62" w:rsidRPr="004D4DDD" w:rsidRDefault="004C5E62" w:rsidP="004D4DDD">
      <w:pPr>
        <w:pStyle w:val="paragraph"/>
        <w:numPr>
          <w:ilvl w:val="0"/>
          <w:numId w:val="43"/>
        </w:numPr>
        <w:spacing w:before="0" w:beforeAutospacing="0" w:after="120" w:afterAutospacing="0"/>
        <w:jc w:val="both"/>
        <w:textAlignment w:val="baseline"/>
        <w:rPr>
          <w:rStyle w:val="normaltextrun"/>
          <w:rFonts w:ascii="Arial" w:hAnsi="Arial" w:cs="Arial"/>
          <w:sz w:val="20"/>
          <w:szCs w:val="20"/>
        </w:rPr>
      </w:pPr>
      <w:r w:rsidRPr="004D4DDD">
        <w:rPr>
          <w:rStyle w:val="normaltextrun"/>
          <w:rFonts w:ascii="Arial" w:hAnsi="Arial" w:cs="Arial"/>
          <w:color w:val="000000"/>
          <w:sz w:val="20"/>
          <w:szCs w:val="20"/>
        </w:rPr>
        <w:t>Collaborate and share information across Energy Group, and other parts of DEECA, to support well-informed deliverables and decision making.</w:t>
      </w:r>
    </w:p>
    <w:p w14:paraId="43754EE7" w14:textId="24B16234" w:rsidR="004C5E62" w:rsidRPr="004D4DDD" w:rsidRDefault="004C5E62" w:rsidP="004D4DDD">
      <w:pPr>
        <w:pStyle w:val="paragraph"/>
        <w:numPr>
          <w:ilvl w:val="0"/>
          <w:numId w:val="43"/>
        </w:numPr>
        <w:spacing w:before="0" w:beforeAutospacing="0" w:after="120" w:afterAutospacing="0"/>
        <w:jc w:val="both"/>
        <w:textAlignment w:val="baseline"/>
        <w:rPr>
          <w:rStyle w:val="normaltextrun"/>
          <w:rFonts w:ascii="Arial" w:hAnsi="Arial" w:cs="Arial"/>
          <w:color w:val="000000"/>
          <w:sz w:val="20"/>
          <w:szCs w:val="20"/>
        </w:rPr>
      </w:pPr>
      <w:r w:rsidRPr="004D4DDD">
        <w:rPr>
          <w:rStyle w:val="normaltextrun"/>
          <w:rFonts w:ascii="Arial" w:hAnsi="Arial" w:cs="Arial"/>
          <w:color w:val="000000"/>
          <w:sz w:val="20"/>
          <w:szCs w:val="20"/>
        </w:rPr>
        <w:t>Manage a shared internal email inbox, actioning and directing inquiries, as appropriate.</w:t>
      </w:r>
    </w:p>
    <w:p w14:paraId="29621962" w14:textId="453B3138" w:rsidR="00884134" w:rsidRPr="004D4DDD" w:rsidRDefault="00B45F92" w:rsidP="004D4DDD">
      <w:pPr>
        <w:pStyle w:val="paragraph"/>
        <w:numPr>
          <w:ilvl w:val="0"/>
          <w:numId w:val="43"/>
        </w:numPr>
        <w:spacing w:before="0" w:beforeAutospacing="0" w:after="120" w:afterAutospacing="0"/>
        <w:jc w:val="both"/>
        <w:textAlignment w:val="baseline"/>
        <w:rPr>
          <w:rFonts w:ascii="Arial" w:hAnsi="Arial" w:cs="Arial"/>
          <w:sz w:val="20"/>
          <w:szCs w:val="20"/>
        </w:rPr>
      </w:pPr>
      <w:r w:rsidRPr="004D4DDD">
        <w:rPr>
          <w:rStyle w:val="normaltextrun"/>
          <w:rFonts w:ascii="Arial" w:hAnsi="Arial" w:cs="Arial"/>
          <w:color w:val="000000"/>
          <w:sz w:val="20"/>
          <w:szCs w:val="20"/>
        </w:rPr>
        <w:t>C</w:t>
      </w:r>
      <w:r w:rsidR="00884134" w:rsidRPr="004D4DDD">
        <w:rPr>
          <w:rStyle w:val="normaltextrun"/>
          <w:rFonts w:ascii="Arial" w:hAnsi="Arial" w:cs="Arial"/>
          <w:color w:val="000000"/>
          <w:sz w:val="20"/>
          <w:szCs w:val="20"/>
        </w:rPr>
        <w:t xml:space="preserve">oordinate </w:t>
      </w:r>
      <w:r w:rsidRPr="004D4DDD">
        <w:rPr>
          <w:rStyle w:val="normaltextrun"/>
          <w:rFonts w:ascii="Arial" w:hAnsi="Arial" w:cs="Arial"/>
          <w:color w:val="000000"/>
          <w:sz w:val="20"/>
          <w:szCs w:val="20"/>
        </w:rPr>
        <w:t xml:space="preserve">feedback or </w:t>
      </w:r>
      <w:r w:rsidR="00884134" w:rsidRPr="004D4DDD">
        <w:rPr>
          <w:rStyle w:val="normaltextrun"/>
          <w:rFonts w:ascii="Arial" w:hAnsi="Arial" w:cs="Arial"/>
          <w:color w:val="000000"/>
          <w:sz w:val="20"/>
          <w:szCs w:val="20"/>
        </w:rPr>
        <w:t>input from Energy Group to publications</w:t>
      </w:r>
      <w:r w:rsidRPr="004D4DDD">
        <w:rPr>
          <w:rStyle w:val="normaltextrun"/>
          <w:rFonts w:ascii="Arial" w:hAnsi="Arial" w:cs="Arial"/>
          <w:color w:val="000000"/>
          <w:sz w:val="20"/>
          <w:szCs w:val="20"/>
        </w:rPr>
        <w:t xml:space="preserve"> or initiatives </w:t>
      </w:r>
      <w:r w:rsidR="00884134" w:rsidRPr="004D4DDD">
        <w:rPr>
          <w:rStyle w:val="normaltextrun"/>
          <w:rFonts w:ascii="Arial" w:hAnsi="Arial" w:cs="Arial"/>
          <w:color w:val="000000"/>
          <w:sz w:val="20"/>
          <w:szCs w:val="20"/>
        </w:rPr>
        <w:t>of other parts of DEECA and Government</w:t>
      </w:r>
      <w:r w:rsidRPr="004D4DDD">
        <w:rPr>
          <w:rStyle w:val="normaltextrun"/>
          <w:rFonts w:ascii="Arial" w:hAnsi="Arial" w:cs="Arial"/>
          <w:color w:val="000000"/>
          <w:sz w:val="20"/>
          <w:szCs w:val="20"/>
        </w:rPr>
        <w:t>, as needed</w:t>
      </w:r>
      <w:r w:rsidR="00884134" w:rsidRPr="004D4DDD">
        <w:rPr>
          <w:rStyle w:val="normaltextrun"/>
          <w:rFonts w:ascii="Arial" w:hAnsi="Arial" w:cs="Arial"/>
          <w:color w:val="000000"/>
          <w:sz w:val="20"/>
          <w:szCs w:val="20"/>
        </w:rPr>
        <w:t>.</w:t>
      </w:r>
      <w:r w:rsidR="00884134" w:rsidRPr="004D4DDD">
        <w:rPr>
          <w:rStyle w:val="eop"/>
          <w:rFonts w:ascii="Arial" w:hAnsi="Arial" w:cs="Arial"/>
          <w:color w:val="000000"/>
          <w:sz w:val="20"/>
          <w:szCs w:val="20"/>
        </w:rPr>
        <w:t> </w:t>
      </w:r>
    </w:p>
    <w:p w14:paraId="3115586D" w14:textId="0841E9D1" w:rsidR="00495B3B" w:rsidRPr="004D4DDD" w:rsidRDefault="00495B3B" w:rsidP="005E0517">
      <w:pPr>
        <w:pStyle w:val="paragraph"/>
        <w:numPr>
          <w:ilvl w:val="0"/>
          <w:numId w:val="43"/>
        </w:numPr>
        <w:spacing w:before="0" w:beforeAutospacing="0" w:after="120" w:afterAutospacing="0"/>
        <w:jc w:val="both"/>
        <w:textAlignment w:val="baseline"/>
        <w:rPr>
          <w:rFonts w:ascii="Arial" w:hAnsi="Arial" w:cs="Arial"/>
          <w:color w:val="363534"/>
          <w:sz w:val="20"/>
          <w:szCs w:val="20"/>
        </w:rPr>
      </w:pPr>
      <w:r w:rsidRPr="004D4DDD">
        <w:rPr>
          <w:rStyle w:val="normaltextrun"/>
          <w:rFonts w:ascii="Arial" w:hAnsi="Arial" w:cs="Arial"/>
          <w:color w:val="000000"/>
          <w:sz w:val="20"/>
          <w:szCs w:val="20"/>
        </w:rPr>
        <w:t>To practice cultural safety by creating environments, relationships and systems free from racism and discrimination so that people can feel safe</w:t>
      </w:r>
      <w:r w:rsidRPr="004D4DDD">
        <w:rPr>
          <w:rFonts w:ascii="Arial" w:hAnsi="Arial" w:cs="Arial"/>
          <w:color w:val="363534"/>
          <w:sz w:val="20"/>
          <w:szCs w:val="20"/>
        </w:rPr>
        <w:t>, valued and able to participate.</w:t>
      </w:r>
    </w:p>
    <w:p w14:paraId="1AEE2617" w14:textId="77777777" w:rsidR="00495B3B" w:rsidRPr="00171886" w:rsidRDefault="00495B3B" w:rsidP="005E0517">
      <w:pPr>
        <w:spacing w:before="0" w:line="240" w:lineRule="auto"/>
        <w:ind w:left="360"/>
        <w:rPr>
          <w:rFonts w:ascii="Arial" w:hAnsi="Arial" w:cs="Arial"/>
          <w:highlight w:val="cyan"/>
          <w:lang w:eastAsia="zh-CN"/>
        </w:rPr>
      </w:pPr>
    </w:p>
    <w:p w14:paraId="3D3807B0" w14:textId="77777777" w:rsidR="00495B3B" w:rsidRPr="000C0F2E" w:rsidRDefault="00495B3B" w:rsidP="005E0517">
      <w:pPr>
        <w:keepNext/>
        <w:spacing w:before="0" w:line="240" w:lineRule="auto"/>
        <w:rPr>
          <w:rFonts w:ascii="Arial" w:hAnsi="Arial" w:cs="Arial"/>
          <w:bCs/>
          <w:color w:val="442D97"/>
          <w:sz w:val="28"/>
          <w:szCs w:val="28"/>
          <w:lang w:eastAsia="zh-CN"/>
        </w:rPr>
      </w:pPr>
      <w:r w:rsidRPr="000C0F2E">
        <w:rPr>
          <w:rFonts w:ascii="Arial" w:hAnsi="Arial" w:cs="Arial"/>
          <w:bCs/>
          <w:color w:val="442D97"/>
          <w:sz w:val="28"/>
          <w:szCs w:val="28"/>
          <w:lang w:eastAsia="zh-CN"/>
        </w:rPr>
        <w:lastRenderedPageBreak/>
        <w:t>Key Selection Criteria</w:t>
      </w:r>
    </w:p>
    <w:p w14:paraId="298BC1C8" w14:textId="77777777" w:rsidR="00495B3B" w:rsidRPr="000C0F2E" w:rsidRDefault="00495B3B" w:rsidP="00C4523E">
      <w:pPr>
        <w:spacing w:before="0" w:after="0"/>
        <w:jc w:val="both"/>
        <w:rPr>
          <w:rFonts w:ascii="Arial" w:hAnsi="Arial" w:cs="Arial"/>
          <w:color w:val="363534"/>
          <w:szCs w:val="22"/>
        </w:rPr>
      </w:pPr>
      <w:r w:rsidRPr="000C0F2E">
        <w:rPr>
          <w:rFonts w:ascii="Arial" w:hAnsi="Arial" w:cs="Arial"/>
          <w:color w:val="363534"/>
          <w:szCs w:val="22"/>
        </w:rPr>
        <w:t>The key selection criteria specified below outline the capabilities required for the position.</w:t>
      </w:r>
    </w:p>
    <w:p w14:paraId="7195DD23" w14:textId="77777777" w:rsidR="00495B3B" w:rsidRPr="000C0F2E" w:rsidRDefault="00495B3B" w:rsidP="00135BC2">
      <w:pPr>
        <w:spacing w:before="160"/>
        <w:jc w:val="both"/>
        <w:rPr>
          <w:rFonts w:ascii="Arial" w:hAnsi="Arial" w:cs="Arial"/>
          <w:b/>
          <w:color w:val="363534"/>
          <w:szCs w:val="22"/>
        </w:rPr>
      </w:pPr>
      <w:r w:rsidRPr="000C0F2E">
        <w:rPr>
          <w:rFonts w:ascii="Arial" w:hAnsi="Arial" w:cs="Arial"/>
          <w:b/>
          <w:color w:val="363534"/>
          <w:szCs w:val="22"/>
        </w:rPr>
        <w:t>Specialist/Technical Expertise/Qualifications</w:t>
      </w:r>
    </w:p>
    <w:p w14:paraId="62639DA7" w14:textId="2D7484AE" w:rsidR="00965401" w:rsidRPr="000C0F2E" w:rsidRDefault="00965401" w:rsidP="00135BC2">
      <w:pPr>
        <w:pStyle w:val="paragraph"/>
        <w:numPr>
          <w:ilvl w:val="0"/>
          <w:numId w:val="43"/>
        </w:numPr>
        <w:spacing w:before="0" w:beforeAutospacing="0" w:after="120" w:afterAutospacing="0"/>
        <w:jc w:val="both"/>
        <w:textAlignment w:val="baseline"/>
        <w:rPr>
          <w:rFonts w:ascii="Arial" w:hAnsi="Arial" w:cs="Arial"/>
          <w:color w:val="363534"/>
          <w:sz w:val="22"/>
          <w:szCs w:val="22"/>
        </w:rPr>
      </w:pPr>
      <w:r w:rsidRPr="000C0F2E">
        <w:rPr>
          <w:rStyle w:val="normaltextrun"/>
          <w:rFonts w:ascii="Arial" w:hAnsi="Arial" w:cs="Arial"/>
          <w:color w:val="363534"/>
          <w:sz w:val="20"/>
          <w:szCs w:val="20"/>
        </w:rPr>
        <w:t xml:space="preserve">Qualifications in a relevant discipline (for example, </w:t>
      </w:r>
      <w:r w:rsidR="004C5E62" w:rsidRPr="000C0F2E">
        <w:rPr>
          <w:rStyle w:val="normaltextrun"/>
          <w:rFonts w:ascii="Arial" w:hAnsi="Arial" w:cs="Arial"/>
          <w:color w:val="363534"/>
          <w:sz w:val="20"/>
          <w:szCs w:val="20"/>
        </w:rPr>
        <w:t>business or public administration</w:t>
      </w:r>
      <w:r w:rsidRPr="000C0F2E">
        <w:rPr>
          <w:rStyle w:val="normaltextrun"/>
          <w:rFonts w:ascii="Arial" w:hAnsi="Arial" w:cs="Arial"/>
          <w:color w:val="363534"/>
          <w:sz w:val="20"/>
          <w:szCs w:val="20"/>
        </w:rPr>
        <w:t>) would be desirable.</w:t>
      </w:r>
      <w:r w:rsidRPr="000C0F2E">
        <w:rPr>
          <w:rStyle w:val="eop"/>
          <w:rFonts w:ascii="Arial" w:hAnsi="Arial" w:cs="Arial"/>
          <w:color w:val="363534"/>
          <w:sz w:val="20"/>
          <w:szCs w:val="20"/>
        </w:rPr>
        <w:t> </w:t>
      </w:r>
    </w:p>
    <w:p w14:paraId="22A3F4AC" w14:textId="77777777" w:rsidR="00965401" w:rsidRPr="000C0F2E" w:rsidRDefault="00965401" w:rsidP="00C4523E">
      <w:pPr>
        <w:pStyle w:val="paragraph"/>
        <w:numPr>
          <w:ilvl w:val="0"/>
          <w:numId w:val="43"/>
        </w:numPr>
        <w:spacing w:before="0" w:beforeAutospacing="0" w:after="0" w:afterAutospacing="0"/>
        <w:jc w:val="both"/>
        <w:textAlignment w:val="baseline"/>
        <w:rPr>
          <w:rFonts w:ascii="Arial" w:hAnsi="Arial" w:cs="Arial"/>
          <w:color w:val="363534"/>
          <w:sz w:val="22"/>
          <w:szCs w:val="22"/>
        </w:rPr>
      </w:pPr>
      <w:r w:rsidRPr="000C0F2E">
        <w:rPr>
          <w:rStyle w:val="normaltextrun"/>
          <w:rFonts w:ascii="Arial" w:hAnsi="Arial" w:cs="Arial"/>
          <w:color w:val="363534"/>
          <w:sz w:val="20"/>
          <w:szCs w:val="20"/>
        </w:rPr>
        <w:t>An understanding of government processes is advantageous.</w:t>
      </w:r>
      <w:r w:rsidRPr="000C0F2E">
        <w:rPr>
          <w:rStyle w:val="eop"/>
          <w:rFonts w:ascii="Arial" w:hAnsi="Arial" w:cs="Arial"/>
          <w:color w:val="363534"/>
          <w:sz w:val="20"/>
          <w:szCs w:val="20"/>
        </w:rPr>
        <w:t> </w:t>
      </w:r>
    </w:p>
    <w:p w14:paraId="62DD3F46" w14:textId="0844CF71" w:rsidR="00495B3B" w:rsidRPr="000C0F2E" w:rsidRDefault="00495B3B" w:rsidP="00135BC2">
      <w:pPr>
        <w:spacing w:before="160"/>
        <w:jc w:val="both"/>
        <w:rPr>
          <w:rFonts w:ascii="Arial" w:hAnsi="Arial" w:cs="Arial"/>
          <w:b/>
          <w:color w:val="363534"/>
        </w:rPr>
      </w:pPr>
      <w:r w:rsidRPr="000C0F2E">
        <w:rPr>
          <w:rFonts w:ascii="Arial" w:hAnsi="Arial" w:cs="Arial"/>
          <w:b/>
          <w:color w:val="363534"/>
        </w:rPr>
        <w:t>Capabilities</w:t>
      </w:r>
    </w:p>
    <w:p w14:paraId="4710328C" w14:textId="08FD2EEC" w:rsidR="00A22BED" w:rsidRDefault="004C5E62" w:rsidP="00852C59">
      <w:pPr>
        <w:spacing w:before="60" w:after="240" w:line="240" w:lineRule="auto"/>
        <w:jc w:val="both"/>
        <w:rPr>
          <w:kern w:val="20"/>
          <w:szCs w:val="18"/>
        </w:rPr>
      </w:pPr>
      <w:r w:rsidRPr="00135BC2">
        <w:rPr>
          <w:rFonts w:ascii="Arial" w:eastAsia="Arial" w:hAnsi="Arial" w:cs="Arial"/>
          <w:b/>
          <w:iCs/>
        </w:rPr>
        <w:t xml:space="preserve">Working </w:t>
      </w:r>
      <w:r w:rsidRPr="00135BC2">
        <w:rPr>
          <w:rFonts w:ascii="Arial" w:eastAsia="Arial" w:hAnsi="Arial" w:cs="Arial"/>
          <w:b/>
        </w:rPr>
        <w:t>Collaboratively</w:t>
      </w:r>
      <w:r w:rsidR="00135BC2">
        <w:rPr>
          <w:rFonts w:ascii="Arial" w:eastAsia="Arial" w:hAnsi="Arial" w:cs="Arial"/>
        </w:rPr>
        <w:t xml:space="preserve">: </w:t>
      </w:r>
      <w:r w:rsidR="00A22BED" w:rsidRPr="00A22BED">
        <w:rPr>
          <w:kern w:val="20"/>
          <w:szCs w:val="18"/>
        </w:rPr>
        <w:t>Build</w:t>
      </w:r>
      <w:r w:rsidR="005E69D1">
        <w:rPr>
          <w:kern w:val="20"/>
          <w:szCs w:val="18"/>
        </w:rPr>
        <w:t>s</w:t>
      </w:r>
      <w:r w:rsidR="00A22BED" w:rsidRPr="00A22BED">
        <w:rPr>
          <w:kern w:val="20"/>
          <w:szCs w:val="18"/>
        </w:rPr>
        <w:t xml:space="preserve"> a supportive and cooperative team environment; Engages other teams to share information in order to understand or respond to issues; Support others in challenging situations</w:t>
      </w:r>
      <w:r w:rsidR="00A22BED">
        <w:rPr>
          <w:kern w:val="20"/>
          <w:szCs w:val="18"/>
        </w:rPr>
        <w:t>.</w:t>
      </w:r>
    </w:p>
    <w:p w14:paraId="5E63137C" w14:textId="15B2A59C" w:rsidR="00700258" w:rsidRDefault="004C5E62" w:rsidP="00852C59">
      <w:pPr>
        <w:spacing w:before="60" w:after="240" w:line="240" w:lineRule="auto"/>
        <w:jc w:val="both"/>
        <w:rPr>
          <w:kern w:val="20"/>
          <w:szCs w:val="18"/>
        </w:rPr>
      </w:pPr>
      <w:r w:rsidRPr="00B87A29">
        <w:rPr>
          <w:rFonts w:ascii="Arial" w:eastAsia="Arial" w:hAnsi="Arial" w:cs="Arial"/>
          <w:b/>
        </w:rPr>
        <w:t>Resilience</w:t>
      </w:r>
      <w:r w:rsidR="00B87A29">
        <w:rPr>
          <w:rFonts w:ascii="Arial" w:eastAsia="Arial" w:hAnsi="Arial" w:cs="Arial"/>
        </w:rPr>
        <w:t xml:space="preserve">: </w:t>
      </w:r>
      <w:r w:rsidR="00700258" w:rsidRPr="00700258">
        <w:rPr>
          <w:kern w:val="20"/>
          <w:szCs w:val="18"/>
        </w:rPr>
        <w:t>Gives frank and honest feedback/advice. Listens when ideas are challenged, seeks to understand the nature of criticism and respond constructively; Displays confidence and conviction when communicating an opinion</w:t>
      </w:r>
      <w:r w:rsidR="007B09FE">
        <w:rPr>
          <w:kern w:val="20"/>
          <w:szCs w:val="18"/>
        </w:rPr>
        <w:t>.</w:t>
      </w:r>
    </w:p>
    <w:p w14:paraId="65F79AB6" w14:textId="77777777" w:rsidR="00B16B2C" w:rsidRDefault="004C5E62" w:rsidP="00852C59">
      <w:pPr>
        <w:spacing w:before="60" w:after="240" w:line="240" w:lineRule="auto"/>
        <w:jc w:val="both"/>
      </w:pPr>
      <w:r w:rsidRPr="008F7237">
        <w:rPr>
          <w:rFonts w:cstheme="minorHAnsi"/>
          <w:b/>
          <w:iCs/>
          <w:kern w:val="20"/>
          <w:szCs w:val="18"/>
        </w:rPr>
        <w:t>Project Delivery</w:t>
      </w:r>
      <w:r w:rsidR="008F7237">
        <w:rPr>
          <w:rFonts w:cstheme="minorHAnsi"/>
          <w:iCs/>
          <w:kern w:val="20"/>
          <w:szCs w:val="18"/>
        </w:rPr>
        <w:t xml:space="preserve">: </w:t>
      </w:r>
      <w:r w:rsidR="00283112" w:rsidRPr="00283112">
        <w:t>Defines tasks to be delivered to meet agreed outcomes; Coordinates and guides others in the execution of work activities; Monitors progress of tasks against plans and takes corrective action when required</w:t>
      </w:r>
      <w:r w:rsidR="00B16B2C">
        <w:t>.</w:t>
      </w:r>
    </w:p>
    <w:p w14:paraId="61CC39B4" w14:textId="0498A39B" w:rsidR="00495B3B" w:rsidRPr="00495B3B" w:rsidRDefault="004C5E62" w:rsidP="00852C59">
      <w:pPr>
        <w:spacing w:before="60" w:after="240" w:line="240" w:lineRule="auto"/>
        <w:jc w:val="both"/>
        <w:rPr>
          <w:rFonts w:ascii="Arial" w:hAnsi="Arial" w:cs="Arial"/>
          <w:bCs/>
          <w:color w:val="442D97"/>
          <w:sz w:val="28"/>
          <w:szCs w:val="28"/>
          <w:lang w:eastAsia="zh-CN"/>
        </w:rPr>
      </w:pPr>
      <w:r w:rsidRPr="00B72DE6">
        <w:rPr>
          <w:rFonts w:cstheme="minorHAnsi"/>
          <w:b/>
          <w:iCs/>
          <w:kern w:val="20"/>
          <w:szCs w:val="18"/>
        </w:rPr>
        <w:t>Innovation and Continuous Improvement</w:t>
      </w:r>
      <w:r w:rsidR="00B72DE6">
        <w:rPr>
          <w:rFonts w:cstheme="minorHAnsi"/>
          <w:iCs/>
          <w:kern w:val="20"/>
          <w:szCs w:val="18"/>
        </w:rPr>
        <w:t xml:space="preserve">: </w:t>
      </w:r>
      <w:bookmarkStart w:id="2" w:name="_Hlk102550785"/>
      <w:r w:rsidR="0079167C" w:rsidRPr="0079167C">
        <w:rPr>
          <w:rFonts w:cstheme="minorHAnsi"/>
          <w:iCs/>
          <w:kern w:val="20"/>
          <w:szCs w:val="18"/>
        </w:rPr>
        <w:t>Seeks opportunities for continuous improvement and ways to innovate; Offers suggestions and ideas, encourages others to do the same; Leverage on existing continuous improvement systems and procedures to improve outcomes, quality and efficiency of work; Creates space for learning and innovation by seeking for input and feedback from others</w:t>
      </w:r>
      <w:r w:rsidR="00852C59">
        <w:rPr>
          <w:rFonts w:cstheme="minorHAnsi"/>
          <w:iCs/>
          <w:kern w:val="20"/>
          <w:szCs w:val="18"/>
        </w:rPr>
        <w:t>.</w:t>
      </w: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4077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242D49E4" w:rsidR="00495B3B" w:rsidRPr="00495B3B" w:rsidRDefault="00495B3B" w:rsidP="00887F34">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sidR="00BF6FB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4077E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23FF4545" w14:textId="3543F227" w:rsidR="00495B3B" w:rsidRPr="00BF6FBF" w:rsidRDefault="00495B3B" w:rsidP="00BF6FBF">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tc>
      </w:tr>
      <w:tr w:rsidR="00495B3B" w:rsidRPr="00495B3B" w14:paraId="7CD2DEBC" w14:textId="77777777" w:rsidTr="00407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16E8913A" w14:textId="469075AA" w:rsidR="00495B3B" w:rsidRPr="00495B3B" w:rsidRDefault="00495B3B" w:rsidP="00BF6FBF">
            <w:pPr>
              <w:tabs>
                <w:tab w:val="left" w:pos="2500"/>
              </w:tabs>
              <w:ind w:left="0"/>
              <w:rPr>
                <w:rFonts w:ascii="Arial" w:hAnsi="Arial" w:cs="Arial"/>
                <w:sz w:val="20"/>
              </w:rPr>
            </w:pP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DFEE58A" w:rsidR="00495B3B" w:rsidRPr="00495B3B" w:rsidRDefault="00495B3B" w:rsidP="00BF6FBF">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4077E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77777777"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004077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15C937B8" w14:textId="77777777" w:rsidR="0084729C" w:rsidRPr="00454423" w:rsidRDefault="0084729C" w:rsidP="00BD3FBC">
      <w:pPr>
        <w:spacing w:before="0" w:after="0"/>
        <w:jc w:val="both"/>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636B4CB5" w14:textId="77ACA098" w:rsidR="0084729C" w:rsidRPr="005763CD" w:rsidRDefault="0084729C" w:rsidP="00BD3FBC">
      <w:pPr>
        <w:spacing w:before="0" w:after="0"/>
        <w:jc w:val="both"/>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266AA4CE" w14:textId="77777777" w:rsidR="0084729C" w:rsidRPr="005763CD" w:rsidRDefault="0084729C" w:rsidP="0084729C">
      <w:pPr>
        <w:spacing w:before="0" w:after="0"/>
        <w:rPr>
          <w:rFonts w:ascii="Arial" w:hAnsi="Arial" w:cs="Arial"/>
        </w:rPr>
      </w:pPr>
    </w:p>
    <w:p w14:paraId="64413FA3" w14:textId="77777777" w:rsidR="0084729C" w:rsidRPr="005763CD" w:rsidRDefault="0084729C" w:rsidP="0084729C">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Pr="00220147">
          <w:rPr>
            <w:rStyle w:val="Hyperlink"/>
            <w:rFonts w:ascii="Arial" w:hAnsi="Arial" w:cs="Arial"/>
            <w:lang w:eastAsia="en-US"/>
          </w:rPr>
          <w:t>www.deeca.vic.gov.au</w:t>
        </w:r>
      </w:hyperlink>
    </w:p>
    <w:p w14:paraId="36333106" w14:textId="77777777" w:rsidR="0084729C" w:rsidRPr="00495B3B" w:rsidRDefault="0084729C" w:rsidP="0084729C">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lastRenderedPageBreak/>
        <w:t>Our values</w:t>
      </w:r>
    </w:p>
    <w:p w14:paraId="64EC80BB" w14:textId="77777777" w:rsidR="0084729C" w:rsidRPr="002775A7" w:rsidRDefault="0084729C" w:rsidP="0084729C">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624B20BB" w14:textId="61C02253" w:rsidR="0084729C" w:rsidRPr="00BD3FBC" w:rsidRDefault="0084729C" w:rsidP="00BD3FBC">
      <w:pPr>
        <w:rPr>
          <w:rFonts w:ascii="Arial" w:eastAsia="Microsoft JhengHei" w:hAnsi="Arial" w:cs="Arial"/>
          <w:color w:val="000000"/>
          <w:szCs w:val="22"/>
        </w:rPr>
      </w:pPr>
      <w:r w:rsidRPr="00AC1638">
        <w:rPr>
          <w:rFonts w:ascii="Arial" w:eastAsia="Microsoft JhengHei" w:hAnsi="Arial"/>
          <w:color w:val="442D97"/>
          <w:sz w:val="28"/>
          <w:szCs w:val="28"/>
        </w:rPr>
        <w:t>Our Community Charter</w:t>
      </w:r>
    </w:p>
    <w:p w14:paraId="77338371" w14:textId="77777777" w:rsidR="0084729C" w:rsidRPr="00AC1638" w:rsidRDefault="0084729C" w:rsidP="0084729C">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0E467A45" w14:textId="77777777" w:rsidR="0084729C" w:rsidRPr="00495B3B" w:rsidRDefault="0084729C" w:rsidP="0084729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40CD520D" w14:textId="77777777" w:rsidR="0084729C" w:rsidRDefault="0084729C" w:rsidP="0084729C">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1FD1A447" w14:textId="77777777" w:rsidR="0084729C" w:rsidRPr="00495B3B" w:rsidRDefault="0084729C" w:rsidP="0084729C">
      <w:pPr>
        <w:spacing w:line="240" w:lineRule="auto"/>
        <w:contextualSpacing/>
        <w:outlineLvl w:val="1"/>
        <w:rPr>
          <w:rFonts w:ascii="Arial" w:hAnsi="Arial" w:cs="Arial"/>
          <w:color w:val="363534"/>
        </w:rPr>
      </w:pPr>
    </w:p>
    <w:p w14:paraId="4897EC51" w14:textId="77777777" w:rsidR="0084729C" w:rsidRPr="00495B3B" w:rsidRDefault="0084729C" w:rsidP="0084729C">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0751C5EE" w14:textId="77777777" w:rsidR="0084729C" w:rsidRPr="00495B3B" w:rsidRDefault="0084729C" w:rsidP="0084729C">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7230184" w14:textId="77777777" w:rsidR="0084729C" w:rsidRPr="00495B3B" w:rsidRDefault="0084729C" w:rsidP="0084729C">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44FE1EC9" w14:textId="77777777" w:rsidR="0084729C" w:rsidRPr="00495B3B" w:rsidRDefault="0084729C" w:rsidP="0084729C">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63EFEC32" w14:textId="77777777" w:rsidR="0084729C" w:rsidRPr="00495B3B" w:rsidRDefault="0084729C" w:rsidP="0084729C">
      <w:pPr>
        <w:rPr>
          <w:rFonts w:ascii="Arial" w:hAnsi="Arial" w:cs="Arial"/>
          <w:b/>
          <w:bCs/>
          <w:color w:val="363534"/>
        </w:rPr>
      </w:pPr>
      <w:r w:rsidRPr="00495B3B">
        <w:rPr>
          <w:rFonts w:ascii="Arial" w:hAnsi="Arial" w:cs="Arial"/>
          <w:b/>
          <w:bCs/>
          <w:color w:val="363534"/>
        </w:rPr>
        <w:t>Aboriginal Cultural Safety</w:t>
      </w:r>
    </w:p>
    <w:p w14:paraId="06451894" w14:textId="58790A69" w:rsidR="0084729C" w:rsidRPr="00495B3B" w:rsidRDefault="0084729C" w:rsidP="0084729C">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Pr="726134F3">
          <w:rPr>
            <w:rStyle w:val="Hyperlink"/>
            <w:rFonts w:ascii="Arial" w:hAnsi="Arial" w:cs="Arial"/>
          </w:rPr>
          <w:t>aboriginal.employment@deeca.vic.gov.au</w:t>
        </w:r>
      </w:hyperlink>
      <w:r>
        <w:t>.</w:t>
      </w:r>
    </w:p>
    <w:p w14:paraId="23CC9426" w14:textId="77777777" w:rsidR="0084729C" w:rsidRPr="00495B3B" w:rsidRDefault="0084729C" w:rsidP="0084729C">
      <w:pPr>
        <w:rPr>
          <w:rFonts w:ascii="Arial" w:hAnsi="Arial" w:cs="Arial"/>
          <w:b/>
          <w:color w:val="363534"/>
          <w:szCs w:val="22"/>
        </w:rPr>
      </w:pPr>
      <w:r w:rsidRPr="00495B3B">
        <w:rPr>
          <w:rFonts w:ascii="Arial" w:hAnsi="Arial" w:cs="Arial"/>
          <w:b/>
          <w:color w:val="363534"/>
          <w:szCs w:val="22"/>
        </w:rPr>
        <w:t>Balancing your Life / Hybrid Working</w:t>
      </w:r>
    </w:p>
    <w:p w14:paraId="7A5C39FC" w14:textId="77777777" w:rsidR="0084729C" w:rsidRPr="00495B3B" w:rsidRDefault="0084729C" w:rsidP="0084729C">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3F2983FD" w14:textId="77777777" w:rsidR="0084729C" w:rsidRPr="00495B3B" w:rsidRDefault="0084729C" w:rsidP="0084729C">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Pr="00220147">
          <w:rPr>
            <w:rStyle w:val="Hyperlink"/>
            <w:rFonts w:ascii="Arial" w:eastAsia="Microsoft JhengHei" w:hAnsi="Arial" w:cs="Arial"/>
            <w:sz w:val="22"/>
            <w:szCs w:val="24"/>
            <w:lang w:eastAsia="en-US"/>
          </w:rPr>
          <w:t>customer.service@deeca.vic.gov.au</w:t>
        </w:r>
      </w:hyperlink>
    </w:p>
    <w:p w14:paraId="69B28C1E" w14:textId="01B63964" w:rsidR="00A14A3F" w:rsidRDefault="00A14A3F" w:rsidP="0084729C">
      <w:pPr>
        <w:spacing w:before="0" w:after="0"/>
      </w:pPr>
    </w:p>
    <w:sectPr w:rsidR="00A14A3F" w:rsidSect="007425C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19B93" w14:textId="77777777" w:rsidR="00774258" w:rsidRDefault="00774258" w:rsidP="00CD157B">
      <w:pPr>
        <w:pStyle w:val="NoSpacing"/>
      </w:pPr>
    </w:p>
    <w:p w14:paraId="129A2348" w14:textId="77777777" w:rsidR="00774258" w:rsidRDefault="00774258"/>
  </w:endnote>
  <w:endnote w:type="continuationSeparator" w:id="0">
    <w:p w14:paraId="752EA477" w14:textId="77777777" w:rsidR="00774258" w:rsidRDefault="00774258" w:rsidP="00CD157B">
      <w:pPr>
        <w:pStyle w:val="NoSpacing"/>
      </w:pPr>
    </w:p>
    <w:p w14:paraId="196869BC" w14:textId="77777777" w:rsidR="00774258" w:rsidRDefault="00774258"/>
  </w:endnote>
  <w:endnote w:type="continuationNotice" w:id="1">
    <w:p w14:paraId="6C93CF75" w14:textId="77777777" w:rsidR="00774258" w:rsidRDefault="00774258" w:rsidP="00CD157B">
      <w:pPr>
        <w:pStyle w:val="NoSpacing"/>
      </w:pPr>
    </w:p>
    <w:p w14:paraId="7D8AAD77" w14:textId="77777777" w:rsidR="00774258" w:rsidRDefault="00774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73CD8C3C"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D40EAF" w:rsidRPr="00D40EAF">
      <w:rPr>
        <w:bCs w:val="0"/>
      </w:rPr>
      <w:t>April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3BC8BC8E"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7838B4">
      <w:rPr>
        <w:bCs w:val="0"/>
      </w:rPr>
      <w:t>July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A9E59" w14:textId="77777777" w:rsidR="00774258" w:rsidRPr="0056073C" w:rsidRDefault="00774258" w:rsidP="005D764F">
      <w:pPr>
        <w:pStyle w:val="FootnoteSeparator"/>
      </w:pPr>
    </w:p>
    <w:p w14:paraId="2CD9AD66" w14:textId="77777777" w:rsidR="00774258" w:rsidRDefault="00774258"/>
  </w:footnote>
  <w:footnote w:type="continuationSeparator" w:id="0">
    <w:p w14:paraId="20A22B87" w14:textId="77777777" w:rsidR="00774258" w:rsidRPr="00CA30B7" w:rsidRDefault="00774258" w:rsidP="006D5A90">
      <w:pPr>
        <w:rPr>
          <w:lang w:val="en-US"/>
        </w:rPr>
      </w:pPr>
      <w:r w:rsidRPr="00CA30B7">
        <w:rPr>
          <w:lang w:val="en-US"/>
        </w:rPr>
        <w:t>_______</w:t>
      </w:r>
    </w:p>
    <w:p w14:paraId="086CA952" w14:textId="77777777" w:rsidR="00774258" w:rsidRDefault="00774258"/>
  </w:footnote>
  <w:footnote w:type="continuationNotice" w:id="1">
    <w:p w14:paraId="16D150BD" w14:textId="77777777" w:rsidR="00774258" w:rsidRDefault="00774258" w:rsidP="006D5A90"/>
    <w:p w14:paraId="7713226C" w14:textId="77777777" w:rsidR="00774258" w:rsidRDefault="00774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F3A1320">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ADEED4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F3F6789">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12C3654E">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578F546D">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6399C74A">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3051E20B">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A214792">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DEB8BE8">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3501C1E0">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7B66D46">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88482AE">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6EFB8246">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32A127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E325D0E">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2CA91E03">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12F209B7">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A2AC836">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487B5FDC">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A24963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0115909A">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76F7830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w:pict w14:anchorId="2BBEE686">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6F19E512">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51D3C7E"/>
    <w:multiLevelType w:val="multilevel"/>
    <w:tmpl w:val="F2AA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2D9B4162"/>
    <w:multiLevelType w:val="hybridMultilevel"/>
    <w:tmpl w:val="2EE0B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6D37132"/>
    <w:multiLevelType w:val="multilevel"/>
    <w:tmpl w:val="D584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6" w15:restartNumberingAfterBreak="0">
    <w:nsid w:val="4B6104D1"/>
    <w:multiLevelType w:val="hybridMultilevel"/>
    <w:tmpl w:val="E7C29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4"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5"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8"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69DB41D9"/>
    <w:multiLevelType w:val="multilevel"/>
    <w:tmpl w:val="A88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5"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6"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7"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8"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8"/>
  </w:num>
  <w:num w:numId="4" w16cid:durableId="985085104">
    <w:abstractNumId w:val="12"/>
  </w:num>
  <w:num w:numId="5" w16cid:durableId="1872112631">
    <w:abstractNumId w:val="15"/>
  </w:num>
  <w:num w:numId="6" w16cid:durableId="336812815">
    <w:abstractNumId w:val="31"/>
  </w:num>
  <w:num w:numId="7" w16cid:durableId="155153463">
    <w:abstractNumId w:val="3"/>
  </w:num>
  <w:num w:numId="8" w16cid:durableId="1428236886">
    <w:abstractNumId w:val="35"/>
  </w:num>
  <w:num w:numId="9" w16cid:durableId="1644658156">
    <w:abstractNumId w:val="26"/>
  </w:num>
  <w:num w:numId="10" w16cid:durableId="103154041">
    <w:abstractNumId w:val="38"/>
  </w:num>
  <w:num w:numId="11" w16cid:durableId="2129203638">
    <w:abstractNumId w:val="42"/>
  </w:num>
  <w:num w:numId="12" w16cid:durableId="377365663">
    <w:abstractNumId w:val="32"/>
  </w:num>
  <w:num w:numId="13" w16cid:durableId="1308436166">
    <w:abstractNumId w:val="34"/>
  </w:num>
  <w:num w:numId="14" w16cid:durableId="1335643199">
    <w:abstractNumId w:val="46"/>
  </w:num>
  <w:num w:numId="15" w16cid:durableId="384449836">
    <w:abstractNumId w:val="9"/>
  </w:num>
  <w:num w:numId="16" w16cid:durableId="1160577431">
    <w:abstractNumId w:val="37"/>
  </w:num>
  <w:num w:numId="17" w16cid:durableId="27071314">
    <w:abstractNumId w:val="8"/>
  </w:num>
  <w:num w:numId="18" w16cid:durableId="338120444">
    <w:abstractNumId w:val="5"/>
  </w:num>
  <w:num w:numId="19" w16cid:durableId="1673139647">
    <w:abstractNumId w:val="21"/>
  </w:num>
  <w:num w:numId="20" w16cid:durableId="19754805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8"/>
  </w:num>
  <w:num w:numId="26" w16cid:durableId="8933492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9"/>
  </w:num>
  <w:num w:numId="30" w16cid:durableId="1579175524">
    <w:abstractNumId w:val="0"/>
  </w:num>
  <w:num w:numId="31" w16cid:durableId="1199856773">
    <w:abstractNumId w:val="2"/>
  </w:num>
  <w:num w:numId="32" w16cid:durableId="2138447666">
    <w:abstractNumId w:val="1"/>
  </w:num>
  <w:num w:numId="33" w16cid:durableId="334118162">
    <w:abstractNumId w:val="44"/>
  </w:num>
  <w:num w:numId="34" w16cid:durableId="196283207">
    <w:abstractNumId w:val="47"/>
  </w:num>
  <w:num w:numId="35" w16cid:durableId="1742215375">
    <w:abstractNumId w:val="57"/>
  </w:num>
  <w:num w:numId="36" w16cid:durableId="664823544">
    <w:abstractNumId w:val="53"/>
  </w:num>
  <w:num w:numId="37" w16cid:durableId="5922503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5"/>
  </w:num>
  <w:num w:numId="40" w16cid:durableId="160104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41"/>
  </w:num>
  <w:num w:numId="43" w16cid:durableId="729228463">
    <w:abstractNumId w:val="7"/>
  </w:num>
  <w:num w:numId="44" w16cid:durableId="322781625">
    <w:abstractNumId w:val="33"/>
  </w:num>
  <w:num w:numId="45" w16cid:durableId="502669227">
    <w:abstractNumId w:val="17"/>
  </w:num>
  <w:num w:numId="46" w16cid:durableId="762459486">
    <w:abstractNumId w:val="10"/>
  </w:num>
  <w:num w:numId="47" w16cid:durableId="748232502">
    <w:abstractNumId w:val="52"/>
  </w:num>
  <w:num w:numId="48" w16cid:durableId="262614037">
    <w:abstractNumId w:val="36"/>
  </w:num>
  <w:num w:numId="49" w16cid:durableId="60924340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68C"/>
    <w:rsid w:val="000128AB"/>
    <w:rsid w:val="0001294B"/>
    <w:rsid w:val="00012BCD"/>
    <w:rsid w:val="00012D6E"/>
    <w:rsid w:val="00012FAF"/>
    <w:rsid w:val="0001307F"/>
    <w:rsid w:val="00013086"/>
    <w:rsid w:val="000133B3"/>
    <w:rsid w:val="000139F9"/>
    <w:rsid w:val="00013C91"/>
    <w:rsid w:val="000147D8"/>
    <w:rsid w:val="00014AD2"/>
    <w:rsid w:val="00014C2F"/>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515"/>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2996"/>
    <w:rsid w:val="00042DDB"/>
    <w:rsid w:val="0004381F"/>
    <w:rsid w:val="00043F27"/>
    <w:rsid w:val="00043FEB"/>
    <w:rsid w:val="00044607"/>
    <w:rsid w:val="00044A5B"/>
    <w:rsid w:val="0004603D"/>
    <w:rsid w:val="0004675A"/>
    <w:rsid w:val="00046F44"/>
    <w:rsid w:val="000473F4"/>
    <w:rsid w:val="00047DBF"/>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635"/>
    <w:rsid w:val="00057EB4"/>
    <w:rsid w:val="000602F6"/>
    <w:rsid w:val="00060B9F"/>
    <w:rsid w:val="000610DD"/>
    <w:rsid w:val="0006141F"/>
    <w:rsid w:val="000634B5"/>
    <w:rsid w:val="000636FD"/>
    <w:rsid w:val="00063A7B"/>
    <w:rsid w:val="00064148"/>
    <w:rsid w:val="000645D3"/>
    <w:rsid w:val="00064813"/>
    <w:rsid w:val="0006552F"/>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1A8"/>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0FD7"/>
    <w:rsid w:val="0008257E"/>
    <w:rsid w:val="00082701"/>
    <w:rsid w:val="00082CAC"/>
    <w:rsid w:val="00082EEC"/>
    <w:rsid w:val="00082F2B"/>
    <w:rsid w:val="000831A7"/>
    <w:rsid w:val="00083241"/>
    <w:rsid w:val="000833E8"/>
    <w:rsid w:val="000838F2"/>
    <w:rsid w:val="00083C1F"/>
    <w:rsid w:val="00084244"/>
    <w:rsid w:val="0008438B"/>
    <w:rsid w:val="000843B4"/>
    <w:rsid w:val="00084998"/>
    <w:rsid w:val="00084E5E"/>
    <w:rsid w:val="00085176"/>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07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D4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A7632"/>
    <w:rsid w:val="000B010B"/>
    <w:rsid w:val="000B02C8"/>
    <w:rsid w:val="000B07C0"/>
    <w:rsid w:val="000B1783"/>
    <w:rsid w:val="000B2770"/>
    <w:rsid w:val="000B36D8"/>
    <w:rsid w:val="000B389F"/>
    <w:rsid w:val="000B3E52"/>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D79"/>
    <w:rsid w:val="000C0F2E"/>
    <w:rsid w:val="000C246D"/>
    <w:rsid w:val="000C248B"/>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4DA"/>
    <w:rsid w:val="000D36F9"/>
    <w:rsid w:val="000D3881"/>
    <w:rsid w:val="000D3CAE"/>
    <w:rsid w:val="000D487A"/>
    <w:rsid w:val="000D4AC1"/>
    <w:rsid w:val="000D5000"/>
    <w:rsid w:val="000D5967"/>
    <w:rsid w:val="000D5CE1"/>
    <w:rsid w:val="000D6209"/>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3C4"/>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2FCB"/>
    <w:rsid w:val="001036E2"/>
    <w:rsid w:val="00103C12"/>
    <w:rsid w:val="001042E1"/>
    <w:rsid w:val="0010455D"/>
    <w:rsid w:val="00104C22"/>
    <w:rsid w:val="00104E30"/>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0D05"/>
    <w:rsid w:val="0013134A"/>
    <w:rsid w:val="001320DB"/>
    <w:rsid w:val="00132534"/>
    <w:rsid w:val="00132ECF"/>
    <w:rsid w:val="00133CEB"/>
    <w:rsid w:val="00133DA1"/>
    <w:rsid w:val="00133EF1"/>
    <w:rsid w:val="00133FBF"/>
    <w:rsid w:val="00134222"/>
    <w:rsid w:val="00134985"/>
    <w:rsid w:val="001359FC"/>
    <w:rsid w:val="00135A21"/>
    <w:rsid w:val="00135BC2"/>
    <w:rsid w:val="0013609B"/>
    <w:rsid w:val="001369F7"/>
    <w:rsid w:val="00136DBE"/>
    <w:rsid w:val="001378AA"/>
    <w:rsid w:val="00137A24"/>
    <w:rsid w:val="00137E68"/>
    <w:rsid w:val="001400BA"/>
    <w:rsid w:val="001406CA"/>
    <w:rsid w:val="001417FF"/>
    <w:rsid w:val="00141FDF"/>
    <w:rsid w:val="00142793"/>
    <w:rsid w:val="00142974"/>
    <w:rsid w:val="00143CE6"/>
    <w:rsid w:val="0014423E"/>
    <w:rsid w:val="00144787"/>
    <w:rsid w:val="00145F74"/>
    <w:rsid w:val="0014604E"/>
    <w:rsid w:val="00146947"/>
    <w:rsid w:val="00147141"/>
    <w:rsid w:val="0014722D"/>
    <w:rsid w:val="001479DB"/>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C9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886"/>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DD7"/>
    <w:rsid w:val="00183096"/>
    <w:rsid w:val="001835D2"/>
    <w:rsid w:val="0018426D"/>
    <w:rsid w:val="00184490"/>
    <w:rsid w:val="001844C6"/>
    <w:rsid w:val="001845EF"/>
    <w:rsid w:val="00184B03"/>
    <w:rsid w:val="0018535F"/>
    <w:rsid w:val="00185BF1"/>
    <w:rsid w:val="00186186"/>
    <w:rsid w:val="0018625D"/>
    <w:rsid w:val="001865A6"/>
    <w:rsid w:val="00186A77"/>
    <w:rsid w:val="001874D7"/>
    <w:rsid w:val="00187B9E"/>
    <w:rsid w:val="001900C7"/>
    <w:rsid w:val="001903F5"/>
    <w:rsid w:val="001910A2"/>
    <w:rsid w:val="00191188"/>
    <w:rsid w:val="001911BB"/>
    <w:rsid w:val="00191308"/>
    <w:rsid w:val="00191D42"/>
    <w:rsid w:val="00192DC6"/>
    <w:rsid w:val="00192F5C"/>
    <w:rsid w:val="00193C8F"/>
    <w:rsid w:val="00193F1B"/>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0CA"/>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261"/>
    <w:rsid w:val="001B2370"/>
    <w:rsid w:val="001B2AD7"/>
    <w:rsid w:val="001B2D49"/>
    <w:rsid w:val="001B2ED0"/>
    <w:rsid w:val="001B312F"/>
    <w:rsid w:val="001B32D1"/>
    <w:rsid w:val="001B330C"/>
    <w:rsid w:val="001B332D"/>
    <w:rsid w:val="001B387D"/>
    <w:rsid w:val="001B45A7"/>
    <w:rsid w:val="001B5791"/>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31"/>
    <w:rsid w:val="001D46AE"/>
    <w:rsid w:val="001D47F4"/>
    <w:rsid w:val="001D5D1A"/>
    <w:rsid w:val="001D5FC7"/>
    <w:rsid w:val="001D6139"/>
    <w:rsid w:val="001D6167"/>
    <w:rsid w:val="001D63D0"/>
    <w:rsid w:val="001D6714"/>
    <w:rsid w:val="001D6B77"/>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A37"/>
    <w:rsid w:val="001F6A4F"/>
    <w:rsid w:val="001F6E03"/>
    <w:rsid w:val="001F74F8"/>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6FC"/>
    <w:rsid w:val="00211747"/>
    <w:rsid w:val="002117DD"/>
    <w:rsid w:val="00211AC7"/>
    <w:rsid w:val="00212101"/>
    <w:rsid w:val="00213177"/>
    <w:rsid w:val="002134E9"/>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2F5"/>
    <w:rsid w:val="002174E7"/>
    <w:rsid w:val="00217836"/>
    <w:rsid w:val="002204F3"/>
    <w:rsid w:val="00220A59"/>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A43"/>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8F"/>
    <w:rsid w:val="002443A2"/>
    <w:rsid w:val="002445E5"/>
    <w:rsid w:val="002448CB"/>
    <w:rsid w:val="0024522B"/>
    <w:rsid w:val="00245460"/>
    <w:rsid w:val="00245EE0"/>
    <w:rsid w:val="0024678F"/>
    <w:rsid w:val="002469E9"/>
    <w:rsid w:val="00246B20"/>
    <w:rsid w:val="00246FF0"/>
    <w:rsid w:val="00247A71"/>
    <w:rsid w:val="00247B03"/>
    <w:rsid w:val="00247DAF"/>
    <w:rsid w:val="00247FFA"/>
    <w:rsid w:val="002505EC"/>
    <w:rsid w:val="002507F1"/>
    <w:rsid w:val="002508AB"/>
    <w:rsid w:val="00250D4D"/>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19"/>
    <w:rsid w:val="002676DE"/>
    <w:rsid w:val="00267DD0"/>
    <w:rsid w:val="0027011C"/>
    <w:rsid w:val="00270243"/>
    <w:rsid w:val="00270817"/>
    <w:rsid w:val="00270869"/>
    <w:rsid w:val="0027086E"/>
    <w:rsid w:val="00271485"/>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2F7"/>
    <w:rsid w:val="00276536"/>
    <w:rsid w:val="0027709F"/>
    <w:rsid w:val="002773B8"/>
    <w:rsid w:val="0027759D"/>
    <w:rsid w:val="00277CC4"/>
    <w:rsid w:val="002800EC"/>
    <w:rsid w:val="002810E7"/>
    <w:rsid w:val="00281C53"/>
    <w:rsid w:val="0028253E"/>
    <w:rsid w:val="002826B7"/>
    <w:rsid w:val="002829A0"/>
    <w:rsid w:val="002829B5"/>
    <w:rsid w:val="00282B59"/>
    <w:rsid w:val="00283112"/>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3C"/>
    <w:rsid w:val="002953E2"/>
    <w:rsid w:val="002956B8"/>
    <w:rsid w:val="0029579B"/>
    <w:rsid w:val="00295CE4"/>
    <w:rsid w:val="00295F38"/>
    <w:rsid w:val="00295FA2"/>
    <w:rsid w:val="0029618F"/>
    <w:rsid w:val="00296788"/>
    <w:rsid w:val="00296ABF"/>
    <w:rsid w:val="00296C8A"/>
    <w:rsid w:val="002975D7"/>
    <w:rsid w:val="002977C9"/>
    <w:rsid w:val="00297960"/>
    <w:rsid w:val="00297C2D"/>
    <w:rsid w:val="002A012A"/>
    <w:rsid w:val="002A0A44"/>
    <w:rsid w:val="002A1002"/>
    <w:rsid w:val="002A1188"/>
    <w:rsid w:val="002A11B8"/>
    <w:rsid w:val="002A120A"/>
    <w:rsid w:val="002A16B3"/>
    <w:rsid w:val="002A175E"/>
    <w:rsid w:val="002A1929"/>
    <w:rsid w:val="002A1ACC"/>
    <w:rsid w:val="002A26A8"/>
    <w:rsid w:val="002A344D"/>
    <w:rsid w:val="002A38CE"/>
    <w:rsid w:val="002A3D3F"/>
    <w:rsid w:val="002A4E2C"/>
    <w:rsid w:val="002A4F2A"/>
    <w:rsid w:val="002A4F43"/>
    <w:rsid w:val="002A5F7A"/>
    <w:rsid w:val="002A738D"/>
    <w:rsid w:val="002A73A1"/>
    <w:rsid w:val="002A7ACA"/>
    <w:rsid w:val="002A7D81"/>
    <w:rsid w:val="002A7DEA"/>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083"/>
    <w:rsid w:val="002C13AE"/>
    <w:rsid w:val="002C13E8"/>
    <w:rsid w:val="002C19FC"/>
    <w:rsid w:val="002C1A34"/>
    <w:rsid w:val="002C1C6F"/>
    <w:rsid w:val="002C1FE4"/>
    <w:rsid w:val="002C2384"/>
    <w:rsid w:val="002C273C"/>
    <w:rsid w:val="002C2A75"/>
    <w:rsid w:val="002C35FF"/>
    <w:rsid w:val="002C37A5"/>
    <w:rsid w:val="002C4138"/>
    <w:rsid w:val="002C446F"/>
    <w:rsid w:val="002C55A7"/>
    <w:rsid w:val="002C5D9A"/>
    <w:rsid w:val="002C67BA"/>
    <w:rsid w:val="002C6858"/>
    <w:rsid w:val="002C687F"/>
    <w:rsid w:val="002C6887"/>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89E"/>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6AA9"/>
    <w:rsid w:val="002F6C15"/>
    <w:rsid w:val="002F706B"/>
    <w:rsid w:val="002F7726"/>
    <w:rsid w:val="002F7E61"/>
    <w:rsid w:val="00300A07"/>
    <w:rsid w:val="00300DB5"/>
    <w:rsid w:val="0030113C"/>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1B3"/>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60"/>
    <w:rsid w:val="00327AC2"/>
    <w:rsid w:val="003306A2"/>
    <w:rsid w:val="003309B4"/>
    <w:rsid w:val="00330D46"/>
    <w:rsid w:val="00330F1F"/>
    <w:rsid w:val="00331625"/>
    <w:rsid w:val="00331931"/>
    <w:rsid w:val="00331BBC"/>
    <w:rsid w:val="00331C3A"/>
    <w:rsid w:val="003325B6"/>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2B5F"/>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56C"/>
    <w:rsid w:val="00355697"/>
    <w:rsid w:val="00355826"/>
    <w:rsid w:val="00355864"/>
    <w:rsid w:val="003558F6"/>
    <w:rsid w:val="00355D8A"/>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294F"/>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18CB"/>
    <w:rsid w:val="003820EB"/>
    <w:rsid w:val="003824AA"/>
    <w:rsid w:val="00382AA9"/>
    <w:rsid w:val="00382D07"/>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456"/>
    <w:rsid w:val="00393F1C"/>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083"/>
    <w:rsid w:val="003A277D"/>
    <w:rsid w:val="003A2AA8"/>
    <w:rsid w:val="003A2BFF"/>
    <w:rsid w:val="003A2FE3"/>
    <w:rsid w:val="003A30DB"/>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6E39"/>
    <w:rsid w:val="003A7302"/>
    <w:rsid w:val="003A73B6"/>
    <w:rsid w:val="003A75E6"/>
    <w:rsid w:val="003A7AFC"/>
    <w:rsid w:val="003A7D7B"/>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4F9"/>
    <w:rsid w:val="003E07D5"/>
    <w:rsid w:val="003E0F81"/>
    <w:rsid w:val="003E11F5"/>
    <w:rsid w:val="003E1457"/>
    <w:rsid w:val="003E1BAD"/>
    <w:rsid w:val="003E240E"/>
    <w:rsid w:val="003E26E7"/>
    <w:rsid w:val="003E2C53"/>
    <w:rsid w:val="003E2F2B"/>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4F04"/>
    <w:rsid w:val="003F5080"/>
    <w:rsid w:val="003F5238"/>
    <w:rsid w:val="003F5880"/>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7E2"/>
    <w:rsid w:val="00407885"/>
    <w:rsid w:val="004100F3"/>
    <w:rsid w:val="00410659"/>
    <w:rsid w:val="00410FAE"/>
    <w:rsid w:val="00411642"/>
    <w:rsid w:val="004118BC"/>
    <w:rsid w:val="00411972"/>
    <w:rsid w:val="00412A85"/>
    <w:rsid w:val="00413547"/>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2C0C"/>
    <w:rsid w:val="0042392C"/>
    <w:rsid w:val="00423BC4"/>
    <w:rsid w:val="00423F1F"/>
    <w:rsid w:val="0042404A"/>
    <w:rsid w:val="00424085"/>
    <w:rsid w:val="004244A5"/>
    <w:rsid w:val="004247A7"/>
    <w:rsid w:val="00424F2A"/>
    <w:rsid w:val="004250D8"/>
    <w:rsid w:val="00425114"/>
    <w:rsid w:val="004253CE"/>
    <w:rsid w:val="004255B5"/>
    <w:rsid w:val="0042583F"/>
    <w:rsid w:val="004258F2"/>
    <w:rsid w:val="0042596B"/>
    <w:rsid w:val="00425A28"/>
    <w:rsid w:val="00425FE5"/>
    <w:rsid w:val="00426153"/>
    <w:rsid w:val="00426526"/>
    <w:rsid w:val="00426B93"/>
    <w:rsid w:val="00426C42"/>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C67"/>
    <w:rsid w:val="00432E2E"/>
    <w:rsid w:val="004335DB"/>
    <w:rsid w:val="00433BC1"/>
    <w:rsid w:val="00433F43"/>
    <w:rsid w:val="004342DF"/>
    <w:rsid w:val="004343B1"/>
    <w:rsid w:val="0043446C"/>
    <w:rsid w:val="00434A81"/>
    <w:rsid w:val="00435F95"/>
    <w:rsid w:val="00436175"/>
    <w:rsid w:val="004361CE"/>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1A"/>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BC2"/>
    <w:rsid w:val="00456E68"/>
    <w:rsid w:val="00456F3C"/>
    <w:rsid w:val="0045706A"/>
    <w:rsid w:val="00457877"/>
    <w:rsid w:val="00457963"/>
    <w:rsid w:val="0045796F"/>
    <w:rsid w:val="00460B70"/>
    <w:rsid w:val="00460EB8"/>
    <w:rsid w:val="00461991"/>
    <w:rsid w:val="004620C7"/>
    <w:rsid w:val="00462C55"/>
    <w:rsid w:val="00463436"/>
    <w:rsid w:val="00463B85"/>
    <w:rsid w:val="00463E1E"/>
    <w:rsid w:val="0046413C"/>
    <w:rsid w:val="004646F8"/>
    <w:rsid w:val="0046492F"/>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6772"/>
    <w:rsid w:val="00476DF4"/>
    <w:rsid w:val="00477040"/>
    <w:rsid w:val="004777FB"/>
    <w:rsid w:val="0048059B"/>
    <w:rsid w:val="00480DC6"/>
    <w:rsid w:val="00481674"/>
    <w:rsid w:val="00481819"/>
    <w:rsid w:val="00481A08"/>
    <w:rsid w:val="00481DB8"/>
    <w:rsid w:val="00481EB7"/>
    <w:rsid w:val="00482114"/>
    <w:rsid w:val="004822B8"/>
    <w:rsid w:val="0048242A"/>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ADA"/>
    <w:rsid w:val="00490C15"/>
    <w:rsid w:val="00490C8A"/>
    <w:rsid w:val="004918EE"/>
    <w:rsid w:val="0049210C"/>
    <w:rsid w:val="00492DE1"/>
    <w:rsid w:val="00493045"/>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6C05"/>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4C4"/>
    <w:rsid w:val="004A3B23"/>
    <w:rsid w:val="004A474E"/>
    <w:rsid w:val="004A4D18"/>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547"/>
    <w:rsid w:val="004C1624"/>
    <w:rsid w:val="004C1729"/>
    <w:rsid w:val="004C1BAC"/>
    <w:rsid w:val="004C1F02"/>
    <w:rsid w:val="004C2263"/>
    <w:rsid w:val="004C240E"/>
    <w:rsid w:val="004C2DF8"/>
    <w:rsid w:val="004C2EC4"/>
    <w:rsid w:val="004C300E"/>
    <w:rsid w:val="004C4381"/>
    <w:rsid w:val="004C47E5"/>
    <w:rsid w:val="004C5059"/>
    <w:rsid w:val="004C5672"/>
    <w:rsid w:val="004C57AD"/>
    <w:rsid w:val="004C5E62"/>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BE1"/>
    <w:rsid w:val="004D3AA5"/>
    <w:rsid w:val="004D3ACE"/>
    <w:rsid w:val="004D4288"/>
    <w:rsid w:val="004D4AE2"/>
    <w:rsid w:val="004D4DDD"/>
    <w:rsid w:val="004D4E1A"/>
    <w:rsid w:val="004D4E40"/>
    <w:rsid w:val="004D4FBD"/>
    <w:rsid w:val="004D5882"/>
    <w:rsid w:val="004D6821"/>
    <w:rsid w:val="004D7275"/>
    <w:rsid w:val="004D752C"/>
    <w:rsid w:val="004D7626"/>
    <w:rsid w:val="004D76BB"/>
    <w:rsid w:val="004D7A0D"/>
    <w:rsid w:val="004E0399"/>
    <w:rsid w:val="004E062C"/>
    <w:rsid w:val="004E08E2"/>
    <w:rsid w:val="004E0E3E"/>
    <w:rsid w:val="004E1954"/>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16F"/>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6C85"/>
    <w:rsid w:val="00507541"/>
    <w:rsid w:val="00507966"/>
    <w:rsid w:val="00507B7B"/>
    <w:rsid w:val="00507F8E"/>
    <w:rsid w:val="00510836"/>
    <w:rsid w:val="00510E09"/>
    <w:rsid w:val="00510EB4"/>
    <w:rsid w:val="0051112D"/>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2FB7"/>
    <w:rsid w:val="00563FA6"/>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DF6"/>
    <w:rsid w:val="0057262E"/>
    <w:rsid w:val="00572853"/>
    <w:rsid w:val="00572D49"/>
    <w:rsid w:val="00573E71"/>
    <w:rsid w:val="005743C2"/>
    <w:rsid w:val="0057474F"/>
    <w:rsid w:val="00574B82"/>
    <w:rsid w:val="00574EF0"/>
    <w:rsid w:val="0057545A"/>
    <w:rsid w:val="0057571F"/>
    <w:rsid w:val="005758B4"/>
    <w:rsid w:val="00575DAA"/>
    <w:rsid w:val="0057639F"/>
    <w:rsid w:val="005763CD"/>
    <w:rsid w:val="00576577"/>
    <w:rsid w:val="00577151"/>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363"/>
    <w:rsid w:val="00592C65"/>
    <w:rsid w:val="00592F9C"/>
    <w:rsid w:val="00593334"/>
    <w:rsid w:val="0059378B"/>
    <w:rsid w:val="00593D02"/>
    <w:rsid w:val="00593EF8"/>
    <w:rsid w:val="00594B88"/>
    <w:rsid w:val="00594EBC"/>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C45"/>
    <w:rsid w:val="005C5E94"/>
    <w:rsid w:val="005C5F79"/>
    <w:rsid w:val="005C6226"/>
    <w:rsid w:val="005C62F6"/>
    <w:rsid w:val="005C76A6"/>
    <w:rsid w:val="005C7C99"/>
    <w:rsid w:val="005D010C"/>
    <w:rsid w:val="005D0130"/>
    <w:rsid w:val="005D0BE9"/>
    <w:rsid w:val="005D0C4E"/>
    <w:rsid w:val="005D0E3E"/>
    <w:rsid w:val="005D1AC1"/>
    <w:rsid w:val="005D21B8"/>
    <w:rsid w:val="005D2752"/>
    <w:rsid w:val="005D2A6E"/>
    <w:rsid w:val="005D2F7E"/>
    <w:rsid w:val="005D304E"/>
    <w:rsid w:val="005D3344"/>
    <w:rsid w:val="005D3479"/>
    <w:rsid w:val="005D3581"/>
    <w:rsid w:val="005D3BC3"/>
    <w:rsid w:val="005D3BD5"/>
    <w:rsid w:val="005D4710"/>
    <w:rsid w:val="005D5F39"/>
    <w:rsid w:val="005D65AD"/>
    <w:rsid w:val="005D65D4"/>
    <w:rsid w:val="005D6763"/>
    <w:rsid w:val="005D6DDA"/>
    <w:rsid w:val="005D72DA"/>
    <w:rsid w:val="005D73FF"/>
    <w:rsid w:val="005D764F"/>
    <w:rsid w:val="005D7F05"/>
    <w:rsid w:val="005E0517"/>
    <w:rsid w:val="005E0EAB"/>
    <w:rsid w:val="005E2165"/>
    <w:rsid w:val="005E22F3"/>
    <w:rsid w:val="005E380B"/>
    <w:rsid w:val="005E3C28"/>
    <w:rsid w:val="005E3F3A"/>
    <w:rsid w:val="005E4EEA"/>
    <w:rsid w:val="005E59AB"/>
    <w:rsid w:val="005E6040"/>
    <w:rsid w:val="005E69D1"/>
    <w:rsid w:val="005E69D4"/>
    <w:rsid w:val="005E7A2A"/>
    <w:rsid w:val="005E7E31"/>
    <w:rsid w:val="005F06A3"/>
    <w:rsid w:val="005F0A4C"/>
    <w:rsid w:val="005F15E0"/>
    <w:rsid w:val="005F1870"/>
    <w:rsid w:val="005F187E"/>
    <w:rsid w:val="005F2379"/>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5D03"/>
    <w:rsid w:val="005F64D0"/>
    <w:rsid w:val="005F6D30"/>
    <w:rsid w:val="005F70A7"/>
    <w:rsid w:val="005F73AD"/>
    <w:rsid w:val="00600DB4"/>
    <w:rsid w:val="0060101B"/>
    <w:rsid w:val="00601341"/>
    <w:rsid w:val="00601C2F"/>
    <w:rsid w:val="00602425"/>
    <w:rsid w:val="00603401"/>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53B"/>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0D50"/>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2CC"/>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274"/>
    <w:rsid w:val="006534E7"/>
    <w:rsid w:val="00654108"/>
    <w:rsid w:val="006549E1"/>
    <w:rsid w:val="00654BFF"/>
    <w:rsid w:val="00654C22"/>
    <w:rsid w:val="00654F3E"/>
    <w:rsid w:val="00655130"/>
    <w:rsid w:val="006551A8"/>
    <w:rsid w:val="0065531E"/>
    <w:rsid w:val="00656918"/>
    <w:rsid w:val="006572F0"/>
    <w:rsid w:val="0065751D"/>
    <w:rsid w:val="006576A7"/>
    <w:rsid w:val="006579BD"/>
    <w:rsid w:val="00657DAA"/>
    <w:rsid w:val="00660287"/>
    <w:rsid w:val="0066034F"/>
    <w:rsid w:val="0066072A"/>
    <w:rsid w:val="006614E4"/>
    <w:rsid w:val="006616EF"/>
    <w:rsid w:val="00661A78"/>
    <w:rsid w:val="00661E1D"/>
    <w:rsid w:val="00662170"/>
    <w:rsid w:val="006623C1"/>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A15"/>
    <w:rsid w:val="00670F4A"/>
    <w:rsid w:val="00671029"/>
    <w:rsid w:val="00671194"/>
    <w:rsid w:val="00671BB1"/>
    <w:rsid w:val="006726FB"/>
    <w:rsid w:val="00672D5E"/>
    <w:rsid w:val="00672F1B"/>
    <w:rsid w:val="006730D3"/>
    <w:rsid w:val="00673188"/>
    <w:rsid w:val="0067359C"/>
    <w:rsid w:val="00673EB7"/>
    <w:rsid w:val="0067478C"/>
    <w:rsid w:val="006754A7"/>
    <w:rsid w:val="00675763"/>
    <w:rsid w:val="006757AD"/>
    <w:rsid w:val="00675970"/>
    <w:rsid w:val="00675B76"/>
    <w:rsid w:val="00675F0B"/>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2C1"/>
    <w:rsid w:val="006933DC"/>
    <w:rsid w:val="00693729"/>
    <w:rsid w:val="00694268"/>
    <w:rsid w:val="00694C72"/>
    <w:rsid w:val="00694D4B"/>
    <w:rsid w:val="00694F35"/>
    <w:rsid w:val="006953A7"/>
    <w:rsid w:val="00695A70"/>
    <w:rsid w:val="00696D81"/>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6B22"/>
    <w:rsid w:val="006A70A1"/>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A0E"/>
    <w:rsid w:val="006B4C1C"/>
    <w:rsid w:val="006B4CED"/>
    <w:rsid w:val="006B4CF1"/>
    <w:rsid w:val="006B50D1"/>
    <w:rsid w:val="006B511E"/>
    <w:rsid w:val="006B5643"/>
    <w:rsid w:val="006B5E32"/>
    <w:rsid w:val="006B5E90"/>
    <w:rsid w:val="006B6A6F"/>
    <w:rsid w:val="006B6B90"/>
    <w:rsid w:val="006B76E9"/>
    <w:rsid w:val="006B772C"/>
    <w:rsid w:val="006C1639"/>
    <w:rsid w:val="006C1693"/>
    <w:rsid w:val="006C16F4"/>
    <w:rsid w:val="006C1C0A"/>
    <w:rsid w:val="006C1C3F"/>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232"/>
    <w:rsid w:val="006C7559"/>
    <w:rsid w:val="006C778A"/>
    <w:rsid w:val="006C7D04"/>
    <w:rsid w:val="006C7F3C"/>
    <w:rsid w:val="006D08FE"/>
    <w:rsid w:val="006D0C0F"/>
    <w:rsid w:val="006D1319"/>
    <w:rsid w:val="006D147C"/>
    <w:rsid w:val="006D1CBB"/>
    <w:rsid w:val="006D1D76"/>
    <w:rsid w:val="006D1D98"/>
    <w:rsid w:val="006D1FB4"/>
    <w:rsid w:val="006D2896"/>
    <w:rsid w:val="006D2DED"/>
    <w:rsid w:val="006D35DB"/>
    <w:rsid w:val="006D36D8"/>
    <w:rsid w:val="006D4826"/>
    <w:rsid w:val="006D4A35"/>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3F78"/>
    <w:rsid w:val="006E479E"/>
    <w:rsid w:val="006E52D9"/>
    <w:rsid w:val="006E564E"/>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65D"/>
    <w:rsid w:val="006F69F6"/>
    <w:rsid w:val="006F6BCB"/>
    <w:rsid w:val="006F7104"/>
    <w:rsid w:val="006F73FC"/>
    <w:rsid w:val="006F778D"/>
    <w:rsid w:val="00700258"/>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346"/>
    <w:rsid w:val="007215EB"/>
    <w:rsid w:val="007216BB"/>
    <w:rsid w:val="00722328"/>
    <w:rsid w:val="00724511"/>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040"/>
    <w:rsid w:val="00732288"/>
    <w:rsid w:val="00732488"/>
    <w:rsid w:val="007325D6"/>
    <w:rsid w:val="00732AD8"/>
    <w:rsid w:val="00734E3B"/>
    <w:rsid w:val="00734F33"/>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8A0"/>
    <w:rsid w:val="00751956"/>
    <w:rsid w:val="007519A9"/>
    <w:rsid w:val="00751C4A"/>
    <w:rsid w:val="007527C2"/>
    <w:rsid w:val="0075327D"/>
    <w:rsid w:val="0075385E"/>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0EE8"/>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84D"/>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258"/>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26"/>
    <w:rsid w:val="00781B63"/>
    <w:rsid w:val="0078255C"/>
    <w:rsid w:val="0078260C"/>
    <w:rsid w:val="00782A2E"/>
    <w:rsid w:val="00782E31"/>
    <w:rsid w:val="007837DE"/>
    <w:rsid w:val="007837E1"/>
    <w:rsid w:val="007838B4"/>
    <w:rsid w:val="00783D00"/>
    <w:rsid w:val="00783FF2"/>
    <w:rsid w:val="00784C03"/>
    <w:rsid w:val="00785350"/>
    <w:rsid w:val="00786704"/>
    <w:rsid w:val="00786A3A"/>
    <w:rsid w:val="00786CB0"/>
    <w:rsid w:val="007870E2"/>
    <w:rsid w:val="00787561"/>
    <w:rsid w:val="00787BEB"/>
    <w:rsid w:val="00787D27"/>
    <w:rsid w:val="00790262"/>
    <w:rsid w:val="007909A5"/>
    <w:rsid w:val="00790AC4"/>
    <w:rsid w:val="0079167C"/>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9FE"/>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5A84"/>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54"/>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18D"/>
    <w:rsid w:val="007E4AF8"/>
    <w:rsid w:val="007E5126"/>
    <w:rsid w:val="007E5339"/>
    <w:rsid w:val="007E5872"/>
    <w:rsid w:val="007E5889"/>
    <w:rsid w:val="007E5B4E"/>
    <w:rsid w:val="007E694C"/>
    <w:rsid w:val="007E6AE1"/>
    <w:rsid w:val="007E6D53"/>
    <w:rsid w:val="007E7171"/>
    <w:rsid w:val="007E78A6"/>
    <w:rsid w:val="007F0D3C"/>
    <w:rsid w:val="007F12FF"/>
    <w:rsid w:val="007F1347"/>
    <w:rsid w:val="007F1526"/>
    <w:rsid w:val="007F17D1"/>
    <w:rsid w:val="007F1A74"/>
    <w:rsid w:val="007F242D"/>
    <w:rsid w:val="007F2A15"/>
    <w:rsid w:val="007F2AD9"/>
    <w:rsid w:val="007F30EA"/>
    <w:rsid w:val="007F3358"/>
    <w:rsid w:val="007F360E"/>
    <w:rsid w:val="007F3BE7"/>
    <w:rsid w:val="007F4196"/>
    <w:rsid w:val="007F4C8C"/>
    <w:rsid w:val="007F5849"/>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07E73"/>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A56"/>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3DD6"/>
    <w:rsid w:val="0082411F"/>
    <w:rsid w:val="008243F7"/>
    <w:rsid w:val="00824B95"/>
    <w:rsid w:val="00824C66"/>
    <w:rsid w:val="00824E09"/>
    <w:rsid w:val="0082621E"/>
    <w:rsid w:val="00826288"/>
    <w:rsid w:val="008263F2"/>
    <w:rsid w:val="00826B73"/>
    <w:rsid w:val="0082748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7B"/>
    <w:rsid w:val="00835590"/>
    <w:rsid w:val="00835C6A"/>
    <w:rsid w:val="00836163"/>
    <w:rsid w:val="0083675E"/>
    <w:rsid w:val="00836A4E"/>
    <w:rsid w:val="00836B9A"/>
    <w:rsid w:val="00836F94"/>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29C"/>
    <w:rsid w:val="008473E4"/>
    <w:rsid w:val="008476E1"/>
    <w:rsid w:val="0084799E"/>
    <w:rsid w:val="008501F6"/>
    <w:rsid w:val="008505BB"/>
    <w:rsid w:val="008511B9"/>
    <w:rsid w:val="008516AB"/>
    <w:rsid w:val="00851A7F"/>
    <w:rsid w:val="0085219D"/>
    <w:rsid w:val="008522B4"/>
    <w:rsid w:val="00852497"/>
    <w:rsid w:val="00852C59"/>
    <w:rsid w:val="00852D2C"/>
    <w:rsid w:val="00852DF1"/>
    <w:rsid w:val="008531CC"/>
    <w:rsid w:val="00853988"/>
    <w:rsid w:val="00853A46"/>
    <w:rsid w:val="00853F2C"/>
    <w:rsid w:val="00854A0F"/>
    <w:rsid w:val="00854B2A"/>
    <w:rsid w:val="00855FF3"/>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5F4F"/>
    <w:rsid w:val="00866DAF"/>
    <w:rsid w:val="00866EA2"/>
    <w:rsid w:val="0086785A"/>
    <w:rsid w:val="00867BC6"/>
    <w:rsid w:val="00867CE4"/>
    <w:rsid w:val="00867D73"/>
    <w:rsid w:val="00867EFE"/>
    <w:rsid w:val="0087004D"/>
    <w:rsid w:val="00870214"/>
    <w:rsid w:val="008703CC"/>
    <w:rsid w:val="00870A00"/>
    <w:rsid w:val="008717E0"/>
    <w:rsid w:val="008719A5"/>
    <w:rsid w:val="0087246A"/>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698"/>
    <w:rsid w:val="00880C5F"/>
    <w:rsid w:val="00880E76"/>
    <w:rsid w:val="00881290"/>
    <w:rsid w:val="008818D2"/>
    <w:rsid w:val="00881B71"/>
    <w:rsid w:val="00881D78"/>
    <w:rsid w:val="0088292D"/>
    <w:rsid w:val="00882E2A"/>
    <w:rsid w:val="008835DB"/>
    <w:rsid w:val="00883E8B"/>
    <w:rsid w:val="00884025"/>
    <w:rsid w:val="00884134"/>
    <w:rsid w:val="00884822"/>
    <w:rsid w:val="0088492A"/>
    <w:rsid w:val="00884E2A"/>
    <w:rsid w:val="008857B7"/>
    <w:rsid w:val="008862EE"/>
    <w:rsid w:val="00887033"/>
    <w:rsid w:val="0088791E"/>
    <w:rsid w:val="00887CAE"/>
    <w:rsid w:val="00887F34"/>
    <w:rsid w:val="00890263"/>
    <w:rsid w:val="00890781"/>
    <w:rsid w:val="008908C9"/>
    <w:rsid w:val="00890E56"/>
    <w:rsid w:val="008912A8"/>
    <w:rsid w:val="00891369"/>
    <w:rsid w:val="0089136F"/>
    <w:rsid w:val="008920BD"/>
    <w:rsid w:val="0089213F"/>
    <w:rsid w:val="00892153"/>
    <w:rsid w:val="00893404"/>
    <w:rsid w:val="00894097"/>
    <w:rsid w:val="00894CEF"/>
    <w:rsid w:val="00894DB9"/>
    <w:rsid w:val="008951E1"/>
    <w:rsid w:val="008957CE"/>
    <w:rsid w:val="0089594C"/>
    <w:rsid w:val="008963EF"/>
    <w:rsid w:val="00896A28"/>
    <w:rsid w:val="00896F15"/>
    <w:rsid w:val="0089732D"/>
    <w:rsid w:val="0089760C"/>
    <w:rsid w:val="008A0667"/>
    <w:rsid w:val="008A0727"/>
    <w:rsid w:val="008A0940"/>
    <w:rsid w:val="008A150D"/>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B94"/>
    <w:rsid w:val="008B0F45"/>
    <w:rsid w:val="008B10A3"/>
    <w:rsid w:val="008B1109"/>
    <w:rsid w:val="008B26A7"/>
    <w:rsid w:val="008B2799"/>
    <w:rsid w:val="008B2C26"/>
    <w:rsid w:val="008B2CBB"/>
    <w:rsid w:val="008B3E1B"/>
    <w:rsid w:val="008B4899"/>
    <w:rsid w:val="008B4DF1"/>
    <w:rsid w:val="008B634B"/>
    <w:rsid w:val="008B6764"/>
    <w:rsid w:val="008B6856"/>
    <w:rsid w:val="008B769A"/>
    <w:rsid w:val="008B7D93"/>
    <w:rsid w:val="008C0262"/>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725"/>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C97"/>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06E"/>
    <w:rsid w:val="008E6512"/>
    <w:rsid w:val="008E6956"/>
    <w:rsid w:val="008E7175"/>
    <w:rsid w:val="008E7E66"/>
    <w:rsid w:val="008F02F8"/>
    <w:rsid w:val="008F084D"/>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237"/>
    <w:rsid w:val="008F744E"/>
    <w:rsid w:val="008F7726"/>
    <w:rsid w:val="008F79B2"/>
    <w:rsid w:val="008F7DDE"/>
    <w:rsid w:val="008F7FD8"/>
    <w:rsid w:val="00900131"/>
    <w:rsid w:val="009006D6"/>
    <w:rsid w:val="00900C0C"/>
    <w:rsid w:val="00900E9A"/>
    <w:rsid w:val="00900F81"/>
    <w:rsid w:val="00901562"/>
    <w:rsid w:val="009022C6"/>
    <w:rsid w:val="009024DD"/>
    <w:rsid w:val="00902ABC"/>
    <w:rsid w:val="009042E1"/>
    <w:rsid w:val="00904B85"/>
    <w:rsid w:val="00905102"/>
    <w:rsid w:val="00905833"/>
    <w:rsid w:val="00906019"/>
    <w:rsid w:val="0090660F"/>
    <w:rsid w:val="009066C2"/>
    <w:rsid w:val="00906982"/>
    <w:rsid w:val="00906DA2"/>
    <w:rsid w:val="009071FB"/>
    <w:rsid w:val="00907A00"/>
    <w:rsid w:val="00907C9A"/>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082D"/>
    <w:rsid w:val="00921438"/>
    <w:rsid w:val="00922232"/>
    <w:rsid w:val="009223A8"/>
    <w:rsid w:val="00922885"/>
    <w:rsid w:val="00922905"/>
    <w:rsid w:val="009232A6"/>
    <w:rsid w:val="0092346E"/>
    <w:rsid w:val="0092351F"/>
    <w:rsid w:val="00923FF1"/>
    <w:rsid w:val="009249A3"/>
    <w:rsid w:val="00924B4B"/>
    <w:rsid w:val="00924E7E"/>
    <w:rsid w:val="00925104"/>
    <w:rsid w:val="00925518"/>
    <w:rsid w:val="0092562A"/>
    <w:rsid w:val="009256E8"/>
    <w:rsid w:val="00926120"/>
    <w:rsid w:val="009264D2"/>
    <w:rsid w:val="00926B51"/>
    <w:rsid w:val="00926C54"/>
    <w:rsid w:val="0092705D"/>
    <w:rsid w:val="009274EA"/>
    <w:rsid w:val="009276D2"/>
    <w:rsid w:val="00930332"/>
    <w:rsid w:val="00930BE0"/>
    <w:rsid w:val="00931B7E"/>
    <w:rsid w:val="00932457"/>
    <w:rsid w:val="00932545"/>
    <w:rsid w:val="00932715"/>
    <w:rsid w:val="0093292E"/>
    <w:rsid w:val="009330EF"/>
    <w:rsid w:val="009337AC"/>
    <w:rsid w:val="0093393D"/>
    <w:rsid w:val="00933DB9"/>
    <w:rsid w:val="00934249"/>
    <w:rsid w:val="00934EA1"/>
    <w:rsid w:val="00934F00"/>
    <w:rsid w:val="009356DE"/>
    <w:rsid w:val="0093572F"/>
    <w:rsid w:val="00935A3E"/>
    <w:rsid w:val="00936145"/>
    <w:rsid w:val="00936AC0"/>
    <w:rsid w:val="00936B14"/>
    <w:rsid w:val="00937ADF"/>
    <w:rsid w:val="00937BCF"/>
    <w:rsid w:val="009401CA"/>
    <w:rsid w:val="009409E2"/>
    <w:rsid w:val="00940A90"/>
    <w:rsid w:val="00940BEC"/>
    <w:rsid w:val="00941371"/>
    <w:rsid w:val="0094150D"/>
    <w:rsid w:val="00941561"/>
    <w:rsid w:val="00941AEB"/>
    <w:rsid w:val="00941B5E"/>
    <w:rsid w:val="00941C49"/>
    <w:rsid w:val="00942134"/>
    <w:rsid w:val="00942168"/>
    <w:rsid w:val="009425B4"/>
    <w:rsid w:val="0094289B"/>
    <w:rsid w:val="009430EC"/>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4A99"/>
    <w:rsid w:val="00955003"/>
    <w:rsid w:val="00955D69"/>
    <w:rsid w:val="00956500"/>
    <w:rsid w:val="00956965"/>
    <w:rsid w:val="009569CB"/>
    <w:rsid w:val="0095746D"/>
    <w:rsid w:val="009574BD"/>
    <w:rsid w:val="009578A3"/>
    <w:rsid w:val="00957E54"/>
    <w:rsid w:val="00957E5D"/>
    <w:rsid w:val="00960351"/>
    <w:rsid w:val="00960534"/>
    <w:rsid w:val="00960535"/>
    <w:rsid w:val="00960691"/>
    <w:rsid w:val="00961EB2"/>
    <w:rsid w:val="009620C5"/>
    <w:rsid w:val="00962250"/>
    <w:rsid w:val="00962A5A"/>
    <w:rsid w:val="0096446E"/>
    <w:rsid w:val="00964840"/>
    <w:rsid w:val="00964BBF"/>
    <w:rsid w:val="009650F3"/>
    <w:rsid w:val="00965136"/>
    <w:rsid w:val="0096530D"/>
    <w:rsid w:val="00965401"/>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266E"/>
    <w:rsid w:val="00972BF1"/>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6C73"/>
    <w:rsid w:val="00990D01"/>
    <w:rsid w:val="00990EE2"/>
    <w:rsid w:val="00991C1B"/>
    <w:rsid w:val="009921E9"/>
    <w:rsid w:val="0099276A"/>
    <w:rsid w:val="00992C1A"/>
    <w:rsid w:val="00993D33"/>
    <w:rsid w:val="00993E4A"/>
    <w:rsid w:val="00993EF6"/>
    <w:rsid w:val="0099409A"/>
    <w:rsid w:val="00994A7A"/>
    <w:rsid w:val="00994B23"/>
    <w:rsid w:val="00994E74"/>
    <w:rsid w:val="009950CB"/>
    <w:rsid w:val="0099539D"/>
    <w:rsid w:val="009953CD"/>
    <w:rsid w:val="009966AB"/>
    <w:rsid w:val="009978B7"/>
    <w:rsid w:val="009979D5"/>
    <w:rsid w:val="009A083C"/>
    <w:rsid w:val="009A144F"/>
    <w:rsid w:val="009A1BF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65F"/>
    <w:rsid w:val="009A670D"/>
    <w:rsid w:val="009A6F0F"/>
    <w:rsid w:val="009A757C"/>
    <w:rsid w:val="009A76A0"/>
    <w:rsid w:val="009A7701"/>
    <w:rsid w:val="009A780F"/>
    <w:rsid w:val="009A78D4"/>
    <w:rsid w:val="009A7E24"/>
    <w:rsid w:val="009B0FBD"/>
    <w:rsid w:val="009B1066"/>
    <w:rsid w:val="009B1397"/>
    <w:rsid w:val="009B1430"/>
    <w:rsid w:val="009B1A4D"/>
    <w:rsid w:val="009B1B24"/>
    <w:rsid w:val="009B1C6B"/>
    <w:rsid w:val="009B1D71"/>
    <w:rsid w:val="009B2046"/>
    <w:rsid w:val="009B225A"/>
    <w:rsid w:val="009B235C"/>
    <w:rsid w:val="009B25D0"/>
    <w:rsid w:val="009B264D"/>
    <w:rsid w:val="009B3277"/>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49C0"/>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50C"/>
    <w:rsid w:val="009E4719"/>
    <w:rsid w:val="009E487B"/>
    <w:rsid w:val="009E51E9"/>
    <w:rsid w:val="009E52B3"/>
    <w:rsid w:val="009E560A"/>
    <w:rsid w:val="009E5920"/>
    <w:rsid w:val="009E606F"/>
    <w:rsid w:val="009E6553"/>
    <w:rsid w:val="009E6F06"/>
    <w:rsid w:val="009E7348"/>
    <w:rsid w:val="009E783F"/>
    <w:rsid w:val="009E7A4A"/>
    <w:rsid w:val="009E7B59"/>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9DF"/>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BED"/>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226"/>
    <w:rsid w:val="00A475EE"/>
    <w:rsid w:val="00A478CC"/>
    <w:rsid w:val="00A47B05"/>
    <w:rsid w:val="00A47C6C"/>
    <w:rsid w:val="00A50AF4"/>
    <w:rsid w:val="00A51014"/>
    <w:rsid w:val="00A51573"/>
    <w:rsid w:val="00A516B8"/>
    <w:rsid w:val="00A51A13"/>
    <w:rsid w:val="00A51B53"/>
    <w:rsid w:val="00A51DA8"/>
    <w:rsid w:val="00A51E51"/>
    <w:rsid w:val="00A51ECF"/>
    <w:rsid w:val="00A52913"/>
    <w:rsid w:val="00A53210"/>
    <w:rsid w:val="00A536AF"/>
    <w:rsid w:val="00A547B3"/>
    <w:rsid w:val="00A54DE0"/>
    <w:rsid w:val="00A552E3"/>
    <w:rsid w:val="00A55AF8"/>
    <w:rsid w:val="00A55ED4"/>
    <w:rsid w:val="00A57C7A"/>
    <w:rsid w:val="00A60698"/>
    <w:rsid w:val="00A608E7"/>
    <w:rsid w:val="00A60E14"/>
    <w:rsid w:val="00A611D5"/>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69A9"/>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C57"/>
    <w:rsid w:val="00A75E13"/>
    <w:rsid w:val="00A7647C"/>
    <w:rsid w:val="00A76776"/>
    <w:rsid w:val="00A769E9"/>
    <w:rsid w:val="00A76D09"/>
    <w:rsid w:val="00A770F0"/>
    <w:rsid w:val="00A7714E"/>
    <w:rsid w:val="00A808B2"/>
    <w:rsid w:val="00A81609"/>
    <w:rsid w:val="00A817E5"/>
    <w:rsid w:val="00A82130"/>
    <w:rsid w:val="00A82200"/>
    <w:rsid w:val="00A82495"/>
    <w:rsid w:val="00A82567"/>
    <w:rsid w:val="00A826AE"/>
    <w:rsid w:val="00A82B27"/>
    <w:rsid w:val="00A82DC0"/>
    <w:rsid w:val="00A82EF3"/>
    <w:rsid w:val="00A8313C"/>
    <w:rsid w:val="00A84170"/>
    <w:rsid w:val="00A849EA"/>
    <w:rsid w:val="00A84C38"/>
    <w:rsid w:val="00A84FD0"/>
    <w:rsid w:val="00A85731"/>
    <w:rsid w:val="00A85E99"/>
    <w:rsid w:val="00A86607"/>
    <w:rsid w:val="00A8679F"/>
    <w:rsid w:val="00A86F0E"/>
    <w:rsid w:val="00A878F9"/>
    <w:rsid w:val="00A87D1B"/>
    <w:rsid w:val="00A87DD5"/>
    <w:rsid w:val="00A90568"/>
    <w:rsid w:val="00A91763"/>
    <w:rsid w:val="00A9194C"/>
    <w:rsid w:val="00A91D05"/>
    <w:rsid w:val="00A93280"/>
    <w:rsid w:val="00A934FE"/>
    <w:rsid w:val="00A935BE"/>
    <w:rsid w:val="00A94064"/>
    <w:rsid w:val="00A94789"/>
    <w:rsid w:val="00A9572F"/>
    <w:rsid w:val="00A9596E"/>
    <w:rsid w:val="00A95EFD"/>
    <w:rsid w:val="00A95F86"/>
    <w:rsid w:val="00A96357"/>
    <w:rsid w:val="00A96502"/>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477"/>
    <w:rsid w:val="00AB2548"/>
    <w:rsid w:val="00AB2798"/>
    <w:rsid w:val="00AB2903"/>
    <w:rsid w:val="00AB2A52"/>
    <w:rsid w:val="00AB2C9C"/>
    <w:rsid w:val="00AB2EA4"/>
    <w:rsid w:val="00AB36A1"/>
    <w:rsid w:val="00AB40B1"/>
    <w:rsid w:val="00AB4111"/>
    <w:rsid w:val="00AB46D0"/>
    <w:rsid w:val="00AB4D60"/>
    <w:rsid w:val="00AB66C9"/>
    <w:rsid w:val="00AB6BBD"/>
    <w:rsid w:val="00AB73FF"/>
    <w:rsid w:val="00AB777B"/>
    <w:rsid w:val="00AB77A7"/>
    <w:rsid w:val="00AB7D1B"/>
    <w:rsid w:val="00AC001C"/>
    <w:rsid w:val="00AC02FA"/>
    <w:rsid w:val="00AC04A0"/>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B16"/>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493"/>
    <w:rsid w:val="00AF5E22"/>
    <w:rsid w:val="00AF5F7A"/>
    <w:rsid w:val="00AF6A4A"/>
    <w:rsid w:val="00AF74D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7DE"/>
    <w:rsid w:val="00B10A43"/>
    <w:rsid w:val="00B10FB5"/>
    <w:rsid w:val="00B11A35"/>
    <w:rsid w:val="00B12E28"/>
    <w:rsid w:val="00B149D2"/>
    <w:rsid w:val="00B15095"/>
    <w:rsid w:val="00B15554"/>
    <w:rsid w:val="00B15BE8"/>
    <w:rsid w:val="00B15FB4"/>
    <w:rsid w:val="00B16199"/>
    <w:rsid w:val="00B16B2C"/>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973"/>
    <w:rsid w:val="00B22A66"/>
    <w:rsid w:val="00B22C00"/>
    <w:rsid w:val="00B230B7"/>
    <w:rsid w:val="00B23C36"/>
    <w:rsid w:val="00B2433C"/>
    <w:rsid w:val="00B246D4"/>
    <w:rsid w:val="00B24A06"/>
    <w:rsid w:val="00B263B3"/>
    <w:rsid w:val="00B264AA"/>
    <w:rsid w:val="00B26540"/>
    <w:rsid w:val="00B269AD"/>
    <w:rsid w:val="00B26D2C"/>
    <w:rsid w:val="00B26F9C"/>
    <w:rsid w:val="00B27393"/>
    <w:rsid w:val="00B27BB5"/>
    <w:rsid w:val="00B307C0"/>
    <w:rsid w:val="00B30C90"/>
    <w:rsid w:val="00B31095"/>
    <w:rsid w:val="00B316A1"/>
    <w:rsid w:val="00B3211B"/>
    <w:rsid w:val="00B3225C"/>
    <w:rsid w:val="00B34B4D"/>
    <w:rsid w:val="00B34F72"/>
    <w:rsid w:val="00B35B06"/>
    <w:rsid w:val="00B364BF"/>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5F92"/>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E21"/>
    <w:rsid w:val="00B620F0"/>
    <w:rsid w:val="00B62287"/>
    <w:rsid w:val="00B62A99"/>
    <w:rsid w:val="00B633EF"/>
    <w:rsid w:val="00B6379A"/>
    <w:rsid w:val="00B63EF2"/>
    <w:rsid w:val="00B64019"/>
    <w:rsid w:val="00B649CC"/>
    <w:rsid w:val="00B64AC2"/>
    <w:rsid w:val="00B64F42"/>
    <w:rsid w:val="00B65AAD"/>
    <w:rsid w:val="00B65B86"/>
    <w:rsid w:val="00B661A4"/>
    <w:rsid w:val="00B66B79"/>
    <w:rsid w:val="00B66D5C"/>
    <w:rsid w:val="00B673B3"/>
    <w:rsid w:val="00B67462"/>
    <w:rsid w:val="00B67544"/>
    <w:rsid w:val="00B6778A"/>
    <w:rsid w:val="00B67D70"/>
    <w:rsid w:val="00B70B15"/>
    <w:rsid w:val="00B70CF9"/>
    <w:rsid w:val="00B70EB2"/>
    <w:rsid w:val="00B71257"/>
    <w:rsid w:val="00B713CB"/>
    <w:rsid w:val="00B71976"/>
    <w:rsid w:val="00B71D0B"/>
    <w:rsid w:val="00B71DF9"/>
    <w:rsid w:val="00B71E13"/>
    <w:rsid w:val="00B71E54"/>
    <w:rsid w:val="00B7215D"/>
    <w:rsid w:val="00B725E2"/>
    <w:rsid w:val="00B72773"/>
    <w:rsid w:val="00B72DE6"/>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2B1"/>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87A29"/>
    <w:rsid w:val="00B9005B"/>
    <w:rsid w:val="00B90BD0"/>
    <w:rsid w:val="00B90FF5"/>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D62"/>
    <w:rsid w:val="00B94E96"/>
    <w:rsid w:val="00B95411"/>
    <w:rsid w:val="00B959CC"/>
    <w:rsid w:val="00B96973"/>
    <w:rsid w:val="00B96B79"/>
    <w:rsid w:val="00B97757"/>
    <w:rsid w:val="00B977DF"/>
    <w:rsid w:val="00BA0B66"/>
    <w:rsid w:val="00BA104E"/>
    <w:rsid w:val="00BA1296"/>
    <w:rsid w:val="00BA1355"/>
    <w:rsid w:val="00BA16E2"/>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020"/>
    <w:rsid w:val="00BB71B8"/>
    <w:rsid w:val="00BB75D1"/>
    <w:rsid w:val="00BB7839"/>
    <w:rsid w:val="00BB7854"/>
    <w:rsid w:val="00BB78B1"/>
    <w:rsid w:val="00BB7917"/>
    <w:rsid w:val="00BB7E78"/>
    <w:rsid w:val="00BC02FD"/>
    <w:rsid w:val="00BC0F21"/>
    <w:rsid w:val="00BC17CA"/>
    <w:rsid w:val="00BC184C"/>
    <w:rsid w:val="00BC1B43"/>
    <w:rsid w:val="00BC2269"/>
    <w:rsid w:val="00BC230C"/>
    <w:rsid w:val="00BC2666"/>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2A6"/>
    <w:rsid w:val="00BD3600"/>
    <w:rsid w:val="00BD388F"/>
    <w:rsid w:val="00BD3FBC"/>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282"/>
    <w:rsid w:val="00BF3C8D"/>
    <w:rsid w:val="00BF4168"/>
    <w:rsid w:val="00BF424D"/>
    <w:rsid w:val="00BF5416"/>
    <w:rsid w:val="00BF55FE"/>
    <w:rsid w:val="00BF56F0"/>
    <w:rsid w:val="00BF5A0E"/>
    <w:rsid w:val="00BF5E3B"/>
    <w:rsid w:val="00BF63B2"/>
    <w:rsid w:val="00BF6B7F"/>
    <w:rsid w:val="00BF6FBF"/>
    <w:rsid w:val="00BF71F2"/>
    <w:rsid w:val="00BF7304"/>
    <w:rsid w:val="00BF7E14"/>
    <w:rsid w:val="00C00405"/>
    <w:rsid w:val="00C00776"/>
    <w:rsid w:val="00C00AAC"/>
    <w:rsid w:val="00C01BCA"/>
    <w:rsid w:val="00C023EF"/>
    <w:rsid w:val="00C02F28"/>
    <w:rsid w:val="00C03F4C"/>
    <w:rsid w:val="00C03FCA"/>
    <w:rsid w:val="00C05C9F"/>
    <w:rsid w:val="00C05FA2"/>
    <w:rsid w:val="00C0612E"/>
    <w:rsid w:val="00C06464"/>
    <w:rsid w:val="00C067F3"/>
    <w:rsid w:val="00C06B22"/>
    <w:rsid w:val="00C06B3A"/>
    <w:rsid w:val="00C06BE8"/>
    <w:rsid w:val="00C06D90"/>
    <w:rsid w:val="00C07796"/>
    <w:rsid w:val="00C07B45"/>
    <w:rsid w:val="00C10CC0"/>
    <w:rsid w:val="00C114FB"/>
    <w:rsid w:val="00C11D18"/>
    <w:rsid w:val="00C125E4"/>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A26"/>
    <w:rsid w:val="00C22C3C"/>
    <w:rsid w:val="00C23601"/>
    <w:rsid w:val="00C238E7"/>
    <w:rsid w:val="00C23914"/>
    <w:rsid w:val="00C2398B"/>
    <w:rsid w:val="00C239AC"/>
    <w:rsid w:val="00C239E1"/>
    <w:rsid w:val="00C23E3A"/>
    <w:rsid w:val="00C24B0B"/>
    <w:rsid w:val="00C24F9C"/>
    <w:rsid w:val="00C25C01"/>
    <w:rsid w:val="00C25EC4"/>
    <w:rsid w:val="00C261D3"/>
    <w:rsid w:val="00C2623D"/>
    <w:rsid w:val="00C263F1"/>
    <w:rsid w:val="00C26F31"/>
    <w:rsid w:val="00C27679"/>
    <w:rsid w:val="00C27BE7"/>
    <w:rsid w:val="00C3034D"/>
    <w:rsid w:val="00C30C95"/>
    <w:rsid w:val="00C31760"/>
    <w:rsid w:val="00C31BCF"/>
    <w:rsid w:val="00C322C5"/>
    <w:rsid w:val="00C32994"/>
    <w:rsid w:val="00C32D32"/>
    <w:rsid w:val="00C337ED"/>
    <w:rsid w:val="00C339C7"/>
    <w:rsid w:val="00C33BEC"/>
    <w:rsid w:val="00C34819"/>
    <w:rsid w:val="00C3520F"/>
    <w:rsid w:val="00C353D3"/>
    <w:rsid w:val="00C35BA8"/>
    <w:rsid w:val="00C35CF6"/>
    <w:rsid w:val="00C3647A"/>
    <w:rsid w:val="00C37DCF"/>
    <w:rsid w:val="00C41448"/>
    <w:rsid w:val="00C41C5D"/>
    <w:rsid w:val="00C41E93"/>
    <w:rsid w:val="00C44908"/>
    <w:rsid w:val="00C450B6"/>
    <w:rsid w:val="00C4523E"/>
    <w:rsid w:val="00C4527B"/>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73F"/>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1BDD"/>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4B3"/>
    <w:rsid w:val="00C745D1"/>
    <w:rsid w:val="00C749BF"/>
    <w:rsid w:val="00C74A83"/>
    <w:rsid w:val="00C74D46"/>
    <w:rsid w:val="00C76505"/>
    <w:rsid w:val="00C766B0"/>
    <w:rsid w:val="00C77679"/>
    <w:rsid w:val="00C77FEC"/>
    <w:rsid w:val="00C80176"/>
    <w:rsid w:val="00C8043D"/>
    <w:rsid w:val="00C804C1"/>
    <w:rsid w:val="00C806CD"/>
    <w:rsid w:val="00C80953"/>
    <w:rsid w:val="00C80A84"/>
    <w:rsid w:val="00C81261"/>
    <w:rsid w:val="00C8159E"/>
    <w:rsid w:val="00C817AF"/>
    <w:rsid w:val="00C8238F"/>
    <w:rsid w:val="00C829D9"/>
    <w:rsid w:val="00C82BE1"/>
    <w:rsid w:val="00C82CE6"/>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887"/>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0E7"/>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4BC6"/>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2A"/>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294"/>
    <w:rsid w:val="00CD2834"/>
    <w:rsid w:val="00CD2BF8"/>
    <w:rsid w:val="00CD3149"/>
    <w:rsid w:val="00CD3943"/>
    <w:rsid w:val="00CD4A96"/>
    <w:rsid w:val="00CD4E18"/>
    <w:rsid w:val="00CD51BB"/>
    <w:rsid w:val="00CD5B8C"/>
    <w:rsid w:val="00CD6538"/>
    <w:rsid w:val="00CD67E3"/>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560"/>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6AA7"/>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E1A"/>
    <w:rsid w:val="00D15025"/>
    <w:rsid w:val="00D1574C"/>
    <w:rsid w:val="00D15798"/>
    <w:rsid w:val="00D158CC"/>
    <w:rsid w:val="00D15A0F"/>
    <w:rsid w:val="00D15EA5"/>
    <w:rsid w:val="00D15FD1"/>
    <w:rsid w:val="00D160B2"/>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5884"/>
    <w:rsid w:val="00D25C39"/>
    <w:rsid w:val="00D2618B"/>
    <w:rsid w:val="00D2641C"/>
    <w:rsid w:val="00D26E53"/>
    <w:rsid w:val="00D270F7"/>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265"/>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0ECA"/>
    <w:rsid w:val="00D61FAE"/>
    <w:rsid w:val="00D6253D"/>
    <w:rsid w:val="00D6289B"/>
    <w:rsid w:val="00D62EEE"/>
    <w:rsid w:val="00D63133"/>
    <w:rsid w:val="00D6390E"/>
    <w:rsid w:val="00D6471F"/>
    <w:rsid w:val="00D64A3E"/>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34F"/>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783"/>
    <w:rsid w:val="00D81F03"/>
    <w:rsid w:val="00D81F78"/>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3B6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E40"/>
    <w:rsid w:val="00DA3248"/>
    <w:rsid w:val="00DA3616"/>
    <w:rsid w:val="00DA39AE"/>
    <w:rsid w:val="00DA3C43"/>
    <w:rsid w:val="00DA5132"/>
    <w:rsid w:val="00DA52E4"/>
    <w:rsid w:val="00DA576A"/>
    <w:rsid w:val="00DA589A"/>
    <w:rsid w:val="00DA5BD5"/>
    <w:rsid w:val="00DA5EFA"/>
    <w:rsid w:val="00DA6204"/>
    <w:rsid w:val="00DA6B1C"/>
    <w:rsid w:val="00DA7044"/>
    <w:rsid w:val="00DA797F"/>
    <w:rsid w:val="00DA7C57"/>
    <w:rsid w:val="00DA7E1D"/>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5D4F"/>
    <w:rsid w:val="00DB63E7"/>
    <w:rsid w:val="00DB675D"/>
    <w:rsid w:val="00DB7D08"/>
    <w:rsid w:val="00DC08E1"/>
    <w:rsid w:val="00DC0FC1"/>
    <w:rsid w:val="00DC13B6"/>
    <w:rsid w:val="00DC1556"/>
    <w:rsid w:val="00DC1FAB"/>
    <w:rsid w:val="00DC24F5"/>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227"/>
    <w:rsid w:val="00DE2576"/>
    <w:rsid w:val="00DE2ACB"/>
    <w:rsid w:val="00DE33D8"/>
    <w:rsid w:val="00DE3400"/>
    <w:rsid w:val="00DE3403"/>
    <w:rsid w:val="00DE341E"/>
    <w:rsid w:val="00DE3576"/>
    <w:rsid w:val="00DE3A3D"/>
    <w:rsid w:val="00DE3C95"/>
    <w:rsid w:val="00DE3E27"/>
    <w:rsid w:val="00DE4070"/>
    <w:rsid w:val="00DE44C8"/>
    <w:rsid w:val="00DE4A49"/>
    <w:rsid w:val="00DE4CB0"/>
    <w:rsid w:val="00DE52AC"/>
    <w:rsid w:val="00DE5CE2"/>
    <w:rsid w:val="00DE5EEB"/>
    <w:rsid w:val="00DE657F"/>
    <w:rsid w:val="00DE6A15"/>
    <w:rsid w:val="00DE734F"/>
    <w:rsid w:val="00DF015E"/>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DF7618"/>
    <w:rsid w:val="00E00004"/>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52C"/>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5FD"/>
    <w:rsid w:val="00E12775"/>
    <w:rsid w:val="00E12937"/>
    <w:rsid w:val="00E12987"/>
    <w:rsid w:val="00E1378A"/>
    <w:rsid w:val="00E1384D"/>
    <w:rsid w:val="00E13A68"/>
    <w:rsid w:val="00E13E43"/>
    <w:rsid w:val="00E13EED"/>
    <w:rsid w:val="00E147FB"/>
    <w:rsid w:val="00E14DEA"/>
    <w:rsid w:val="00E14E35"/>
    <w:rsid w:val="00E152A2"/>
    <w:rsid w:val="00E15D51"/>
    <w:rsid w:val="00E1617F"/>
    <w:rsid w:val="00E16321"/>
    <w:rsid w:val="00E168F0"/>
    <w:rsid w:val="00E177BC"/>
    <w:rsid w:val="00E2039A"/>
    <w:rsid w:val="00E20745"/>
    <w:rsid w:val="00E207CD"/>
    <w:rsid w:val="00E21E66"/>
    <w:rsid w:val="00E22302"/>
    <w:rsid w:val="00E22444"/>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4422"/>
    <w:rsid w:val="00E35061"/>
    <w:rsid w:val="00E35B6B"/>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B2E"/>
    <w:rsid w:val="00E46F8B"/>
    <w:rsid w:val="00E470F3"/>
    <w:rsid w:val="00E47100"/>
    <w:rsid w:val="00E4770F"/>
    <w:rsid w:val="00E4790E"/>
    <w:rsid w:val="00E50382"/>
    <w:rsid w:val="00E509ED"/>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C9A"/>
    <w:rsid w:val="00EA5061"/>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D50"/>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155"/>
    <w:rsid w:val="00EC245D"/>
    <w:rsid w:val="00EC288D"/>
    <w:rsid w:val="00EC2893"/>
    <w:rsid w:val="00EC29B6"/>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BB"/>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5FB"/>
    <w:rsid w:val="00ED763D"/>
    <w:rsid w:val="00ED76B2"/>
    <w:rsid w:val="00ED76B6"/>
    <w:rsid w:val="00ED7B8A"/>
    <w:rsid w:val="00EE082F"/>
    <w:rsid w:val="00EE0DDF"/>
    <w:rsid w:val="00EE0F73"/>
    <w:rsid w:val="00EE11D2"/>
    <w:rsid w:val="00EE13EC"/>
    <w:rsid w:val="00EE1449"/>
    <w:rsid w:val="00EE1697"/>
    <w:rsid w:val="00EE1BF3"/>
    <w:rsid w:val="00EE1FD3"/>
    <w:rsid w:val="00EE300D"/>
    <w:rsid w:val="00EE3456"/>
    <w:rsid w:val="00EE3842"/>
    <w:rsid w:val="00EE47B3"/>
    <w:rsid w:val="00EE4D70"/>
    <w:rsid w:val="00EE4FF5"/>
    <w:rsid w:val="00EE521D"/>
    <w:rsid w:val="00EE59CC"/>
    <w:rsid w:val="00EE6450"/>
    <w:rsid w:val="00EE64AC"/>
    <w:rsid w:val="00EE6632"/>
    <w:rsid w:val="00EE75D4"/>
    <w:rsid w:val="00EE7E53"/>
    <w:rsid w:val="00EF0359"/>
    <w:rsid w:val="00EF05F4"/>
    <w:rsid w:val="00EF140E"/>
    <w:rsid w:val="00EF1B03"/>
    <w:rsid w:val="00EF2922"/>
    <w:rsid w:val="00EF2C83"/>
    <w:rsid w:val="00EF2DB4"/>
    <w:rsid w:val="00EF2E32"/>
    <w:rsid w:val="00EF2F56"/>
    <w:rsid w:val="00EF32AC"/>
    <w:rsid w:val="00EF383D"/>
    <w:rsid w:val="00EF3AA0"/>
    <w:rsid w:val="00EF4E32"/>
    <w:rsid w:val="00EF521E"/>
    <w:rsid w:val="00EF5818"/>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126"/>
    <w:rsid w:val="00F048AE"/>
    <w:rsid w:val="00F04971"/>
    <w:rsid w:val="00F04EF2"/>
    <w:rsid w:val="00F05631"/>
    <w:rsid w:val="00F05929"/>
    <w:rsid w:val="00F05B12"/>
    <w:rsid w:val="00F0617F"/>
    <w:rsid w:val="00F064D6"/>
    <w:rsid w:val="00F0680F"/>
    <w:rsid w:val="00F0769A"/>
    <w:rsid w:val="00F07FCB"/>
    <w:rsid w:val="00F106C7"/>
    <w:rsid w:val="00F10911"/>
    <w:rsid w:val="00F11170"/>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A66"/>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2A1"/>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5FE6"/>
    <w:rsid w:val="00F36343"/>
    <w:rsid w:val="00F3676B"/>
    <w:rsid w:val="00F36EA1"/>
    <w:rsid w:val="00F3722E"/>
    <w:rsid w:val="00F37AB7"/>
    <w:rsid w:val="00F37BFA"/>
    <w:rsid w:val="00F40326"/>
    <w:rsid w:val="00F40528"/>
    <w:rsid w:val="00F40C65"/>
    <w:rsid w:val="00F41513"/>
    <w:rsid w:val="00F415BB"/>
    <w:rsid w:val="00F41AE7"/>
    <w:rsid w:val="00F42031"/>
    <w:rsid w:val="00F42509"/>
    <w:rsid w:val="00F42555"/>
    <w:rsid w:val="00F4294A"/>
    <w:rsid w:val="00F42EE4"/>
    <w:rsid w:val="00F42EE8"/>
    <w:rsid w:val="00F431F8"/>
    <w:rsid w:val="00F44123"/>
    <w:rsid w:val="00F443A2"/>
    <w:rsid w:val="00F44565"/>
    <w:rsid w:val="00F450B4"/>
    <w:rsid w:val="00F45760"/>
    <w:rsid w:val="00F45A5F"/>
    <w:rsid w:val="00F45B7D"/>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2DAC"/>
    <w:rsid w:val="00F53AB5"/>
    <w:rsid w:val="00F53F40"/>
    <w:rsid w:val="00F542CE"/>
    <w:rsid w:val="00F549BC"/>
    <w:rsid w:val="00F54A26"/>
    <w:rsid w:val="00F555C1"/>
    <w:rsid w:val="00F555F1"/>
    <w:rsid w:val="00F565B0"/>
    <w:rsid w:val="00F572FD"/>
    <w:rsid w:val="00F57888"/>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07AE"/>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849"/>
    <w:rsid w:val="00F84D40"/>
    <w:rsid w:val="00F851EF"/>
    <w:rsid w:val="00F858A8"/>
    <w:rsid w:val="00F85DA4"/>
    <w:rsid w:val="00F85F94"/>
    <w:rsid w:val="00F86448"/>
    <w:rsid w:val="00F870D7"/>
    <w:rsid w:val="00F874AD"/>
    <w:rsid w:val="00F90ABC"/>
    <w:rsid w:val="00F917AD"/>
    <w:rsid w:val="00F9224D"/>
    <w:rsid w:val="00F92490"/>
    <w:rsid w:val="00F929BC"/>
    <w:rsid w:val="00F92F98"/>
    <w:rsid w:val="00F930A6"/>
    <w:rsid w:val="00F9333C"/>
    <w:rsid w:val="00F93948"/>
    <w:rsid w:val="00F93A74"/>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CA2"/>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431"/>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5B6"/>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6684C7"/>
    <w:rsid w:val="03BFC2F1"/>
    <w:rsid w:val="0FD829B1"/>
    <w:rsid w:val="1530D617"/>
    <w:rsid w:val="15CD95B3"/>
    <w:rsid w:val="1BDE57D6"/>
    <w:rsid w:val="1E142D48"/>
    <w:rsid w:val="1F4CFB09"/>
    <w:rsid w:val="1FA4AB02"/>
    <w:rsid w:val="2ABB9FB8"/>
    <w:rsid w:val="2EBBF056"/>
    <w:rsid w:val="3253E5C3"/>
    <w:rsid w:val="354918AA"/>
    <w:rsid w:val="3997AF1F"/>
    <w:rsid w:val="498CFD9A"/>
    <w:rsid w:val="51AF1E54"/>
    <w:rsid w:val="5C2F781C"/>
    <w:rsid w:val="5C68488C"/>
    <w:rsid w:val="6BF5FD0E"/>
    <w:rsid w:val="6D66CBB2"/>
    <w:rsid w:val="6F3CF75D"/>
    <w:rsid w:val="71059BDA"/>
    <w:rsid w:val="7EA1AC7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0C764D29-2913-4718-A314-43603A13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384"/>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normaltextrun">
    <w:name w:val="normaltextrun"/>
    <w:basedOn w:val="DefaultParagraphFont"/>
    <w:rsid w:val="00C804C1"/>
  </w:style>
  <w:style w:type="paragraph" w:customStyle="1" w:styleId="paragraph">
    <w:name w:val="paragraph"/>
    <w:basedOn w:val="Normal"/>
    <w:rsid w:val="00042DDB"/>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04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80246093">
      <w:bodyDiv w:val="1"/>
      <w:marLeft w:val="0"/>
      <w:marRight w:val="0"/>
      <w:marTop w:val="0"/>
      <w:marBottom w:val="0"/>
      <w:divBdr>
        <w:top w:val="none" w:sz="0" w:space="0" w:color="auto"/>
        <w:left w:val="none" w:sz="0" w:space="0" w:color="auto"/>
        <w:bottom w:val="none" w:sz="0" w:space="0" w:color="auto"/>
        <w:right w:val="none" w:sz="0" w:space="0" w:color="auto"/>
      </w:divBdr>
      <w:divsChild>
        <w:div w:id="166756098">
          <w:marLeft w:val="0"/>
          <w:marRight w:val="0"/>
          <w:marTop w:val="0"/>
          <w:marBottom w:val="0"/>
          <w:divBdr>
            <w:top w:val="none" w:sz="0" w:space="0" w:color="auto"/>
            <w:left w:val="none" w:sz="0" w:space="0" w:color="auto"/>
            <w:bottom w:val="none" w:sz="0" w:space="0" w:color="auto"/>
            <w:right w:val="none" w:sz="0" w:space="0" w:color="auto"/>
          </w:divBdr>
        </w:div>
        <w:div w:id="185826356">
          <w:marLeft w:val="0"/>
          <w:marRight w:val="0"/>
          <w:marTop w:val="0"/>
          <w:marBottom w:val="0"/>
          <w:divBdr>
            <w:top w:val="none" w:sz="0" w:space="0" w:color="auto"/>
            <w:left w:val="none" w:sz="0" w:space="0" w:color="auto"/>
            <w:bottom w:val="none" w:sz="0" w:space="0" w:color="auto"/>
            <w:right w:val="none" w:sz="0" w:space="0" w:color="auto"/>
          </w:divBdr>
        </w:div>
        <w:div w:id="1732538666">
          <w:marLeft w:val="0"/>
          <w:marRight w:val="0"/>
          <w:marTop w:val="0"/>
          <w:marBottom w:val="0"/>
          <w:divBdr>
            <w:top w:val="none" w:sz="0" w:space="0" w:color="auto"/>
            <w:left w:val="none" w:sz="0" w:space="0" w:color="auto"/>
            <w:bottom w:val="none" w:sz="0" w:space="0" w:color="auto"/>
            <w:right w:val="none" w:sz="0" w:space="0" w:color="auto"/>
          </w:divBdr>
        </w:div>
      </w:divsChild>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5993522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13754142">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38491020">
      <w:bodyDiv w:val="1"/>
      <w:marLeft w:val="0"/>
      <w:marRight w:val="0"/>
      <w:marTop w:val="0"/>
      <w:marBottom w:val="0"/>
      <w:divBdr>
        <w:top w:val="none" w:sz="0" w:space="0" w:color="auto"/>
        <w:left w:val="none" w:sz="0" w:space="0" w:color="auto"/>
        <w:bottom w:val="none" w:sz="0" w:space="0" w:color="auto"/>
        <w:right w:val="none" w:sz="0" w:space="0" w:color="auto"/>
      </w:divBdr>
      <w:divsChild>
        <w:div w:id="300355107">
          <w:marLeft w:val="0"/>
          <w:marRight w:val="0"/>
          <w:marTop w:val="0"/>
          <w:marBottom w:val="0"/>
          <w:divBdr>
            <w:top w:val="none" w:sz="0" w:space="0" w:color="auto"/>
            <w:left w:val="none" w:sz="0" w:space="0" w:color="auto"/>
            <w:bottom w:val="none" w:sz="0" w:space="0" w:color="auto"/>
            <w:right w:val="none" w:sz="0" w:space="0" w:color="auto"/>
          </w:divBdr>
        </w:div>
        <w:div w:id="1426923448">
          <w:marLeft w:val="0"/>
          <w:marRight w:val="0"/>
          <w:marTop w:val="0"/>
          <w:marBottom w:val="0"/>
          <w:divBdr>
            <w:top w:val="none" w:sz="0" w:space="0" w:color="auto"/>
            <w:left w:val="none" w:sz="0" w:space="0" w:color="auto"/>
            <w:bottom w:val="none" w:sz="0" w:space="0" w:color="auto"/>
            <w:right w:val="none" w:sz="0" w:space="0" w:color="auto"/>
          </w:divBdr>
        </w:div>
        <w:div w:id="1434206473">
          <w:marLeft w:val="0"/>
          <w:marRight w:val="0"/>
          <w:marTop w:val="0"/>
          <w:marBottom w:val="0"/>
          <w:divBdr>
            <w:top w:val="none" w:sz="0" w:space="0" w:color="auto"/>
            <w:left w:val="none" w:sz="0" w:space="0" w:color="auto"/>
            <w:bottom w:val="none" w:sz="0" w:space="0" w:color="auto"/>
            <w:right w:val="none" w:sz="0" w:space="0" w:color="auto"/>
          </w:divBdr>
        </w:div>
        <w:div w:id="1473598389">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boriginal.employment@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82</Value>
      <Value>3</Value>
      <Value>170</Value>
      <Value>2</Value>
    </TaxCatchAll>
    <SharedWithUsers xmlns="89c19b68-5189-4c82-b2ef-e96fe734f796">
      <UserInfo>
        <DisplayName>Sarom Suong (DTP)</DisplayName>
        <AccountId>1470</AccountId>
        <AccountType/>
      </UserInfo>
      <UserInfo>
        <DisplayName>Kevin Leung (DEECA)</DisplayName>
        <AccountId>5792</AccountId>
        <AccountType/>
      </UserInfo>
      <UserInfo>
        <DisplayName>Emeline Mathieu (DEECA)</DisplayName>
        <AccountId>2534</AccountId>
        <AccountType/>
      </UserInfo>
    </SharedWithUsers>
    <DLCPolicyLabelClientValue xmlns="1e9e3136-3dd0-4fb9-bea8-be70a8201a1a">Version {_UIVersionString}</DLCPolicyLabelClientVal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Status xmlns="http://schemas.microsoft.com/sharepoint/v3/fields">Not Started</_Status>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Team Meetings</TermName>
          <TermId xmlns="http://schemas.microsoft.com/office/infopath/2007/PartnerControls">1268f409-068f-4f90-925e-15d3f9f0c427</TermId>
        </TermInfo>
      </Terms>
    </d25512bccefe4fa083801fcb78c24163>
    <_dlc_DocId xmlns="a5f32de4-e402-4188-b034-e71ca7d22e54">DOCID594-1196395197-1224</_dlc_DocId>
    <_dlc_DocIdUrl xmlns="a5f32de4-e402-4188-b034-e71ca7d22e54">
      <Url>https://delwpvicgovau.sharepoint.com/sites/ecm_594/_layouts/15/DocIdRedir.aspx?ID=DOCID594-1196395197-1224</Url>
      <Description>DOCID594-1196395197-1224</Description>
    </_dlc_DocIdUrl>
    <DLCPolicyLabelValue xmlns="1e9e3136-3dd0-4fb9-bea8-be70a8201a1a">Version 0.2</DLCPolicyLabelValue>
    <lcf76f155ced4ddcb4097134ff3c332f xmlns="6212a50e-f094-4e63-bf52-fe8a9c28ed7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C0DB7F08204C8B4F8DE554C7557FEFD2" ma:contentTypeVersion="363"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a026f9ba5374350397e5140a346830d4">
  <xsd:schema xmlns:xsd="http://www.w3.org/2001/XMLSchema" xmlns:xs="http://www.w3.org/2001/XMLSchema" xmlns:p="http://schemas.microsoft.com/office/2006/metadata/properties" xmlns:ns1="http://schemas.microsoft.com/sharepoint/v3" xmlns:ns2="9fd47c19-1c4a-4d7d-b342-c10cef269344" xmlns:ns3="a5f32de4-e402-4188-b034-e71ca7d22e54" xmlns:ns4="1e9e3136-3dd0-4fb9-bea8-be70a8201a1a" xmlns:ns5="6212a50e-f094-4e63-bf52-fe8a9c28ed72" xmlns:ns6="89c19b68-5189-4c82-b2ef-e96fe734f796" xmlns:ns7="http://schemas.microsoft.com/sharepoint/v3/fields" targetNamespace="http://schemas.microsoft.com/office/2006/metadata/properties" ma:root="true" ma:fieldsID="8b1e796ed3cb2c7fa1e099e5355b8493" ns1:_="" ns2:_="" ns3:_="" ns4:_="" ns5:_="" ns6:_="" ns7:_="">
    <xsd:import namespace="http://schemas.microsoft.com/sharepoint/v3"/>
    <xsd:import namespace="9fd47c19-1c4a-4d7d-b342-c10cef269344"/>
    <xsd:import namespace="a5f32de4-e402-4188-b034-e71ca7d22e54"/>
    <xsd:import namespace="1e9e3136-3dd0-4fb9-bea8-be70a8201a1a"/>
    <xsd:import namespace="6212a50e-f094-4e63-bf52-fe8a9c28ed72"/>
    <xsd:import namespace="89c19b68-5189-4c82-b2ef-e96fe734f796"/>
    <xsd:import namespace="http://schemas.microsoft.com/sharepoint/v3/fields"/>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6:SharedWithUsers" minOccurs="0"/>
                <xsd:element ref="ns6:SharedWithDetails" minOccurs="0"/>
                <xsd:element ref="ns5:MediaServiceAutoKeyPoints" minOccurs="0"/>
                <xsd:element ref="ns5:MediaServiceKeyPoints" minOccurs="0"/>
                <xsd:element ref="ns1:_dlc_Exempt" minOccurs="0"/>
                <xsd:element ref="ns4:DLCPolicyLabelValue" minOccurs="0"/>
                <xsd:element ref="ns7:_Status" minOccurs="0"/>
                <xsd:element ref="ns5:MediaLengthInSeconds" minOccurs="0"/>
                <xsd:element ref="ns5:MediaServiceObjectDetectorVersions" minOccurs="0"/>
                <xsd:element ref="ns5:MediaServiceSearchProperties" minOccurs="0"/>
                <xsd:element ref="ns5:MediaServiceGenerationTime" minOccurs="0"/>
                <xsd:element ref="ns5:MediaServiceEventHashCode" minOccurs="0"/>
                <xsd:element ref="ns5:MediaServiceDateTaken" minOccurs="0"/>
                <xsd:element ref="ns5:lcf76f155ced4ddcb4097134ff3c332f"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19" ma:taxonomy="true" ma:internalName="d25512bccefe4fa083801fcb78c24163" ma:taxonomyFieldName="Records_x0020_Class_x0020_Team_x0020_Admin" ma:displayName="Classification" ma:readOnly="false" ma:default=""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0"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3"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12a50e-f094-4e63-bf52-fe8a9c28ed72"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4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c19b68-5189-4c82-b2ef-e96fe734f796"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3"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89c19b68-5189-4c82-b2ef-e96fe734f796"/>
    <ds:schemaRef ds:uri="1e9e3136-3dd0-4fb9-bea8-be70a8201a1a"/>
    <ds:schemaRef ds:uri="http://schemas.microsoft.com/sharepoint/v3/fields"/>
    <ds:schemaRef ds:uri="a5f32de4-e402-4188-b034-e71ca7d22e54"/>
    <ds:schemaRef ds:uri="6212a50e-f094-4e63-bf52-fe8a9c28ed72"/>
  </ds:schemaRefs>
</ds:datastoreItem>
</file>

<file path=customXml/itemProps3.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D148F28E-D81B-40E9-949C-2EB9A27B0CF3}">
  <ds:schemaRefs>
    <ds:schemaRef ds:uri="http://schemas.microsoft.com/sharepoint/events"/>
  </ds:schemaRefs>
</ds:datastoreItem>
</file>

<file path=customXml/itemProps6.xml><?xml version="1.0" encoding="utf-8"?>
<ds:datastoreItem xmlns:ds="http://schemas.openxmlformats.org/officeDocument/2006/customXml" ds:itemID="{CFAD1A0A-469F-429C-89D7-1F17C4486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1e9e3136-3dd0-4fb9-bea8-be70a8201a1a"/>
    <ds:schemaRef ds:uri="6212a50e-f094-4e63-bf52-fe8a9c28ed72"/>
    <ds:schemaRef ds:uri="89c19b68-5189-4c82-b2ef-e96fe734f796"/>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77D0C33-3A0C-4E3E-8D23-8794AB843EDC}">
  <ds:schemaRefs>
    <ds:schemaRef ds:uri="Microsoft.SharePoint.Taxonomy.ContentTypeSync"/>
  </ds:schemaRefs>
</ds:datastoreItem>
</file>

<file path=customXml/itemProps8.xml><?xml version="1.0" encoding="utf-8"?>
<ds:datastoreItem xmlns:ds="http://schemas.openxmlformats.org/officeDocument/2006/customXml" ds:itemID="{EF63B29D-0EC9-4C73-B5AC-090B76880F55}">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Tom Richmond (DEECA)</cp:lastModifiedBy>
  <cp:revision>7</cp:revision>
  <cp:lastPrinted>2022-06-19T05:14:00Z</cp:lastPrinted>
  <dcterms:created xsi:type="dcterms:W3CDTF">2026-05-14T03:43:00Z</dcterms:created>
  <dcterms:modified xsi:type="dcterms:W3CDTF">2026-07-02T06:30:00Z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0x0101009298E819CE1EBB4F8D2096B3E0F0C2911F00C0DB7F08204C8B4F8DE554C7557FEFD2</vt:lpwstr>
  </property>
  <property fmtid="{D5CDD505-2E9C-101B-9397-08002B2CF9AE}" pid="5" name="MediaServiceImageTags">
    <vt:lpwstr/>
  </property>
  <property fmtid="{D5CDD505-2E9C-101B-9397-08002B2CF9AE}" pid="6" name="_dlc_DocIdItemGuid">
    <vt:lpwstr>4baae716-3f4f-4ce9-9c78-83b5ce0badc0</vt:lpwstr>
  </property>
  <property fmtid="{D5CDD505-2E9C-101B-9397-08002B2CF9AE}" pid="7" name="Dissemination Limiting Marker">
    <vt:lpwstr>3;#FOUO|955eb6fc-b35a-4808-8aa5-31e514fa3f26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Department Document Type">
    <vt:lpwstr>170;#Template|ad5654aa-69da-4dc8-81ae-e984a44f2180</vt:lpwstr>
  </property>
  <property fmtid="{D5CDD505-2E9C-101B-9397-08002B2CF9AE}" pid="11" name="Record_x0020_Purpose">
    <vt:lpwstr/>
  </property>
  <property fmtid="{D5CDD505-2E9C-101B-9397-08002B2CF9AE}" pid="12" name="Record Purpose">
    <vt:lpwstr/>
  </property>
  <property fmtid="{D5CDD505-2E9C-101B-9397-08002B2CF9AE}" pid="13" name="MSIP_Label_4257e2ab-f512-40e2-9c9a-c64247360765_Enabled">
    <vt:lpwstr>true</vt:lpwstr>
  </property>
  <property fmtid="{D5CDD505-2E9C-101B-9397-08002B2CF9AE}" pid="14" name="MSIP_Label_4257e2ab-f512-40e2-9c9a-c64247360765_SetDate">
    <vt:lpwstr>2023-08-29T02:24:45Z</vt:lpwstr>
  </property>
  <property fmtid="{D5CDD505-2E9C-101B-9397-08002B2CF9AE}" pid="15" name="MSIP_Label_4257e2ab-f512-40e2-9c9a-c64247360765_Method">
    <vt:lpwstr>Privileged</vt:lpwstr>
  </property>
  <property fmtid="{D5CDD505-2E9C-101B-9397-08002B2CF9AE}" pid="16" name="MSIP_Label_4257e2ab-f512-40e2-9c9a-c64247360765_Name">
    <vt:lpwstr>OFFICIAL</vt:lpwstr>
  </property>
  <property fmtid="{D5CDD505-2E9C-101B-9397-08002B2CF9AE}" pid="17" name="MSIP_Label_4257e2ab-f512-40e2-9c9a-c64247360765_SiteId">
    <vt:lpwstr>e8bdd6f7-fc18-4e48-a554-7f547927223b</vt:lpwstr>
  </property>
  <property fmtid="{D5CDD505-2E9C-101B-9397-08002B2CF9AE}" pid="18" name="MSIP_Label_4257e2ab-f512-40e2-9c9a-c64247360765_ActionId">
    <vt:lpwstr>efa26417-f8db-412c-a288-adff284ffa2b</vt:lpwstr>
  </property>
  <property fmtid="{D5CDD505-2E9C-101B-9397-08002B2CF9AE}" pid="19" name="MSIP_Label_4257e2ab-f512-40e2-9c9a-c64247360765_ContentBits">
    <vt:lpwstr>2</vt:lpwstr>
  </property>
  <property fmtid="{D5CDD505-2E9C-101B-9397-08002B2CF9AE}" pid="20" name="AdaRegion">
    <vt:lpwstr/>
  </property>
  <property fmtid="{D5CDD505-2E9C-101B-9397-08002B2CF9AE}" pid="21"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2" name="AdaOwningGroup">
    <vt:lpwstr>18;#People and Culture|4fe8dd26-179b-41a1-8a74-1f09d81ad67a</vt:lpwstr>
  </property>
  <property fmtid="{D5CDD505-2E9C-101B-9397-08002B2CF9AE}" pid="23" name="Records Class Team Admin">
    <vt:lpwstr>82;#Team Meetings|1268f409-068f-4f90-925e-15d3f9f0c427</vt:lpwstr>
  </property>
  <property fmtid="{D5CDD505-2E9C-101B-9397-08002B2CF9AE}" pid="24" name="Security_x0020_Classification">
    <vt:lpwstr>2;#Unclassified|7fa379f4-4aba-4692-ab80-7d39d3a23cf4</vt:lpwstr>
  </property>
  <property fmtid="{D5CDD505-2E9C-101B-9397-08002B2CF9AE}" pid="25" name="Department_x0020_Document_x0020_Type">
    <vt:lpwstr>170;#Template|ad5654aa-69da-4dc8-81ae-e984a44f2180</vt:lpwstr>
  </property>
  <property fmtid="{D5CDD505-2E9C-101B-9397-08002B2CF9AE}" pid="26" name="Records_x0020_Class_x0020_Team_x0020_Admin">
    <vt:lpwstr>82;#Team Meetings|1268f409-068f-4f90-925e-15d3f9f0c427</vt:lpwstr>
  </property>
  <property fmtid="{D5CDD505-2E9C-101B-9397-08002B2CF9AE}" pid="27" name="Dissemination_x0020_Limiting_x0020_Marker">
    <vt:lpwstr>3;#FOUO|955eb6fc-b35a-4808-8aa5-31e514fa3f26</vt:lpwstr>
  </property>
</Properties>
</file>