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BB36AAF"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6AE4A934">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11D9758F" w:rsidR="00495B3B" w:rsidRPr="00495B3B" w:rsidRDefault="00537D39" w:rsidP="0021402D">
            <w:pPr>
              <w:spacing w:before="0" w:after="0"/>
              <w:ind w:right="-450"/>
              <w:rPr>
                <w:rFonts w:ascii="Arial" w:hAnsi="Arial" w:cs="Arial"/>
                <w:color w:val="363534"/>
                <w:szCs w:val="22"/>
              </w:rPr>
            </w:pPr>
            <w:r>
              <w:rPr>
                <w:rFonts w:ascii="Arial" w:hAnsi="Arial" w:cs="Arial"/>
                <w:color w:val="363534"/>
                <w:szCs w:val="22"/>
              </w:rPr>
              <w:t xml:space="preserve"> </w:t>
            </w:r>
            <w:r w:rsidR="00876695" w:rsidRPr="00876695">
              <w:rPr>
                <w:rFonts w:ascii="Arial" w:hAnsi="Arial" w:cs="Arial"/>
                <w:color w:val="363534"/>
                <w:szCs w:val="22"/>
              </w:rPr>
              <w:t xml:space="preserve">Senior </w:t>
            </w:r>
            <w:r w:rsidR="00156367">
              <w:rPr>
                <w:rFonts w:ascii="Arial" w:hAnsi="Arial" w:cs="Arial"/>
                <w:color w:val="363534"/>
                <w:szCs w:val="22"/>
              </w:rPr>
              <w:t>Program</w:t>
            </w:r>
            <w:r w:rsidR="00876695" w:rsidRPr="00876695">
              <w:rPr>
                <w:rFonts w:ascii="Arial" w:hAnsi="Arial" w:cs="Arial"/>
                <w:color w:val="363534"/>
                <w:szCs w:val="22"/>
              </w:rPr>
              <w:t xml:space="preserve"> Officer, Statewide Strategic Planning</w:t>
            </w:r>
          </w:p>
        </w:tc>
      </w:tr>
      <w:tr w:rsidR="00495B3B" w:rsidRPr="00495B3B" w14:paraId="5F8F815C" w14:textId="77777777" w:rsidTr="6AE4A934">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520BBC9A" w:rsidR="00495B3B" w:rsidRPr="00495B3B" w:rsidRDefault="00C96792" w:rsidP="00495B3B">
            <w:pPr>
              <w:spacing w:before="0" w:after="0"/>
              <w:ind w:left="57" w:right="-450"/>
              <w:rPr>
                <w:rFonts w:ascii="Arial" w:hAnsi="Arial" w:cs="Arial"/>
                <w:color w:val="363534"/>
                <w:szCs w:val="22"/>
              </w:rPr>
            </w:pPr>
            <w:r>
              <w:rPr>
                <w:rFonts w:ascii="Arial" w:hAnsi="Arial" w:cs="Arial"/>
                <w:color w:val="363534"/>
                <w:szCs w:val="22"/>
              </w:rPr>
              <w:t>50968</w:t>
            </w:r>
            <w:r w:rsidR="002F6B79">
              <w:rPr>
                <w:rFonts w:ascii="Arial" w:hAnsi="Arial" w:cs="Arial"/>
                <w:color w:val="363534"/>
                <w:szCs w:val="22"/>
              </w:rPr>
              <w:t>680</w:t>
            </w:r>
          </w:p>
        </w:tc>
      </w:tr>
      <w:tr w:rsidR="00495B3B" w:rsidRPr="00495B3B" w14:paraId="6052E497" w14:textId="77777777" w:rsidTr="6AE4A934">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24214E2"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AB068D">
              <w:rPr>
                <w:rFonts w:ascii="Arial" w:hAnsi="Arial" w:cs="Arial"/>
                <w:color w:val="363534"/>
                <w:szCs w:val="22"/>
              </w:rPr>
              <w:t>5</w:t>
            </w:r>
          </w:p>
        </w:tc>
      </w:tr>
      <w:tr w:rsidR="00495B3B" w:rsidRPr="00495B3B" w14:paraId="513E600D" w14:textId="77777777" w:rsidTr="6AE4A934">
        <w:trPr>
          <w:trHeight w:val="399"/>
        </w:trPr>
        <w:tc>
          <w:tcPr>
            <w:tcW w:w="2580" w:type="dxa"/>
            <w:tcBorders>
              <w:top w:val="nil"/>
              <w:bottom w:val="nil"/>
              <w:right w:val="nil"/>
            </w:tcBorders>
            <w:vAlign w:val="center"/>
          </w:tcPr>
          <w:p w14:paraId="67184DB8" w14:textId="7D2F5E7C" w:rsidR="00495B3B" w:rsidRPr="00495B3B" w:rsidRDefault="00495B3B" w:rsidP="462AD6AC">
            <w:pPr>
              <w:spacing w:before="0" w:after="0"/>
              <w:ind w:right="-450"/>
              <w:rPr>
                <w:rFonts w:ascii="Arial" w:hAnsi="Arial" w:cs="Arial"/>
                <w:b/>
                <w:bCs/>
                <w:color w:val="363534"/>
              </w:rPr>
            </w:pPr>
            <w:r w:rsidRPr="462AD6AC">
              <w:rPr>
                <w:rFonts w:ascii="Arial" w:hAnsi="Arial" w:cs="Arial"/>
                <w:b/>
                <w:bCs/>
                <w:color w:val="363534"/>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29D4154F" w:rsidR="00495B3B" w:rsidRPr="00495B3B" w:rsidRDefault="50CE9E31" w:rsidP="33A536D0">
            <w:pPr>
              <w:spacing w:before="0" w:after="0"/>
              <w:ind w:left="57" w:right="-450"/>
              <w:rPr>
                <w:rFonts w:ascii="Arial" w:eastAsia="Arial" w:hAnsi="Arial" w:cs="Arial"/>
              </w:rPr>
            </w:pPr>
            <w:r w:rsidRPr="6AE4A934">
              <w:rPr>
                <w:rFonts w:ascii="Arial" w:hAnsi="Arial" w:cs="Arial"/>
                <w:color w:val="363534"/>
              </w:rPr>
              <w:t>$11</w:t>
            </w:r>
            <w:r w:rsidR="008A4A47">
              <w:rPr>
                <w:rFonts w:ascii="Arial" w:hAnsi="Arial" w:cs="Arial"/>
                <w:color w:val="363534"/>
              </w:rPr>
              <w:t>6</w:t>
            </w:r>
            <w:r w:rsidR="00791165">
              <w:rPr>
                <w:rFonts w:ascii="Arial" w:hAnsi="Arial" w:cs="Arial"/>
                <w:color w:val="363534"/>
              </w:rPr>
              <w:t>,</w:t>
            </w:r>
            <w:r w:rsidR="008A4A47">
              <w:rPr>
                <w:rFonts w:ascii="Arial" w:hAnsi="Arial" w:cs="Arial"/>
                <w:color w:val="363534"/>
              </w:rPr>
              <w:t>413</w:t>
            </w:r>
            <w:r w:rsidR="000E05FB">
              <w:rPr>
                <w:rFonts w:ascii="Arial" w:hAnsi="Arial" w:cs="Arial"/>
                <w:color w:val="363534"/>
              </w:rPr>
              <w:t xml:space="preserve"> – $</w:t>
            </w:r>
            <w:r w:rsidR="0083102D">
              <w:rPr>
                <w:rFonts w:ascii="Arial" w:hAnsi="Arial" w:cs="Arial"/>
                <w:color w:val="363534"/>
              </w:rPr>
              <w:t>140</w:t>
            </w:r>
            <w:r w:rsidR="002F6B79" w:rsidRPr="6AE4A934">
              <w:rPr>
                <w:rFonts w:ascii="Arial" w:hAnsi="Arial" w:cs="Arial"/>
                <w:color w:val="363534"/>
              </w:rPr>
              <w:t>,</w:t>
            </w:r>
            <w:r w:rsidR="0083102D">
              <w:rPr>
                <w:rFonts w:ascii="Arial" w:hAnsi="Arial" w:cs="Arial"/>
                <w:color w:val="363534"/>
              </w:rPr>
              <w:t>849</w:t>
            </w:r>
            <w:r w:rsidR="002F6B79" w:rsidRPr="6AE4A934">
              <w:rPr>
                <w:rFonts w:ascii="Arial" w:hAnsi="Arial" w:cs="Arial"/>
                <w:color w:val="363534"/>
              </w:rPr>
              <w:t xml:space="preserve"> plus</w:t>
            </w:r>
            <w:r w:rsidR="3A8521E4" w:rsidRPr="6AE4A934">
              <w:rPr>
                <w:rFonts w:ascii="Arial" w:eastAsia="Arial" w:hAnsi="Arial" w:cs="Arial"/>
                <w:color w:val="363534"/>
                <w:sz w:val="19"/>
                <w:szCs w:val="19"/>
              </w:rPr>
              <w:t xml:space="preserve"> </w:t>
            </w:r>
            <w:r w:rsidR="00537D39" w:rsidRPr="6AE4A934">
              <w:rPr>
                <w:rFonts w:ascii="Arial" w:eastAsia="Arial" w:hAnsi="Arial" w:cs="Arial"/>
                <w:color w:val="363534"/>
                <w:sz w:val="19"/>
                <w:szCs w:val="19"/>
              </w:rPr>
              <w:t>S</w:t>
            </w:r>
            <w:r w:rsidR="3A8521E4" w:rsidRPr="6AE4A934">
              <w:rPr>
                <w:rFonts w:ascii="Arial" w:eastAsia="Arial" w:hAnsi="Arial" w:cs="Arial"/>
                <w:color w:val="363534"/>
                <w:sz w:val="19"/>
                <w:szCs w:val="19"/>
              </w:rPr>
              <w:t>uperannuation</w:t>
            </w:r>
          </w:p>
        </w:tc>
      </w:tr>
      <w:tr w:rsidR="00495B3B" w:rsidRPr="00495B3B" w14:paraId="2A722203" w14:textId="77777777" w:rsidTr="6AE4A934">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4B204E0E" w:rsidR="00495B3B" w:rsidRPr="00495B3B" w:rsidRDefault="002F6B79" w:rsidP="33A536D0">
            <w:pPr>
              <w:tabs>
                <w:tab w:val="left" w:pos="3529"/>
              </w:tabs>
              <w:spacing w:before="0" w:after="0"/>
              <w:ind w:left="57" w:right="-450"/>
              <w:rPr>
                <w:rFonts w:ascii="Arial" w:hAnsi="Arial" w:cs="Arial"/>
                <w:color w:val="363534"/>
              </w:rPr>
            </w:pPr>
            <w:r>
              <w:rPr>
                <w:rFonts w:ascii="Arial" w:hAnsi="Arial" w:cs="Arial"/>
                <w:color w:val="363534"/>
              </w:rPr>
              <w:t xml:space="preserve">Fixed Term </w:t>
            </w:r>
            <w:r w:rsidR="0077177D">
              <w:rPr>
                <w:rFonts w:ascii="Arial" w:hAnsi="Arial" w:cs="Arial"/>
                <w:color w:val="363534"/>
              </w:rPr>
              <w:t>until 30 June 2027</w:t>
            </w:r>
            <w:r w:rsidR="00495B3B" w:rsidRPr="33A536D0">
              <w:rPr>
                <w:rFonts w:ascii="Arial" w:hAnsi="Arial" w:cs="Arial"/>
                <w:color w:val="363534"/>
              </w:rPr>
              <w:t xml:space="preserve"> </w:t>
            </w:r>
            <w:r w:rsidR="4F08A04F" w:rsidRPr="33A536D0">
              <w:rPr>
                <w:rFonts w:ascii="Arial" w:hAnsi="Arial" w:cs="Arial"/>
                <w:color w:val="363534"/>
              </w:rPr>
              <w:t xml:space="preserve"> </w:t>
            </w:r>
          </w:p>
        </w:tc>
      </w:tr>
      <w:tr w:rsidR="00495B3B" w:rsidRPr="00495B3B" w14:paraId="73E4C712" w14:textId="77777777" w:rsidTr="6AE4A934">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EF9022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 Group</w:t>
            </w:r>
          </w:p>
        </w:tc>
      </w:tr>
      <w:tr w:rsidR="00495B3B" w:rsidRPr="00495B3B" w14:paraId="1EBFF7E6" w14:textId="77777777" w:rsidTr="6AE4A934">
        <w:trPr>
          <w:trHeight w:val="399"/>
        </w:trPr>
        <w:tc>
          <w:tcPr>
            <w:tcW w:w="2580" w:type="dxa"/>
            <w:tcBorders>
              <w:top w:val="nil"/>
              <w:bottom w:val="nil"/>
              <w:right w:val="nil"/>
            </w:tcBorders>
            <w:vAlign w:val="center"/>
          </w:tcPr>
          <w:p w14:paraId="2AB5EF48" w14:textId="6B6458A6"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 xml:space="preserve">Division </w:t>
            </w:r>
            <w:r w:rsidR="0083102D">
              <w:rPr>
                <w:rFonts w:ascii="Arial" w:hAnsi="Arial" w:cs="Arial"/>
                <w:b/>
                <w:color w:val="363534"/>
                <w:szCs w:val="22"/>
              </w:rPr>
              <w:t>and</w:t>
            </w:r>
            <w:r w:rsidRPr="00495B3B">
              <w:rPr>
                <w:rFonts w:ascii="Arial" w:hAnsi="Arial" w:cs="Arial"/>
                <w:b/>
                <w:color w:val="363534"/>
                <w:szCs w:val="22"/>
              </w:rPr>
              <w:t xml:space="preserve">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E994C58" w:rsidR="00495B3B" w:rsidRPr="00495B3B" w:rsidRDefault="007607DB" w:rsidP="00495B3B">
            <w:pPr>
              <w:spacing w:before="0" w:after="0"/>
              <w:ind w:left="57" w:right="-450"/>
              <w:rPr>
                <w:rFonts w:ascii="Arial" w:hAnsi="Arial" w:cs="Arial"/>
                <w:color w:val="363534"/>
                <w:szCs w:val="22"/>
              </w:rPr>
            </w:pPr>
            <w:r>
              <w:rPr>
                <w:rFonts w:ascii="Arial" w:hAnsi="Arial" w:cs="Arial"/>
                <w:szCs w:val="22"/>
              </w:rPr>
              <w:t>Policy and Knowledge</w:t>
            </w:r>
            <w:r w:rsidR="003078B1" w:rsidRPr="0099651C">
              <w:rPr>
                <w:rFonts w:ascii="Arial" w:hAnsi="Arial" w:cs="Arial"/>
                <w:szCs w:val="22"/>
              </w:rPr>
              <w:t xml:space="preserve"> Division</w:t>
            </w:r>
            <w:r w:rsidR="003078B1">
              <w:rPr>
                <w:rFonts w:ascii="Arial" w:hAnsi="Arial" w:cs="Arial"/>
                <w:szCs w:val="22"/>
              </w:rPr>
              <w:t>,</w:t>
            </w:r>
            <w:r w:rsidR="00E57F1F">
              <w:rPr>
                <w:rFonts w:ascii="Arial" w:hAnsi="Arial" w:cs="Arial"/>
                <w:color w:val="363534"/>
                <w:szCs w:val="22"/>
              </w:rPr>
              <w:t xml:space="preserve"> </w:t>
            </w:r>
            <w:r w:rsidR="003078B1" w:rsidRPr="00A70EA9">
              <w:rPr>
                <w:rFonts w:ascii="Arial" w:hAnsi="Arial" w:cs="Arial"/>
                <w:szCs w:val="22"/>
              </w:rPr>
              <w:t xml:space="preserve">Planning </w:t>
            </w:r>
            <w:r w:rsidR="0083102D">
              <w:rPr>
                <w:rFonts w:ascii="Arial" w:hAnsi="Arial" w:cs="Arial"/>
                <w:szCs w:val="22"/>
              </w:rPr>
              <w:t>and</w:t>
            </w:r>
            <w:r w:rsidR="003078B1" w:rsidRPr="00A70EA9">
              <w:rPr>
                <w:rFonts w:ascii="Arial" w:hAnsi="Arial" w:cs="Arial"/>
                <w:szCs w:val="22"/>
              </w:rPr>
              <w:t xml:space="preserve"> Authorisations</w:t>
            </w:r>
            <w:r w:rsidR="00413E76">
              <w:rPr>
                <w:rFonts w:ascii="Arial" w:hAnsi="Arial" w:cs="Arial"/>
                <w:szCs w:val="22"/>
              </w:rPr>
              <w:t xml:space="preserve"> </w:t>
            </w:r>
            <w:r w:rsidR="007B6E4F">
              <w:rPr>
                <w:rFonts w:ascii="Arial" w:hAnsi="Arial" w:cs="Arial"/>
                <w:szCs w:val="22"/>
              </w:rPr>
              <w:t xml:space="preserve">Branch </w:t>
            </w:r>
          </w:p>
        </w:tc>
      </w:tr>
      <w:tr w:rsidR="00495B3B" w:rsidRPr="00495B3B" w14:paraId="37A0D7CE" w14:textId="77777777" w:rsidTr="6AE4A934">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11D512F3"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6B9EDF74"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7667FD">
              <w:rPr>
                <w:rFonts w:ascii="Arial" w:hAnsi="Arial" w:cs="Arial"/>
                <w:color w:val="363534"/>
                <w:szCs w:val="22"/>
              </w:rPr>
              <w:fldChar w:fldCharType="begin">
                <w:ffData>
                  <w:name w:val=""/>
                  <w:enabled/>
                  <w:calcOnExit w:val="0"/>
                  <w:checkBox>
                    <w:size w:val="26"/>
                    <w:default w:val="1"/>
                  </w:checkBox>
                </w:ffData>
              </w:fldChar>
            </w:r>
            <w:r w:rsidR="007667FD">
              <w:rPr>
                <w:rFonts w:ascii="Arial" w:hAnsi="Arial" w:cs="Arial"/>
                <w:color w:val="363534"/>
                <w:szCs w:val="22"/>
              </w:rPr>
              <w:instrText xml:space="preserve"> FORMCHECKBOX </w:instrText>
            </w:r>
            <w:r w:rsidR="007667FD">
              <w:rPr>
                <w:rFonts w:ascii="Arial" w:hAnsi="Arial" w:cs="Arial"/>
                <w:color w:val="363534"/>
                <w:szCs w:val="22"/>
              </w:rPr>
            </w:r>
            <w:r w:rsidR="007667FD">
              <w:rPr>
                <w:rFonts w:ascii="Arial" w:hAnsi="Arial" w:cs="Arial"/>
                <w:color w:val="363534"/>
                <w:szCs w:val="22"/>
              </w:rPr>
              <w:fldChar w:fldCharType="separate"/>
            </w:r>
            <w:r w:rsidR="007667FD">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6AE4A934">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24D53A46" w:rsidR="00495B3B" w:rsidRPr="00495B3B" w:rsidRDefault="00876695" w:rsidP="26C62688">
            <w:pPr>
              <w:tabs>
                <w:tab w:val="left" w:pos="469"/>
                <w:tab w:val="left" w:pos="1189"/>
              </w:tabs>
              <w:spacing w:before="0" w:after="0"/>
              <w:ind w:left="57" w:right="-450"/>
              <w:rPr>
                <w:rFonts w:ascii="Arial" w:hAnsi="Arial" w:cs="Arial"/>
                <w:color w:val="363534"/>
              </w:rPr>
            </w:pPr>
            <w:r w:rsidRPr="26C62688">
              <w:rPr>
                <w:rFonts w:ascii="Arial" w:hAnsi="Arial" w:cs="Arial"/>
                <w:color w:val="363534"/>
              </w:rPr>
              <w:t>Program Manager, Statewide Strategic Planning</w:t>
            </w:r>
          </w:p>
        </w:tc>
      </w:tr>
      <w:tr w:rsidR="00495B3B" w:rsidRPr="00495B3B" w14:paraId="35F6D00F" w14:textId="77777777" w:rsidTr="6AE4A934">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106CD05C" w:rsidR="00495B3B" w:rsidRPr="00495B3B" w:rsidRDefault="007667FD"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sidR="00495B3B" w:rsidRPr="00495B3B">
              <w:rPr>
                <w:rFonts w:ascii="Arial" w:hAnsi="Arial" w:cs="Arial"/>
                <w:color w:val="363534"/>
                <w:szCs w:val="22"/>
              </w:rPr>
              <w:fldChar w:fldCharType="begin">
                <w:ffData>
                  <w:name w:val=""/>
                  <w:enabled/>
                  <w:calcOnExit w:val="0"/>
                  <w:checkBox>
                    <w:size w:val="26"/>
                    <w:default w:val="0"/>
                    <w:checked w:val="0"/>
                  </w:checkBox>
                </w:ffData>
              </w:fldChar>
            </w:r>
            <w:r w:rsidR="00495B3B" w:rsidRPr="00495B3B">
              <w:rPr>
                <w:rFonts w:ascii="Arial" w:hAnsi="Arial" w:cs="Arial"/>
                <w:color w:val="363534"/>
                <w:szCs w:val="22"/>
              </w:rPr>
              <w:instrText xml:space="preserve"> FORMCHECKBOX </w:instrText>
            </w:r>
            <w:r w:rsidR="00495B3B" w:rsidRPr="00495B3B">
              <w:rPr>
                <w:rFonts w:ascii="Arial" w:hAnsi="Arial" w:cs="Arial"/>
                <w:color w:val="363534"/>
                <w:szCs w:val="22"/>
              </w:rPr>
            </w:r>
            <w:r w:rsidR="00495B3B" w:rsidRPr="00495B3B">
              <w:rPr>
                <w:rFonts w:ascii="Arial" w:hAnsi="Arial" w:cs="Arial"/>
                <w:color w:val="363534"/>
                <w:szCs w:val="22"/>
              </w:rPr>
              <w:fldChar w:fldCharType="separate"/>
            </w:r>
            <w:r w:rsidR="00495B3B" w:rsidRPr="00495B3B">
              <w:rPr>
                <w:rFonts w:ascii="Arial" w:hAnsi="Arial" w:cs="Arial"/>
                <w:color w:val="363534"/>
                <w:szCs w:val="22"/>
              </w:rPr>
              <w:fldChar w:fldCharType="end"/>
            </w:r>
            <w:r w:rsidR="00495B3B" w:rsidRPr="00495B3B">
              <w:rPr>
                <w:rFonts w:ascii="Arial" w:hAnsi="Arial" w:cs="Arial"/>
                <w:color w:val="363534"/>
                <w:szCs w:val="22"/>
              </w:rPr>
              <w:t xml:space="preserve">  No                If yes, how many?</w:t>
            </w:r>
            <w:r>
              <w:rPr>
                <w:rFonts w:ascii="Arial" w:hAnsi="Arial" w:cs="Arial"/>
                <w:color w:val="363534"/>
                <w:szCs w:val="22"/>
              </w:rPr>
              <w:t xml:space="preserve"> </w:t>
            </w:r>
            <w:r w:rsidR="00696E3E">
              <w:rPr>
                <w:rFonts w:ascii="Arial" w:hAnsi="Arial" w:cs="Arial"/>
                <w:color w:val="363534"/>
                <w:szCs w:val="22"/>
              </w:rPr>
              <w:t>1</w:t>
            </w:r>
          </w:p>
        </w:tc>
      </w:tr>
      <w:tr w:rsidR="00495B3B" w:rsidRPr="00495B3B" w14:paraId="70C7CF88" w14:textId="77777777" w:rsidTr="6AE4A934">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351C331F" w:rsidR="00495B3B" w:rsidRPr="00495B3B" w:rsidRDefault="00A37DD2" w:rsidP="00495B3B">
            <w:pPr>
              <w:spacing w:before="0" w:after="0"/>
              <w:ind w:left="57" w:right="-450"/>
              <w:rPr>
                <w:rFonts w:ascii="Arial" w:hAnsi="Arial" w:cs="Arial"/>
                <w:color w:val="363534"/>
                <w:szCs w:val="22"/>
              </w:rPr>
            </w:pPr>
            <w:r w:rsidRPr="00A37DD2">
              <w:rPr>
                <w:rFonts w:ascii="Arial" w:hAnsi="Arial" w:cs="Arial"/>
                <w:color w:val="363534"/>
                <w:szCs w:val="22"/>
              </w:rPr>
              <w:t>Program Manager, Statewide Strategic Planning</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8B0EC44" w14:textId="13C25E0B" w:rsidR="00023EC0" w:rsidRDefault="006A111B" w:rsidP="00495B3B">
      <w:pPr>
        <w:keepNext/>
        <w:spacing w:line="240" w:lineRule="auto"/>
        <w:rPr>
          <w:rFonts w:ascii="Arial" w:hAnsi="Arial" w:cs="Arial"/>
          <w:noProof/>
          <w:color w:val="363534"/>
          <w:szCs w:val="22"/>
          <w:lang w:eastAsia="zh-CN"/>
        </w:rPr>
      </w:pPr>
      <w:r>
        <w:rPr>
          <w:rFonts w:ascii="Arial" w:hAnsi="Arial" w:cs="Arial"/>
          <w:noProof/>
          <w:color w:val="363534"/>
          <w:szCs w:val="22"/>
          <w:lang w:eastAsia="zh-CN"/>
        </w:rPr>
        <w:t>T</w:t>
      </w:r>
      <w:r w:rsidR="003E0CFA" w:rsidRPr="003E0CFA">
        <w:rPr>
          <w:rFonts w:ascii="Arial" w:hAnsi="Arial" w:cs="Arial"/>
          <w:noProof/>
          <w:color w:val="363534"/>
          <w:szCs w:val="22"/>
          <w:lang w:eastAsia="zh-CN"/>
        </w:rPr>
        <w:t>he Senior Program Officer, Statewide Strategic Planning will work with the Program Manager</w:t>
      </w:r>
      <w:r w:rsidR="00653BF5">
        <w:rPr>
          <w:rFonts w:ascii="Arial" w:hAnsi="Arial" w:cs="Arial"/>
          <w:noProof/>
          <w:color w:val="363534"/>
          <w:szCs w:val="22"/>
          <w:lang w:eastAsia="zh-CN"/>
        </w:rPr>
        <w:t xml:space="preserve">, </w:t>
      </w:r>
      <w:r w:rsidR="00653BF5">
        <w:rPr>
          <w:rFonts w:ascii="Arial" w:hAnsi="Arial" w:cs="Arial"/>
          <w:noProof/>
          <w:color w:val="363534"/>
          <w:lang w:eastAsia="zh-CN"/>
        </w:rPr>
        <w:t>with</w:t>
      </w:r>
      <w:r w:rsidR="00653BF5" w:rsidRPr="0073778A">
        <w:rPr>
          <w:rFonts w:ascii="Arial" w:hAnsi="Arial" w:cs="Arial"/>
          <w:noProof/>
          <w:color w:val="363534"/>
          <w:lang w:eastAsia="zh-CN"/>
        </w:rPr>
        <w:t xml:space="preserve"> F</w:t>
      </w:r>
      <w:r w:rsidR="007B4C35">
        <w:rPr>
          <w:rFonts w:ascii="Arial" w:hAnsi="Arial" w:cs="Arial"/>
          <w:noProof/>
          <w:color w:val="363534"/>
          <w:lang w:eastAsia="zh-CN"/>
        </w:rPr>
        <w:t>orest and Fire Operations Division (F</w:t>
      </w:r>
      <w:r w:rsidR="00653BF5" w:rsidRPr="0073778A">
        <w:rPr>
          <w:rFonts w:ascii="Arial" w:hAnsi="Arial" w:cs="Arial"/>
          <w:noProof/>
          <w:color w:val="363534"/>
          <w:lang w:eastAsia="zh-CN"/>
        </w:rPr>
        <w:t>FOD</w:t>
      </w:r>
      <w:r w:rsidR="007B4C35">
        <w:rPr>
          <w:rFonts w:ascii="Arial" w:hAnsi="Arial" w:cs="Arial"/>
          <w:noProof/>
          <w:color w:val="363534"/>
          <w:lang w:eastAsia="zh-CN"/>
        </w:rPr>
        <w:t>)</w:t>
      </w:r>
      <w:r w:rsidR="00653BF5" w:rsidRPr="0073778A">
        <w:rPr>
          <w:rFonts w:ascii="Arial" w:hAnsi="Arial" w:cs="Arial"/>
          <w:noProof/>
          <w:color w:val="363534"/>
          <w:lang w:eastAsia="zh-CN"/>
        </w:rPr>
        <w:t xml:space="preserve"> </w:t>
      </w:r>
      <w:r w:rsidR="00653BF5">
        <w:rPr>
          <w:rFonts w:ascii="Arial" w:hAnsi="Arial" w:cs="Arial"/>
          <w:noProof/>
          <w:color w:val="363534"/>
          <w:lang w:eastAsia="zh-CN"/>
        </w:rPr>
        <w:t>S</w:t>
      </w:r>
      <w:r w:rsidR="00653BF5" w:rsidRPr="0073778A">
        <w:rPr>
          <w:rFonts w:ascii="Arial" w:hAnsi="Arial" w:cs="Arial"/>
          <w:noProof/>
          <w:color w:val="363534"/>
          <w:lang w:eastAsia="zh-CN"/>
        </w:rPr>
        <w:t xml:space="preserve">tate </w:t>
      </w:r>
      <w:r w:rsidR="00653BF5">
        <w:rPr>
          <w:rFonts w:ascii="Arial" w:hAnsi="Arial" w:cs="Arial"/>
          <w:noProof/>
          <w:color w:val="363534"/>
          <w:lang w:eastAsia="zh-CN"/>
        </w:rPr>
        <w:t xml:space="preserve">and Regions, Policy and </w:t>
      </w:r>
      <w:r w:rsidR="00FB68B0">
        <w:rPr>
          <w:rFonts w:ascii="Arial" w:hAnsi="Arial" w:cs="Arial"/>
          <w:noProof/>
          <w:color w:val="363534"/>
          <w:lang w:eastAsia="zh-CN"/>
        </w:rPr>
        <w:t>Knowledge</w:t>
      </w:r>
      <w:r w:rsidR="00653BF5">
        <w:rPr>
          <w:rFonts w:ascii="Arial" w:hAnsi="Arial" w:cs="Arial"/>
          <w:noProof/>
          <w:color w:val="363534"/>
          <w:lang w:eastAsia="zh-CN"/>
        </w:rPr>
        <w:t xml:space="preserve"> Division (P</w:t>
      </w:r>
      <w:r w:rsidR="00FB68B0">
        <w:rPr>
          <w:rFonts w:ascii="Arial" w:hAnsi="Arial" w:cs="Arial"/>
          <w:noProof/>
          <w:color w:val="363534"/>
          <w:lang w:eastAsia="zh-CN"/>
        </w:rPr>
        <w:t>K</w:t>
      </w:r>
      <w:r w:rsidR="00653BF5">
        <w:rPr>
          <w:rFonts w:ascii="Arial" w:hAnsi="Arial" w:cs="Arial"/>
          <w:noProof/>
          <w:color w:val="363534"/>
          <w:lang w:eastAsia="zh-CN"/>
        </w:rPr>
        <w:t xml:space="preserve">D) and </w:t>
      </w:r>
      <w:r w:rsidR="001B0DDA">
        <w:rPr>
          <w:rFonts w:ascii="Arial" w:hAnsi="Arial" w:cs="Arial"/>
          <w:noProof/>
          <w:color w:val="363534"/>
          <w:lang w:eastAsia="zh-CN"/>
        </w:rPr>
        <w:t xml:space="preserve">Forest and Fire Assets and Resources </w:t>
      </w:r>
      <w:r w:rsidR="00976B63">
        <w:rPr>
          <w:rFonts w:ascii="Arial" w:hAnsi="Arial" w:cs="Arial"/>
          <w:noProof/>
          <w:color w:val="363534"/>
          <w:lang w:eastAsia="zh-CN"/>
        </w:rPr>
        <w:t xml:space="preserve">Division (FFAR) </w:t>
      </w:r>
      <w:r w:rsidR="003E0CFA" w:rsidRPr="003E0CFA">
        <w:rPr>
          <w:rFonts w:ascii="Arial" w:hAnsi="Arial" w:cs="Arial"/>
          <w:noProof/>
          <w:color w:val="363534"/>
          <w:szCs w:val="22"/>
          <w:lang w:eastAsia="zh-CN"/>
        </w:rPr>
        <w:t xml:space="preserve">to develop </w:t>
      </w:r>
      <w:r>
        <w:rPr>
          <w:rFonts w:ascii="Arial" w:hAnsi="Arial" w:cs="Arial"/>
          <w:noProof/>
          <w:color w:val="363534"/>
          <w:szCs w:val="22"/>
          <w:lang w:eastAsia="zh-CN"/>
        </w:rPr>
        <w:t>a ro</w:t>
      </w:r>
      <w:r w:rsidR="00A77BBF">
        <w:rPr>
          <w:rFonts w:ascii="Arial" w:hAnsi="Arial" w:cs="Arial"/>
          <w:noProof/>
          <w:color w:val="363534"/>
          <w:szCs w:val="22"/>
          <w:lang w:eastAsia="zh-CN"/>
        </w:rPr>
        <w:t>a</w:t>
      </w:r>
      <w:r>
        <w:rPr>
          <w:rFonts w:ascii="Arial" w:hAnsi="Arial" w:cs="Arial"/>
          <w:noProof/>
          <w:color w:val="363534"/>
          <w:szCs w:val="22"/>
          <w:lang w:eastAsia="zh-CN"/>
        </w:rPr>
        <w:t>d network strategic plan</w:t>
      </w:r>
      <w:r w:rsidR="00405F5D">
        <w:rPr>
          <w:rFonts w:ascii="Arial" w:hAnsi="Arial" w:cs="Arial"/>
          <w:noProof/>
          <w:color w:val="363534"/>
          <w:szCs w:val="22"/>
          <w:lang w:eastAsia="zh-CN"/>
        </w:rPr>
        <w:t xml:space="preserve"> for the DEE</w:t>
      </w:r>
      <w:r w:rsidR="00976B63">
        <w:rPr>
          <w:rFonts w:ascii="Arial" w:hAnsi="Arial" w:cs="Arial"/>
          <w:noProof/>
          <w:color w:val="363534"/>
          <w:szCs w:val="22"/>
          <w:lang w:eastAsia="zh-CN"/>
        </w:rPr>
        <w:t>C</w:t>
      </w:r>
      <w:r w:rsidR="001D0D56">
        <w:rPr>
          <w:rFonts w:ascii="Arial" w:hAnsi="Arial" w:cs="Arial"/>
          <w:noProof/>
          <w:color w:val="363534"/>
          <w:szCs w:val="22"/>
          <w:lang w:eastAsia="zh-CN"/>
        </w:rPr>
        <w:t>A managed forest road network</w:t>
      </w:r>
      <w:r w:rsidR="003E0CFA" w:rsidRPr="003E0CFA">
        <w:rPr>
          <w:rFonts w:ascii="Arial" w:hAnsi="Arial" w:cs="Arial"/>
          <w:noProof/>
          <w:color w:val="363534"/>
          <w:szCs w:val="22"/>
          <w:lang w:eastAsia="zh-CN"/>
        </w:rPr>
        <w:t xml:space="preserve">, in line with strategic frameworks developed by </w:t>
      </w:r>
      <w:r w:rsidR="00653BF5">
        <w:rPr>
          <w:rFonts w:ascii="Arial" w:hAnsi="Arial" w:cs="Arial"/>
          <w:noProof/>
          <w:color w:val="363534"/>
          <w:szCs w:val="22"/>
          <w:lang w:eastAsia="zh-CN"/>
        </w:rPr>
        <w:t>P</w:t>
      </w:r>
      <w:r w:rsidR="001D0D56">
        <w:rPr>
          <w:rFonts w:ascii="Arial" w:hAnsi="Arial" w:cs="Arial"/>
          <w:noProof/>
          <w:color w:val="363534"/>
          <w:szCs w:val="22"/>
          <w:lang w:eastAsia="zh-CN"/>
        </w:rPr>
        <w:t>K</w:t>
      </w:r>
      <w:r w:rsidR="00653BF5">
        <w:rPr>
          <w:rFonts w:ascii="Arial" w:hAnsi="Arial" w:cs="Arial"/>
          <w:noProof/>
          <w:color w:val="363534"/>
          <w:szCs w:val="22"/>
          <w:lang w:eastAsia="zh-CN"/>
        </w:rPr>
        <w:t>D</w:t>
      </w:r>
      <w:r w:rsidR="003E0CFA" w:rsidRPr="003E0CFA">
        <w:rPr>
          <w:rFonts w:ascii="Arial" w:hAnsi="Arial" w:cs="Arial"/>
          <w:noProof/>
          <w:color w:val="363534"/>
          <w:szCs w:val="22"/>
          <w:lang w:eastAsia="zh-CN"/>
        </w:rPr>
        <w:t xml:space="preserve">. </w:t>
      </w:r>
      <w:r w:rsidR="00782F77">
        <w:rPr>
          <w:rFonts w:ascii="Arial" w:hAnsi="Arial" w:cs="Arial"/>
          <w:noProof/>
          <w:color w:val="363534"/>
          <w:szCs w:val="22"/>
          <w:lang w:eastAsia="zh-CN"/>
        </w:rPr>
        <w:t xml:space="preserve"> </w:t>
      </w:r>
    </w:p>
    <w:p w14:paraId="02192012" w14:textId="5909DD0F" w:rsidR="00023EC0" w:rsidRDefault="003E0CFA" w:rsidP="00495B3B">
      <w:pPr>
        <w:keepNext/>
        <w:spacing w:line="240" w:lineRule="auto"/>
        <w:rPr>
          <w:rFonts w:ascii="Arial" w:hAnsi="Arial" w:cs="Arial"/>
          <w:noProof/>
          <w:color w:val="363534"/>
          <w:szCs w:val="22"/>
          <w:lang w:eastAsia="zh-CN"/>
        </w:rPr>
      </w:pPr>
      <w:r w:rsidRPr="003E0CFA">
        <w:rPr>
          <w:rFonts w:ascii="Arial" w:hAnsi="Arial" w:cs="Arial"/>
          <w:noProof/>
          <w:color w:val="363534"/>
          <w:szCs w:val="22"/>
          <w:lang w:eastAsia="zh-CN"/>
        </w:rPr>
        <w:t>The Senior Program Officer will play a key role in delivering a robust strategic planning approach</w:t>
      </w:r>
      <w:r w:rsidR="00ED5930">
        <w:rPr>
          <w:rFonts w:ascii="Arial" w:hAnsi="Arial" w:cs="Arial"/>
          <w:noProof/>
          <w:color w:val="363534"/>
          <w:szCs w:val="22"/>
          <w:lang w:eastAsia="zh-CN"/>
        </w:rPr>
        <w:t xml:space="preserve"> to road managament</w:t>
      </w:r>
      <w:r w:rsidRPr="003E0CFA">
        <w:rPr>
          <w:rFonts w:ascii="Arial" w:hAnsi="Arial" w:cs="Arial"/>
          <w:noProof/>
          <w:color w:val="363534"/>
          <w:szCs w:val="22"/>
          <w:lang w:eastAsia="zh-CN"/>
        </w:rPr>
        <w:t xml:space="preserve"> across </w:t>
      </w:r>
      <w:r w:rsidR="00ED5930">
        <w:rPr>
          <w:rFonts w:ascii="Arial" w:hAnsi="Arial" w:cs="Arial"/>
          <w:noProof/>
          <w:color w:val="363534"/>
          <w:szCs w:val="22"/>
          <w:lang w:eastAsia="zh-CN"/>
        </w:rPr>
        <w:t>DEECA managed roads</w:t>
      </w:r>
      <w:r w:rsidR="002A6F50">
        <w:rPr>
          <w:rFonts w:ascii="Arial" w:hAnsi="Arial" w:cs="Arial"/>
          <w:noProof/>
          <w:color w:val="363534"/>
          <w:szCs w:val="22"/>
          <w:lang w:eastAsia="zh-CN"/>
        </w:rPr>
        <w:t xml:space="preserve"> as well as supporting </w:t>
      </w:r>
      <w:r w:rsidRPr="003E0CFA">
        <w:rPr>
          <w:rFonts w:ascii="Arial" w:hAnsi="Arial" w:cs="Arial"/>
          <w:noProof/>
          <w:color w:val="363534"/>
          <w:szCs w:val="22"/>
          <w:lang w:eastAsia="zh-CN"/>
        </w:rPr>
        <w:t xml:space="preserve">the development of consistent and </w:t>
      </w:r>
      <w:r w:rsidR="008A1FD0">
        <w:rPr>
          <w:rFonts w:ascii="Arial" w:hAnsi="Arial" w:cs="Arial"/>
          <w:noProof/>
          <w:color w:val="363534"/>
          <w:szCs w:val="22"/>
          <w:lang w:eastAsia="zh-CN"/>
        </w:rPr>
        <w:lastRenderedPageBreak/>
        <w:t>c</w:t>
      </w:r>
      <w:r w:rsidRPr="003E0CFA">
        <w:rPr>
          <w:rFonts w:ascii="Arial" w:hAnsi="Arial" w:cs="Arial"/>
          <w:noProof/>
          <w:color w:val="363534"/>
          <w:szCs w:val="22"/>
          <w:lang w:eastAsia="zh-CN"/>
        </w:rPr>
        <w:t xml:space="preserve">omprehesive reigonal forest and fire management strategies and </w:t>
      </w:r>
      <w:r w:rsidR="00653BF5">
        <w:rPr>
          <w:rFonts w:ascii="Arial" w:hAnsi="Arial" w:cs="Arial"/>
          <w:noProof/>
          <w:color w:val="363534"/>
          <w:szCs w:val="22"/>
          <w:lang w:eastAsia="zh-CN"/>
        </w:rPr>
        <w:t xml:space="preserve">other </w:t>
      </w:r>
      <w:r w:rsidRPr="003E0CFA">
        <w:rPr>
          <w:rFonts w:ascii="Arial" w:hAnsi="Arial" w:cs="Arial"/>
          <w:noProof/>
          <w:color w:val="363534"/>
          <w:szCs w:val="22"/>
          <w:lang w:eastAsia="zh-CN"/>
        </w:rPr>
        <w:t>associated strategi</w:t>
      </w:r>
      <w:r w:rsidR="006A0018">
        <w:rPr>
          <w:rFonts w:ascii="Arial" w:hAnsi="Arial" w:cs="Arial"/>
          <w:noProof/>
          <w:color w:val="363534"/>
          <w:szCs w:val="22"/>
          <w:lang w:eastAsia="zh-CN"/>
        </w:rPr>
        <w:t>c plans</w:t>
      </w:r>
      <w:r w:rsidR="00653BF5">
        <w:rPr>
          <w:rFonts w:ascii="Arial" w:hAnsi="Arial" w:cs="Arial"/>
          <w:noProof/>
          <w:color w:val="363534"/>
          <w:szCs w:val="22"/>
          <w:lang w:eastAsia="zh-CN"/>
        </w:rPr>
        <w:t xml:space="preserve"> and strategic</w:t>
      </w:r>
      <w:r w:rsidR="00864150">
        <w:rPr>
          <w:rFonts w:ascii="Arial" w:hAnsi="Arial" w:cs="Arial"/>
          <w:noProof/>
          <w:color w:val="363534"/>
          <w:szCs w:val="22"/>
          <w:lang w:eastAsia="zh-CN"/>
        </w:rPr>
        <w:t xml:space="preserve"> planning </w:t>
      </w:r>
      <w:r w:rsidR="00653BF5">
        <w:rPr>
          <w:rFonts w:ascii="Arial" w:hAnsi="Arial" w:cs="Arial"/>
          <w:noProof/>
          <w:color w:val="363534"/>
          <w:szCs w:val="22"/>
          <w:lang w:eastAsia="zh-CN"/>
        </w:rPr>
        <w:t>guidance materials</w:t>
      </w:r>
      <w:r w:rsidRPr="003E0CFA">
        <w:rPr>
          <w:rFonts w:ascii="Arial" w:hAnsi="Arial" w:cs="Arial"/>
          <w:noProof/>
          <w:color w:val="363534"/>
          <w:szCs w:val="22"/>
          <w:lang w:eastAsia="zh-CN"/>
        </w:rPr>
        <w:t xml:space="preserve">. </w:t>
      </w:r>
    </w:p>
    <w:p w14:paraId="04DAF1F7" w14:textId="37344DE8" w:rsidR="003E0CFA" w:rsidRDefault="003E0CFA" w:rsidP="00495B3B">
      <w:pPr>
        <w:keepNext/>
        <w:spacing w:line="240" w:lineRule="auto"/>
        <w:rPr>
          <w:rFonts w:ascii="Arial" w:hAnsi="Arial" w:cs="Arial"/>
          <w:noProof/>
          <w:color w:val="363534"/>
          <w:szCs w:val="22"/>
          <w:lang w:eastAsia="zh-CN"/>
        </w:rPr>
      </w:pPr>
      <w:r w:rsidRPr="003E0CFA">
        <w:rPr>
          <w:rFonts w:ascii="Arial" w:hAnsi="Arial" w:cs="Arial"/>
          <w:noProof/>
          <w:color w:val="363534"/>
          <w:szCs w:val="22"/>
          <w:lang w:eastAsia="zh-CN"/>
        </w:rPr>
        <w:t xml:space="preserve">The Senior Program Officer will work closely with </w:t>
      </w:r>
      <w:r w:rsidR="00282653">
        <w:rPr>
          <w:rFonts w:ascii="Arial" w:hAnsi="Arial" w:cs="Arial"/>
          <w:noProof/>
          <w:color w:val="363534"/>
          <w:szCs w:val="22"/>
          <w:lang w:eastAsia="zh-CN"/>
        </w:rPr>
        <w:t xml:space="preserve">FFOD </w:t>
      </w:r>
      <w:r w:rsidR="00A47761">
        <w:rPr>
          <w:rFonts w:ascii="Arial" w:hAnsi="Arial" w:cs="Arial"/>
          <w:noProof/>
          <w:color w:val="363534"/>
          <w:szCs w:val="22"/>
          <w:lang w:eastAsia="zh-CN"/>
        </w:rPr>
        <w:t>r</w:t>
      </w:r>
      <w:r w:rsidR="00864150">
        <w:rPr>
          <w:rFonts w:ascii="Arial" w:hAnsi="Arial" w:cs="Arial"/>
          <w:noProof/>
          <w:color w:val="363534"/>
          <w:szCs w:val="22"/>
          <w:lang w:eastAsia="zh-CN"/>
        </w:rPr>
        <w:t xml:space="preserve">egions </w:t>
      </w:r>
      <w:r w:rsidR="00D22F82">
        <w:rPr>
          <w:rFonts w:ascii="Arial" w:hAnsi="Arial" w:cs="Arial"/>
          <w:noProof/>
          <w:color w:val="363534"/>
          <w:szCs w:val="22"/>
          <w:lang w:eastAsia="zh-CN"/>
        </w:rPr>
        <w:t xml:space="preserve">and </w:t>
      </w:r>
      <w:r w:rsidR="008C74E3">
        <w:rPr>
          <w:rFonts w:ascii="Arial" w:hAnsi="Arial" w:cs="Arial"/>
          <w:noProof/>
          <w:color w:val="363534"/>
          <w:szCs w:val="22"/>
          <w:lang w:eastAsia="zh-CN"/>
        </w:rPr>
        <w:t xml:space="preserve">Forest and Fire Strategic </w:t>
      </w:r>
      <w:r w:rsidR="00D47ABF">
        <w:rPr>
          <w:rFonts w:ascii="Arial" w:hAnsi="Arial" w:cs="Arial"/>
          <w:noProof/>
          <w:color w:val="363534"/>
          <w:szCs w:val="22"/>
          <w:lang w:eastAsia="zh-CN"/>
        </w:rPr>
        <w:t xml:space="preserve">Planning Frameworks unit in </w:t>
      </w:r>
      <w:r w:rsidRPr="003E0CFA">
        <w:rPr>
          <w:rFonts w:ascii="Arial" w:hAnsi="Arial" w:cs="Arial"/>
          <w:noProof/>
          <w:color w:val="363534"/>
          <w:szCs w:val="22"/>
          <w:lang w:eastAsia="zh-CN"/>
        </w:rPr>
        <w:t>P</w:t>
      </w:r>
      <w:r w:rsidR="00B33BC4">
        <w:rPr>
          <w:rFonts w:ascii="Arial" w:hAnsi="Arial" w:cs="Arial"/>
          <w:noProof/>
          <w:color w:val="363534"/>
          <w:szCs w:val="22"/>
          <w:lang w:eastAsia="zh-CN"/>
        </w:rPr>
        <w:t>K</w:t>
      </w:r>
      <w:r w:rsidRPr="003E0CFA">
        <w:rPr>
          <w:rFonts w:ascii="Arial" w:hAnsi="Arial" w:cs="Arial"/>
          <w:noProof/>
          <w:color w:val="363534"/>
          <w:szCs w:val="22"/>
          <w:lang w:eastAsia="zh-CN"/>
        </w:rPr>
        <w:t xml:space="preserve">D to ensure strategic frameworks and priorities reflect local need and direction, and can be operationalised effectively and efficiently by regions. </w:t>
      </w:r>
      <w:r w:rsidR="00C405BA">
        <w:rPr>
          <w:rFonts w:ascii="Arial" w:hAnsi="Arial" w:cs="Arial"/>
          <w:noProof/>
          <w:color w:val="363534"/>
          <w:szCs w:val="22"/>
          <w:lang w:eastAsia="zh-CN"/>
        </w:rPr>
        <w:t>They will also work with other land managers</w:t>
      </w:r>
      <w:r w:rsidR="00A47761">
        <w:rPr>
          <w:rFonts w:ascii="Arial" w:hAnsi="Arial" w:cs="Arial"/>
          <w:noProof/>
          <w:color w:val="363534"/>
          <w:szCs w:val="22"/>
          <w:lang w:eastAsia="zh-CN"/>
        </w:rPr>
        <w:t xml:space="preserve">. </w:t>
      </w:r>
      <w:r w:rsidR="00C405BA">
        <w:rPr>
          <w:rFonts w:ascii="Arial" w:hAnsi="Arial" w:cs="Arial"/>
          <w:noProof/>
          <w:color w:val="363534"/>
          <w:szCs w:val="22"/>
          <w:lang w:eastAsia="zh-CN"/>
        </w:rPr>
        <w:t xml:space="preserve"> </w:t>
      </w:r>
    </w:p>
    <w:p w14:paraId="2EA29009" w14:textId="1AAB8902" w:rsidR="000E05FB" w:rsidRDefault="002A6F50" w:rsidP="00495B3B">
      <w:pPr>
        <w:keepNext/>
        <w:spacing w:line="240" w:lineRule="auto"/>
        <w:rPr>
          <w:rFonts w:ascii="Arial" w:hAnsi="Arial" w:cs="Arial"/>
          <w:noProof/>
          <w:color w:val="363534"/>
          <w:szCs w:val="22"/>
          <w:lang w:eastAsia="zh-CN"/>
        </w:rPr>
      </w:pPr>
      <w:r>
        <w:rPr>
          <w:rFonts w:ascii="Arial" w:hAnsi="Arial" w:cs="Arial"/>
          <w:noProof/>
          <w:color w:val="363534"/>
          <w:szCs w:val="22"/>
          <w:lang w:eastAsia="zh-CN"/>
        </w:rPr>
        <w:t>T</w:t>
      </w:r>
      <w:r w:rsidR="000E05FB">
        <w:rPr>
          <w:rFonts w:ascii="Arial" w:hAnsi="Arial" w:cs="Arial"/>
          <w:noProof/>
          <w:color w:val="363534"/>
          <w:szCs w:val="22"/>
          <w:lang w:eastAsia="zh-CN"/>
        </w:rPr>
        <w:t xml:space="preserve">he Senior Program Officer </w:t>
      </w:r>
      <w:r w:rsidR="00303687">
        <w:rPr>
          <w:rFonts w:ascii="Arial" w:hAnsi="Arial" w:cs="Arial"/>
          <w:noProof/>
          <w:color w:val="363534"/>
          <w:szCs w:val="22"/>
          <w:lang w:eastAsia="zh-CN"/>
        </w:rPr>
        <w:t>may</w:t>
      </w:r>
      <w:r w:rsidR="000E05FB">
        <w:rPr>
          <w:rFonts w:ascii="Arial" w:hAnsi="Arial" w:cs="Arial"/>
          <w:noProof/>
          <w:color w:val="363534"/>
          <w:szCs w:val="22"/>
          <w:lang w:eastAsia="zh-CN"/>
        </w:rPr>
        <w:t xml:space="preserve"> also support work relating to other team projects, including the Managing Authority</w:t>
      </w:r>
      <w:r w:rsidR="00303687">
        <w:rPr>
          <w:rFonts w:ascii="Arial" w:hAnsi="Arial" w:cs="Arial"/>
          <w:noProof/>
          <w:color w:val="363534"/>
          <w:szCs w:val="22"/>
          <w:lang w:eastAsia="zh-CN"/>
        </w:rPr>
        <w:t>,</w:t>
      </w:r>
      <w:r w:rsidR="000E05FB">
        <w:rPr>
          <w:rFonts w:ascii="Arial" w:hAnsi="Arial" w:cs="Arial"/>
          <w:noProof/>
          <w:color w:val="363534"/>
          <w:szCs w:val="22"/>
          <w:lang w:eastAsia="zh-CN"/>
        </w:rPr>
        <w:t xml:space="preserve"> By-Products Framework</w:t>
      </w:r>
      <w:r w:rsidR="00303687">
        <w:rPr>
          <w:rFonts w:ascii="Arial" w:hAnsi="Arial" w:cs="Arial"/>
          <w:noProof/>
          <w:color w:val="363534"/>
          <w:szCs w:val="22"/>
          <w:lang w:eastAsia="zh-CN"/>
        </w:rPr>
        <w:t xml:space="preserve"> and other Strategic Planning efforts</w:t>
      </w:r>
      <w:r w:rsidR="000E05FB">
        <w:rPr>
          <w:rFonts w:ascii="Arial" w:hAnsi="Arial" w:cs="Arial"/>
          <w:noProof/>
          <w:color w:val="363534"/>
          <w:szCs w:val="22"/>
          <w:lang w:eastAsia="zh-CN"/>
        </w:rPr>
        <w:t>.</w:t>
      </w:r>
    </w:p>
    <w:p w14:paraId="7FF76582" w14:textId="561B2AAE" w:rsidR="00A81432" w:rsidRDefault="00A81432" w:rsidP="00495B3B">
      <w:pPr>
        <w:keepNext/>
        <w:spacing w:line="240" w:lineRule="auto"/>
        <w:rPr>
          <w:rFonts w:ascii="Arial" w:hAnsi="Arial" w:cs="Arial"/>
          <w:noProof/>
          <w:color w:val="363534"/>
          <w:szCs w:val="22"/>
          <w:lang w:eastAsia="zh-CN"/>
        </w:rPr>
      </w:pPr>
      <w:r w:rsidRPr="00A81432">
        <w:rPr>
          <w:rFonts w:ascii="Arial" w:hAnsi="Arial" w:cs="Arial"/>
          <w:noProof/>
          <w:color w:val="363534"/>
          <w:szCs w:val="22"/>
          <w:lang w:eastAsia="zh-CN"/>
        </w:rPr>
        <w:t xml:space="preserve">This position is fixed-term until </w:t>
      </w:r>
      <w:r w:rsidR="00FB6EC7">
        <w:rPr>
          <w:rFonts w:ascii="Arial" w:hAnsi="Arial" w:cs="Arial"/>
          <w:noProof/>
          <w:color w:val="363534"/>
          <w:szCs w:val="22"/>
          <w:lang w:eastAsia="zh-CN"/>
        </w:rPr>
        <w:t xml:space="preserve">30 </w:t>
      </w:r>
      <w:r w:rsidRPr="00A81432">
        <w:rPr>
          <w:rFonts w:ascii="Arial" w:hAnsi="Arial" w:cs="Arial"/>
          <w:noProof/>
          <w:color w:val="363534"/>
          <w:szCs w:val="22"/>
          <w:lang w:eastAsia="zh-CN"/>
        </w:rPr>
        <w:t>June 202</w:t>
      </w:r>
      <w:r>
        <w:rPr>
          <w:rFonts w:ascii="Arial" w:hAnsi="Arial" w:cs="Arial"/>
          <w:noProof/>
          <w:color w:val="363534"/>
          <w:szCs w:val="22"/>
          <w:lang w:eastAsia="zh-CN"/>
        </w:rPr>
        <w:t>7</w:t>
      </w:r>
      <w:r w:rsidRPr="00A81432">
        <w:rPr>
          <w:rFonts w:ascii="Arial" w:hAnsi="Arial" w:cs="Arial"/>
          <w:noProof/>
          <w:color w:val="363534"/>
          <w:szCs w:val="22"/>
          <w:lang w:eastAsia="zh-CN"/>
        </w:rPr>
        <w:t>.</w:t>
      </w:r>
    </w:p>
    <w:p w14:paraId="1848BD55" w14:textId="77777777" w:rsidR="00653BF5" w:rsidRDefault="00653BF5" w:rsidP="00495B3B">
      <w:pPr>
        <w:keepNext/>
        <w:spacing w:line="240" w:lineRule="auto"/>
        <w:rPr>
          <w:rFonts w:ascii="Arial" w:hAnsi="Arial" w:cs="Arial"/>
          <w:noProof/>
          <w:color w:val="363534"/>
          <w:szCs w:val="22"/>
          <w:lang w:eastAsia="zh-CN"/>
        </w:rPr>
      </w:pPr>
    </w:p>
    <w:p w14:paraId="1B3F576A" w14:textId="5E814DB8"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37ED608A">
        <w:rPr>
          <w:rFonts w:ascii="Arial" w:hAnsi="Arial" w:cs="Arial"/>
          <w:b/>
          <w:bCs/>
          <w:noProof/>
          <w:color w:val="000000"/>
          <w:lang w:eastAsia="zh-CN"/>
        </w:rPr>
        <w:t>Group</w:t>
      </w:r>
    </w:p>
    <w:p w14:paraId="14264ED6" w14:textId="77777777" w:rsidR="00653BF5" w:rsidRDefault="00653BF5" w:rsidP="00653BF5">
      <w:pPr>
        <w:keepNext/>
        <w:spacing w:before="0" w:after="150" w:line="240" w:lineRule="auto"/>
        <w:rPr>
          <w:rFonts w:ascii="Arial" w:hAnsi="Arial" w:cs="Arial"/>
          <w:noProof/>
          <w:lang w:eastAsia="zh-CN"/>
        </w:rPr>
      </w:pPr>
      <w:r w:rsidRPr="4AF64F17">
        <w:rPr>
          <w:rFonts w:ascii="Arial" w:hAnsi="Arial" w:cs="Arial"/>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1CAB12E7" w14:textId="77777777" w:rsidR="00653BF5" w:rsidRDefault="00653BF5" w:rsidP="00653BF5">
      <w:pPr>
        <w:keepNext/>
        <w:spacing w:before="0" w:after="150" w:line="240" w:lineRule="auto"/>
      </w:pPr>
      <w:r w:rsidRPr="4AF64F17">
        <w:rPr>
          <w:rFonts w:ascii="Arial" w:hAnsi="Arial" w:cs="Arial"/>
        </w:rPr>
        <w:t>BFS employs over 1,900 people in every corner of Victoria, with an additional seasonal workforce that contributes to Victoria’s bushfire response capability. We create local jobs, employing people from the communities we serve.</w:t>
      </w:r>
    </w:p>
    <w:p w14:paraId="6A00F35E" w14:textId="77777777" w:rsidR="00653BF5" w:rsidRDefault="00653BF5" w:rsidP="00653BF5">
      <w:pPr>
        <w:keepNext/>
        <w:spacing w:before="0" w:after="150" w:line="240" w:lineRule="auto"/>
        <w:rPr>
          <w:rFonts w:ascii="Arial" w:hAnsi="Arial" w:cs="Arial"/>
        </w:rPr>
      </w:pPr>
      <w:r w:rsidRPr="4AF64F17">
        <w:rPr>
          <w:rFonts w:ascii="Arial" w:hAnsi="Arial" w:cs="Arial"/>
        </w:rPr>
        <w:t>BFS provides high quality advice to government on forest, fire and emergency management. As one of DEECA’s primary connections to local communities across the state, the group also provides valuable intelligence on how policy and programs can be designed and delivered to better meet the needs of Victorians.</w:t>
      </w:r>
    </w:p>
    <w:p w14:paraId="418559FB" w14:textId="77777777" w:rsidR="00653BF5" w:rsidRDefault="00653BF5" w:rsidP="00653BF5">
      <w:pPr>
        <w:keepNext/>
        <w:spacing w:before="0" w:after="150" w:line="240" w:lineRule="auto"/>
      </w:pPr>
      <w:r>
        <w:t xml:space="preserve">BFS works with the First Peoples and Self Determination Branch (FPSD) in the </w:t>
      </w:r>
      <w:r w:rsidRPr="00313A10">
        <w:t>Regions, Environment, Climate Action, and First Peoples Group (RECAFP)</w:t>
      </w:r>
      <w:r>
        <w:t xml:space="preserve"> to partner with Traditional Owners and Aboriginal Victorians to deliver on the Government’s self-determination policies and legal obligations.</w:t>
      </w:r>
    </w:p>
    <w:p w14:paraId="63024723" w14:textId="77777777" w:rsidR="00D42791" w:rsidRDefault="00D42791" w:rsidP="00653BF5">
      <w:pPr>
        <w:keepNext/>
        <w:spacing w:line="240" w:lineRule="auto"/>
        <w:rPr>
          <w:rFonts w:ascii="Arial" w:hAnsi="Arial" w:cs="Arial"/>
          <w:b/>
          <w:bCs/>
          <w:noProof/>
          <w:color w:val="000000"/>
          <w:lang w:eastAsia="zh-CN"/>
        </w:rPr>
      </w:pPr>
    </w:p>
    <w:p w14:paraId="33D9BD30" w14:textId="77777777" w:rsidR="00653BF5" w:rsidRPr="001B0D83" w:rsidRDefault="00653BF5" w:rsidP="00653BF5">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Division </w:t>
      </w:r>
    </w:p>
    <w:p w14:paraId="622909D5" w14:textId="77777777" w:rsidR="00D86EC8" w:rsidRPr="00D86EC8" w:rsidRDefault="00D86EC8" w:rsidP="00D86EC8">
      <w:pPr>
        <w:keepNext/>
        <w:spacing w:line="240" w:lineRule="auto"/>
        <w:rPr>
          <w:rFonts w:ascii="Arial" w:hAnsi="Arial" w:cs="Arial"/>
        </w:rPr>
      </w:pPr>
      <w:r w:rsidRPr="00D86EC8">
        <w:rPr>
          <w:rFonts w:ascii="Arial" w:hAnsi="Arial" w:cs="Arial"/>
        </w:rPr>
        <w:t>The Policy and Knowledge Division (PKD) provides advice and develops policy, strategy, strategic planning frameworks and legislation for forest, fire and emergency management. PKD leads and supports design and delivery of knowledge and engagement support services across the Bushfire and Forest Services Group and DEECA.   </w:t>
      </w:r>
    </w:p>
    <w:p w14:paraId="5B6B0C51" w14:textId="77777777" w:rsidR="00D86EC8" w:rsidRPr="00D86EC8" w:rsidRDefault="00D86EC8" w:rsidP="00D86EC8">
      <w:pPr>
        <w:keepNext/>
        <w:spacing w:line="240" w:lineRule="auto"/>
        <w:rPr>
          <w:rFonts w:ascii="Arial" w:hAnsi="Arial" w:cs="Arial"/>
        </w:rPr>
      </w:pPr>
      <w:r w:rsidRPr="00D86EC8">
        <w:rPr>
          <w:rFonts w:ascii="Arial" w:hAnsi="Arial" w:cs="Arial"/>
        </w:rPr>
        <w:t>PKD collaborates across government and DEECA to deliver key policies, plans and regulations that support the sustainable public use and management of Victoria's forests. PKD is committed to progressing and advancing self-determination and supporting the delivery of DEECA's associated obligations. </w:t>
      </w:r>
    </w:p>
    <w:p w14:paraId="34C45465" w14:textId="77777777" w:rsidR="00D86EC8" w:rsidRPr="00D86EC8" w:rsidRDefault="00D86EC8" w:rsidP="00D86EC8">
      <w:pPr>
        <w:keepNext/>
        <w:spacing w:line="240" w:lineRule="auto"/>
        <w:rPr>
          <w:rFonts w:ascii="Arial" w:hAnsi="Arial" w:cs="Arial"/>
        </w:rPr>
      </w:pPr>
      <w:r w:rsidRPr="00D86EC8">
        <w:rPr>
          <w:rFonts w:ascii="Arial" w:hAnsi="Arial" w:cs="Arial"/>
        </w:rPr>
        <w:t>PKD leads the strategic approach to bushfire risk management that evolves in response to climate change, utilising sophisticated science and evidence to inform, design and support forest management, and Forest Fire Management Victoria and the broader bushfire management sector's work to reduce the risk, severity and impacts of fire.  </w:t>
      </w:r>
    </w:p>
    <w:p w14:paraId="6AE67FC7" w14:textId="77777777" w:rsidR="00D86EC8" w:rsidRPr="00D86EC8" w:rsidRDefault="00D86EC8" w:rsidP="00D86EC8">
      <w:pPr>
        <w:keepNext/>
        <w:spacing w:line="240" w:lineRule="auto"/>
        <w:rPr>
          <w:rFonts w:ascii="Arial" w:hAnsi="Arial" w:cs="Arial"/>
        </w:rPr>
      </w:pPr>
      <w:r w:rsidRPr="00D86EC8">
        <w:rPr>
          <w:rFonts w:ascii="Arial" w:hAnsi="Arial" w:cs="Arial"/>
        </w:rPr>
        <w:t>PKD delivers one-DEECA emergency management policy advice and delivers priority projects to uplift capability, capacity and support continuous improvement. PKD also has governance and coordination functions across DEECA, supporting DEECA’s participation in key inter-governmental committees, as well as internal committees and governance systems.  </w:t>
      </w:r>
    </w:p>
    <w:p w14:paraId="27C0F460" w14:textId="77777777" w:rsidR="00D86EC8" w:rsidRPr="00D86EC8" w:rsidRDefault="00D86EC8" w:rsidP="00D86EC8">
      <w:pPr>
        <w:keepNext/>
        <w:spacing w:line="240" w:lineRule="auto"/>
        <w:rPr>
          <w:rFonts w:ascii="Arial" w:hAnsi="Arial" w:cs="Arial"/>
        </w:rPr>
      </w:pPr>
      <w:r w:rsidRPr="00D86EC8">
        <w:rPr>
          <w:rFonts w:ascii="Arial" w:hAnsi="Arial" w:cs="Arial"/>
        </w:rPr>
        <w:t>Through the Planning and Authorisations (P&amp;A) Branch, PKD provides a bridging function between policy, planning and delivery to ensure operational knowledge is embedded into policy development and reflected in an end-to-end planning framework.  </w:t>
      </w:r>
    </w:p>
    <w:p w14:paraId="0993B68A" w14:textId="77777777" w:rsidR="00653BF5" w:rsidRPr="00D86EC8" w:rsidRDefault="00653BF5" w:rsidP="00653BF5">
      <w:pPr>
        <w:keepNext/>
        <w:spacing w:line="240" w:lineRule="auto"/>
        <w:rPr>
          <w:rFonts w:ascii="Arial" w:hAnsi="Arial" w:cs="Arial"/>
        </w:rPr>
      </w:pPr>
    </w:p>
    <w:p w14:paraId="46A37FCF" w14:textId="7853993D" w:rsidR="00903CF7" w:rsidRPr="00903CF7" w:rsidRDefault="00653BF5" w:rsidP="00903CF7">
      <w:pPr>
        <w:keepNext/>
        <w:rPr>
          <w:rFonts w:ascii="Arial" w:hAnsi="Arial" w:cs="Arial"/>
          <w:szCs w:val="22"/>
        </w:rPr>
      </w:pPr>
      <w:r w:rsidRPr="00301ACA">
        <w:rPr>
          <w:rFonts w:ascii="Arial" w:hAnsi="Arial" w:cs="Arial"/>
          <w:b/>
          <w:bCs/>
          <w:szCs w:val="22"/>
        </w:rPr>
        <w:t>Branch</w:t>
      </w:r>
      <w:r w:rsidRPr="00301ACA">
        <w:rPr>
          <w:rFonts w:ascii="Arial" w:hAnsi="Arial" w:cs="Arial"/>
          <w:szCs w:val="22"/>
        </w:rPr>
        <w:br/>
      </w:r>
      <w:r w:rsidR="00903CF7" w:rsidRPr="00903CF7">
        <w:rPr>
          <w:rFonts w:ascii="Arial" w:hAnsi="Arial" w:cs="Arial"/>
          <w:szCs w:val="22"/>
        </w:rPr>
        <w:t>The Planning and Authorisations (P&amp;A) Branch supports the Chief Fire Officer </w:t>
      </w:r>
      <w:r w:rsidR="00C75362">
        <w:rPr>
          <w:rFonts w:ascii="Arial" w:hAnsi="Arial" w:cs="Arial"/>
          <w:szCs w:val="22"/>
        </w:rPr>
        <w:t xml:space="preserve">to </w:t>
      </w:r>
      <w:r w:rsidR="00903CF7" w:rsidRPr="00903CF7">
        <w:rPr>
          <w:rFonts w:ascii="Arial" w:hAnsi="Arial" w:cs="Arial"/>
          <w:szCs w:val="22"/>
        </w:rPr>
        <w:t xml:space="preserve">ensure that forest and fire </w:t>
      </w:r>
      <w:r w:rsidR="00903CF7" w:rsidRPr="00903CF7">
        <w:rPr>
          <w:rFonts w:ascii="Arial" w:hAnsi="Arial" w:cs="Arial"/>
          <w:szCs w:val="22"/>
        </w:rPr>
        <w:lastRenderedPageBreak/>
        <w:t>management planning meets legislative requirements and is delivered in a consistent way across all regions through four key functional areas: </w:t>
      </w:r>
    </w:p>
    <w:p w14:paraId="096B02B7" w14:textId="2DF7F5C4" w:rsidR="00903CF7" w:rsidRPr="00903CF7" w:rsidRDefault="00903CF7" w:rsidP="00903CF7">
      <w:pPr>
        <w:keepNext/>
        <w:numPr>
          <w:ilvl w:val="0"/>
          <w:numId w:val="22"/>
        </w:numPr>
        <w:rPr>
          <w:rFonts w:ascii="Arial" w:hAnsi="Arial" w:cs="Arial"/>
          <w:szCs w:val="22"/>
        </w:rPr>
      </w:pPr>
      <w:r w:rsidRPr="00903CF7">
        <w:rPr>
          <w:rFonts w:ascii="Arial" w:hAnsi="Arial" w:cs="Arial"/>
          <w:szCs w:val="22"/>
        </w:rPr>
        <w:t xml:space="preserve">Statewide Strategic Planning who supports the design of strategic planning frameworks by Policy and </w:t>
      </w:r>
      <w:r w:rsidR="004B34F9">
        <w:rPr>
          <w:rFonts w:ascii="Arial" w:hAnsi="Arial" w:cs="Arial"/>
          <w:szCs w:val="22"/>
        </w:rPr>
        <w:t>Knowledge</w:t>
      </w:r>
      <w:r w:rsidRPr="00903CF7">
        <w:rPr>
          <w:rFonts w:ascii="Arial" w:hAnsi="Arial" w:cs="Arial"/>
          <w:szCs w:val="22"/>
        </w:rPr>
        <w:t xml:space="preserve"> Division and coordinates the development of consistent, regionally based strategic plans by Regional FFOD. </w:t>
      </w:r>
    </w:p>
    <w:p w14:paraId="6953EA23" w14:textId="77777777" w:rsidR="00903CF7" w:rsidRPr="00903CF7" w:rsidRDefault="00903CF7" w:rsidP="00903CF7">
      <w:pPr>
        <w:keepNext/>
        <w:numPr>
          <w:ilvl w:val="0"/>
          <w:numId w:val="23"/>
        </w:numPr>
        <w:rPr>
          <w:rFonts w:ascii="Arial" w:hAnsi="Arial" w:cs="Arial"/>
          <w:szCs w:val="22"/>
        </w:rPr>
      </w:pPr>
      <w:r w:rsidRPr="00903CF7">
        <w:rPr>
          <w:rFonts w:ascii="Arial" w:hAnsi="Arial" w:cs="Arial"/>
          <w:szCs w:val="22"/>
        </w:rPr>
        <w:t>Planning and Approvals who lead the development and maintenance of the planning and approvals framework for forest and fire management works, provide regional oversight for GIS spatial systems and tools, and support districts to undertake comprehensive and robust tactical and operational planning </w:t>
      </w:r>
    </w:p>
    <w:p w14:paraId="534A41BE" w14:textId="77777777" w:rsidR="00903CF7" w:rsidRPr="00903CF7" w:rsidRDefault="00903CF7" w:rsidP="00903CF7">
      <w:pPr>
        <w:keepNext/>
        <w:numPr>
          <w:ilvl w:val="0"/>
          <w:numId w:val="24"/>
        </w:numPr>
        <w:rPr>
          <w:rFonts w:ascii="Arial" w:hAnsi="Arial" w:cs="Arial"/>
          <w:szCs w:val="22"/>
        </w:rPr>
      </w:pPr>
      <w:r w:rsidRPr="00903CF7">
        <w:rPr>
          <w:rFonts w:ascii="Arial" w:hAnsi="Arial" w:cs="Arial"/>
          <w:szCs w:val="22"/>
        </w:rPr>
        <w:t>Values Management who ensures that planning at all levels considers how values are managed, including compliance under the EPBC Act and supports individual action referrals for high priority works </w:t>
      </w:r>
    </w:p>
    <w:p w14:paraId="62C8E79E" w14:textId="77777777" w:rsidR="00903CF7" w:rsidRPr="00903CF7" w:rsidRDefault="00903CF7" w:rsidP="00903CF7">
      <w:pPr>
        <w:keepNext/>
        <w:numPr>
          <w:ilvl w:val="0"/>
          <w:numId w:val="25"/>
        </w:numPr>
        <w:rPr>
          <w:rFonts w:ascii="Arial" w:hAnsi="Arial" w:cs="Arial"/>
          <w:szCs w:val="22"/>
        </w:rPr>
      </w:pPr>
      <w:r w:rsidRPr="00903CF7">
        <w:rPr>
          <w:rFonts w:ascii="Arial" w:hAnsi="Arial" w:cs="Arial"/>
          <w:szCs w:val="22"/>
        </w:rPr>
        <w:t>Policy Integration and Strategic Issues who coordinate operational input into legislation, policy and strategy development and take the lead on the resolution of complex operational issues.  </w:t>
      </w:r>
    </w:p>
    <w:p w14:paraId="1EDE48A3" w14:textId="506A912F" w:rsidR="00A70EA9" w:rsidRPr="00A70EA9" w:rsidRDefault="00A70EA9" w:rsidP="00903CF7">
      <w:pPr>
        <w:keepNext/>
        <w:rPr>
          <w:rFonts w:ascii="Arial" w:hAnsi="Arial" w:cs="Arial"/>
          <w:szCs w:val="22"/>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0B233D0" w14:textId="27C8E963" w:rsidR="00624C71" w:rsidRDefault="006626B0" w:rsidP="376A2C38">
      <w:pPr>
        <w:pStyle w:val="ListParagraph"/>
        <w:numPr>
          <w:ilvl w:val="0"/>
          <w:numId w:val="20"/>
        </w:numPr>
        <w:spacing w:before="0" w:after="0" w:line="240" w:lineRule="auto"/>
        <w:ind w:left="357" w:hanging="357"/>
        <w:rPr>
          <w:rFonts w:ascii="Arial" w:hAnsi="Arial" w:cs="Arial"/>
          <w:color w:val="363534"/>
        </w:rPr>
      </w:pPr>
      <w:r>
        <w:rPr>
          <w:rFonts w:ascii="Arial" w:hAnsi="Arial" w:cs="Arial"/>
          <w:color w:val="363534"/>
        </w:rPr>
        <w:t xml:space="preserve">Work across </w:t>
      </w:r>
      <w:r w:rsidR="00A47761">
        <w:rPr>
          <w:rFonts w:ascii="Arial" w:hAnsi="Arial" w:cs="Arial"/>
          <w:color w:val="363534"/>
        </w:rPr>
        <w:t xml:space="preserve">PKD, </w:t>
      </w:r>
      <w:r>
        <w:rPr>
          <w:rFonts w:ascii="Arial" w:hAnsi="Arial" w:cs="Arial"/>
          <w:color w:val="363534"/>
        </w:rPr>
        <w:t xml:space="preserve">FFOD, and </w:t>
      </w:r>
      <w:r w:rsidR="007B4C35">
        <w:rPr>
          <w:rFonts w:ascii="Arial" w:hAnsi="Arial" w:cs="Arial"/>
          <w:color w:val="363534"/>
        </w:rPr>
        <w:t>FFAR</w:t>
      </w:r>
      <w:r>
        <w:rPr>
          <w:rFonts w:ascii="Arial" w:hAnsi="Arial" w:cs="Arial"/>
          <w:color w:val="363534"/>
        </w:rPr>
        <w:t xml:space="preserve"> </w:t>
      </w:r>
      <w:r w:rsidR="0090685D">
        <w:rPr>
          <w:rFonts w:ascii="Arial" w:hAnsi="Arial" w:cs="Arial"/>
          <w:color w:val="363534"/>
        </w:rPr>
        <w:t xml:space="preserve">to coordinate the development of a road network strategic plan for the DEECA managed road network. </w:t>
      </w:r>
    </w:p>
    <w:p w14:paraId="2AE85984" w14:textId="6C8C3A83" w:rsidR="0001438D" w:rsidRDefault="00774D03" w:rsidP="376A2C38">
      <w:pPr>
        <w:pStyle w:val="ListParagraph"/>
        <w:numPr>
          <w:ilvl w:val="0"/>
          <w:numId w:val="20"/>
        </w:numPr>
        <w:spacing w:before="0" w:after="0" w:line="240" w:lineRule="auto"/>
        <w:ind w:left="357" w:hanging="357"/>
        <w:rPr>
          <w:rFonts w:ascii="Arial" w:hAnsi="Arial" w:cs="Arial"/>
          <w:color w:val="363534"/>
        </w:rPr>
      </w:pPr>
      <w:r>
        <w:rPr>
          <w:rFonts w:ascii="Arial" w:hAnsi="Arial" w:cs="Arial"/>
          <w:color w:val="363534"/>
        </w:rPr>
        <w:t xml:space="preserve">Provide </w:t>
      </w:r>
      <w:r w:rsidR="0001438D" w:rsidRPr="376A2C38">
        <w:rPr>
          <w:rFonts w:ascii="Arial" w:hAnsi="Arial" w:cs="Arial"/>
          <w:color w:val="363534"/>
        </w:rPr>
        <w:t xml:space="preserve">statewide support and coordination of the strategic planning cycle to enable the development of regional forest and fire management strategies/strategic plans and </w:t>
      </w:r>
      <w:r w:rsidR="00653BF5">
        <w:rPr>
          <w:rFonts w:ascii="Arial" w:hAnsi="Arial" w:cs="Arial"/>
          <w:color w:val="363534"/>
        </w:rPr>
        <w:t xml:space="preserve">other </w:t>
      </w:r>
      <w:r w:rsidR="0001438D" w:rsidRPr="376A2C38">
        <w:rPr>
          <w:rFonts w:ascii="Arial" w:hAnsi="Arial" w:cs="Arial"/>
          <w:color w:val="363534"/>
        </w:rPr>
        <w:t xml:space="preserve">associated </w:t>
      </w:r>
      <w:r w:rsidR="00653BF5">
        <w:rPr>
          <w:rFonts w:ascii="Arial" w:hAnsi="Arial" w:cs="Arial"/>
          <w:color w:val="363534"/>
        </w:rPr>
        <w:t>strategic planning guidance</w:t>
      </w:r>
      <w:r w:rsidR="0001438D" w:rsidRPr="376A2C38">
        <w:rPr>
          <w:rFonts w:ascii="Arial" w:hAnsi="Arial" w:cs="Arial"/>
          <w:color w:val="363534"/>
        </w:rPr>
        <w:t xml:space="preserve">, including supporting Regions to update </w:t>
      </w:r>
      <w:r w:rsidR="00653BF5">
        <w:rPr>
          <w:rFonts w:ascii="Arial" w:hAnsi="Arial" w:cs="Arial"/>
          <w:color w:val="363534"/>
        </w:rPr>
        <w:t xml:space="preserve">existing Strategies and Management </w:t>
      </w:r>
      <w:r w:rsidR="007776F5">
        <w:rPr>
          <w:rFonts w:ascii="Arial" w:hAnsi="Arial" w:cs="Arial"/>
          <w:color w:val="363534"/>
        </w:rPr>
        <w:t xml:space="preserve">Plans </w:t>
      </w:r>
      <w:r w:rsidR="0001438D" w:rsidRPr="376A2C38">
        <w:rPr>
          <w:rFonts w:ascii="Arial" w:hAnsi="Arial" w:cs="Arial"/>
          <w:color w:val="363534"/>
        </w:rPr>
        <w:t>in line with government priorities</w:t>
      </w:r>
      <w:r w:rsidR="00653BF5">
        <w:rPr>
          <w:rFonts w:ascii="Arial" w:hAnsi="Arial" w:cs="Arial"/>
          <w:color w:val="363534"/>
        </w:rPr>
        <w:t xml:space="preserve"> where required</w:t>
      </w:r>
      <w:r w:rsidR="0001438D" w:rsidRPr="376A2C38">
        <w:rPr>
          <w:rFonts w:ascii="Arial" w:hAnsi="Arial" w:cs="Arial"/>
          <w:color w:val="363534"/>
        </w:rPr>
        <w:t xml:space="preserve">. </w:t>
      </w:r>
    </w:p>
    <w:p w14:paraId="15716712" w14:textId="7FE22C78" w:rsidR="0001438D" w:rsidRDefault="0001438D" w:rsidP="0001438D">
      <w:pPr>
        <w:pStyle w:val="ListParagraph"/>
        <w:numPr>
          <w:ilvl w:val="0"/>
          <w:numId w:val="20"/>
        </w:numPr>
        <w:spacing w:before="0" w:after="0" w:line="240" w:lineRule="auto"/>
        <w:ind w:left="357" w:hanging="357"/>
        <w:rPr>
          <w:rFonts w:ascii="Arial" w:hAnsi="Arial" w:cs="Arial"/>
          <w:color w:val="363534"/>
          <w:szCs w:val="22"/>
        </w:rPr>
      </w:pPr>
      <w:r w:rsidRPr="0001438D">
        <w:rPr>
          <w:rFonts w:ascii="Arial" w:hAnsi="Arial" w:cs="Arial"/>
          <w:color w:val="363534"/>
          <w:szCs w:val="22"/>
        </w:rPr>
        <w:t xml:space="preserve">Assist in the development, design and implementation of governance arrangements to support effective strategic planning </w:t>
      </w:r>
      <w:r w:rsidR="00C640CE">
        <w:rPr>
          <w:rFonts w:ascii="Arial" w:hAnsi="Arial" w:cs="Arial"/>
          <w:color w:val="363534"/>
          <w:szCs w:val="22"/>
        </w:rPr>
        <w:t xml:space="preserve">delivery </w:t>
      </w:r>
      <w:r w:rsidR="00222AA7">
        <w:rPr>
          <w:rFonts w:ascii="Arial" w:hAnsi="Arial" w:cs="Arial"/>
          <w:color w:val="363534"/>
          <w:szCs w:val="22"/>
        </w:rPr>
        <w:t xml:space="preserve">in </w:t>
      </w:r>
      <w:r w:rsidR="008D6E47">
        <w:rPr>
          <w:rFonts w:ascii="Arial" w:hAnsi="Arial" w:cs="Arial"/>
          <w:color w:val="363534"/>
          <w:szCs w:val="22"/>
        </w:rPr>
        <w:t xml:space="preserve">line with </w:t>
      </w:r>
      <w:r w:rsidRPr="0001438D">
        <w:rPr>
          <w:rFonts w:ascii="Arial" w:hAnsi="Arial" w:cs="Arial"/>
          <w:color w:val="363534"/>
          <w:szCs w:val="22"/>
        </w:rPr>
        <w:t xml:space="preserve">frameworks and guidelines. </w:t>
      </w:r>
    </w:p>
    <w:p w14:paraId="5BDB4258" w14:textId="77777777" w:rsidR="0001438D" w:rsidRDefault="0001438D" w:rsidP="0001438D">
      <w:pPr>
        <w:pStyle w:val="ListParagraph"/>
        <w:numPr>
          <w:ilvl w:val="0"/>
          <w:numId w:val="20"/>
        </w:numPr>
        <w:spacing w:before="0" w:after="0" w:line="240" w:lineRule="auto"/>
        <w:ind w:left="357" w:hanging="357"/>
        <w:rPr>
          <w:rFonts w:ascii="Arial" w:hAnsi="Arial" w:cs="Arial"/>
          <w:color w:val="363534"/>
          <w:szCs w:val="22"/>
        </w:rPr>
      </w:pPr>
      <w:r w:rsidRPr="0001438D">
        <w:rPr>
          <w:rFonts w:ascii="Arial" w:hAnsi="Arial" w:cs="Arial"/>
          <w:color w:val="363534"/>
          <w:szCs w:val="22"/>
        </w:rPr>
        <w:t>Lead the development of statewide strategic forest and fire management planning documentation and standards to support consistent regional forest management planning</w:t>
      </w:r>
    </w:p>
    <w:p w14:paraId="0BA773D8" w14:textId="1D5FB1BC" w:rsidR="0001438D" w:rsidRDefault="0001438D" w:rsidP="0001438D">
      <w:pPr>
        <w:pStyle w:val="ListParagraph"/>
        <w:numPr>
          <w:ilvl w:val="0"/>
          <w:numId w:val="20"/>
        </w:numPr>
        <w:spacing w:before="0" w:after="0" w:line="240" w:lineRule="auto"/>
        <w:ind w:left="357" w:hanging="357"/>
        <w:rPr>
          <w:rFonts w:ascii="Arial" w:hAnsi="Arial" w:cs="Arial"/>
          <w:color w:val="363534"/>
          <w:szCs w:val="22"/>
        </w:rPr>
      </w:pPr>
      <w:r w:rsidRPr="0001438D">
        <w:rPr>
          <w:rFonts w:ascii="Arial" w:hAnsi="Arial" w:cs="Arial"/>
          <w:color w:val="363534"/>
          <w:szCs w:val="22"/>
        </w:rPr>
        <w:t>Develop high quality briefings, meeting papers, reports etc</w:t>
      </w:r>
      <w:r w:rsidR="00653BF5">
        <w:rPr>
          <w:rFonts w:ascii="Arial" w:hAnsi="Arial" w:cs="Arial"/>
          <w:color w:val="363534"/>
          <w:szCs w:val="22"/>
        </w:rPr>
        <w:t>.</w:t>
      </w:r>
      <w:r w:rsidRPr="0001438D">
        <w:rPr>
          <w:rFonts w:ascii="Arial" w:hAnsi="Arial" w:cs="Arial"/>
          <w:color w:val="363534"/>
          <w:szCs w:val="22"/>
        </w:rPr>
        <w:t xml:space="preserve"> to support the delivery of strategic forest and fire management planning materials.</w:t>
      </w:r>
    </w:p>
    <w:p w14:paraId="5221CCD4" w14:textId="4B9F0BF3" w:rsidR="0001438D" w:rsidRDefault="0001438D" w:rsidP="0001438D">
      <w:pPr>
        <w:pStyle w:val="ListParagraph"/>
        <w:numPr>
          <w:ilvl w:val="0"/>
          <w:numId w:val="20"/>
        </w:numPr>
        <w:spacing w:before="0" w:after="0" w:line="240" w:lineRule="auto"/>
        <w:ind w:left="357" w:hanging="357"/>
        <w:rPr>
          <w:rFonts w:ascii="Arial" w:hAnsi="Arial" w:cs="Arial"/>
          <w:color w:val="363534"/>
          <w:szCs w:val="22"/>
        </w:rPr>
      </w:pPr>
      <w:r w:rsidRPr="0001438D">
        <w:rPr>
          <w:rFonts w:ascii="Arial" w:hAnsi="Arial" w:cs="Arial"/>
          <w:color w:val="363534"/>
          <w:szCs w:val="22"/>
        </w:rPr>
        <w:t xml:space="preserve">Initiate, develop and maintain effective relationships, working collaboratively across the Forest </w:t>
      </w:r>
      <w:r w:rsidR="00653BF5">
        <w:rPr>
          <w:rFonts w:ascii="Arial" w:hAnsi="Arial" w:cs="Arial"/>
          <w:color w:val="363534"/>
          <w:szCs w:val="22"/>
        </w:rPr>
        <w:t xml:space="preserve">and </w:t>
      </w:r>
      <w:r w:rsidRPr="0001438D">
        <w:rPr>
          <w:rFonts w:ascii="Arial" w:hAnsi="Arial" w:cs="Arial"/>
          <w:color w:val="363534"/>
          <w:szCs w:val="22"/>
        </w:rPr>
        <w:t>Fire Operations Division, with other divisions and key</w:t>
      </w:r>
      <w:r w:rsidR="008D4256">
        <w:rPr>
          <w:rFonts w:ascii="Arial" w:hAnsi="Arial" w:cs="Arial"/>
          <w:color w:val="363534"/>
          <w:szCs w:val="22"/>
        </w:rPr>
        <w:t xml:space="preserve"> partners </w:t>
      </w:r>
      <w:r w:rsidRPr="0001438D">
        <w:rPr>
          <w:rFonts w:ascii="Arial" w:hAnsi="Arial" w:cs="Arial"/>
          <w:color w:val="363534"/>
          <w:szCs w:val="22"/>
        </w:rPr>
        <w:t xml:space="preserve">to ensure consistent, integrated and efficient delivery and effective communications and engagement with </w:t>
      </w:r>
      <w:r w:rsidR="00FE5E20">
        <w:rPr>
          <w:rFonts w:ascii="Arial" w:hAnsi="Arial" w:cs="Arial"/>
          <w:color w:val="363534"/>
          <w:szCs w:val="22"/>
        </w:rPr>
        <w:t xml:space="preserve">staff and </w:t>
      </w:r>
      <w:r w:rsidRPr="0001438D">
        <w:rPr>
          <w:rFonts w:ascii="Arial" w:hAnsi="Arial" w:cs="Arial"/>
          <w:color w:val="363534"/>
          <w:szCs w:val="22"/>
        </w:rPr>
        <w:t>the community.</w:t>
      </w:r>
    </w:p>
    <w:p w14:paraId="1C54D46E" w14:textId="77777777" w:rsidR="00653BF5" w:rsidRDefault="0001438D" w:rsidP="00653BF5">
      <w:pPr>
        <w:pStyle w:val="ListParagraph"/>
        <w:numPr>
          <w:ilvl w:val="0"/>
          <w:numId w:val="20"/>
        </w:numPr>
        <w:spacing w:before="0" w:after="0" w:line="240" w:lineRule="auto"/>
        <w:ind w:left="357" w:hanging="357"/>
        <w:rPr>
          <w:rFonts w:ascii="Arial" w:hAnsi="Arial" w:cs="Arial"/>
          <w:color w:val="363534"/>
          <w:szCs w:val="22"/>
        </w:rPr>
      </w:pPr>
      <w:r w:rsidRPr="0001438D">
        <w:rPr>
          <w:rFonts w:ascii="Arial" w:hAnsi="Arial" w:cs="Arial"/>
          <w:color w:val="363534"/>
          <w:szCs w:val="22"/>
        </w:rPr>
        <w:t>Practice cultural safety by creating environments, relationships and systems free from racism and discrimination so that people can feel safe, valued and able to participate.</w:t>
      </w:r>
    </w:p>
    <w:p w14:paraId="1DF8290A" w14:textId="1FD01982" w:rsidR="00653BF5" w:rsidRPr="00653BF5" w:rsidRDefault="00653BF5" w:rsidP="00653BF5">
      <w:pPr>
        <w:pStyle w:val="ListParagraph"/>
        <w:numPr>
          <w:ilvl w:val="0"/>
          <w:numId w:val="20"/>
        </w:numPr>
        <w:spacing w:before="0" w:after="0" w:line="240" w:lineRule="auto"/>
        <w:ind w:left="357" w:hanging="357"/>
        <w:rPr>
          <w:rFonts w:ascii="Arial" w:hAnsi="Arial" w:cs="Arial"/>
          <w:color w:val="363534"/>
          <w:szCs w:val="22"/>
        </w:rPr>
      </w:pPr>
      <w:r w:rsidRPr="00653BF5">
        <w:rPr>
          <w:rFonts w:ascii="Arial" w:hAnsi="Arial" w:cs="Arial"/>
          <w:color w:val="363534"/>
          <w:szCs w:val="22"/>
        </w:rPr>
        <w:t>Support the Statewide Strategic Planning team in delivery of other workstreams and priorities.</w:t>
      </w:r>
    </w:p>
    <w:p w14:paraId="35DB1AC7" w14:textId="77777777" w:rsidR="002E25BC" w:rsidRPr="002E25BC" w:rsidRDefault="002E25BC" w:rsidP="002E25BC">
      <w:pPr>
        <w:spacing w:before="0" w:after="0" w:line="240" w:lineRule="auto"/>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08193C8F" w14:textId="2392DDD6" w:rsidR="002E25BC" w:rsidRPr="002E25BC" w:rsidRDefault="002E25BC" w:rsidP="00043ACC">
      <w:pPr>
        <w:pStyle w:val="ListParagraph"/>
        <w:numPr>
          <w:ilvl w:val="0"/>
          <w:numId w:val="18"/>
        </w:numPr>
        <w:spacing w:before="160" w:after="0"/>
        <w:rPr>
          <w:rFonts w:ascii="Arial" w:hAnsi="Arial" w:cs="Arial"/>
          <w:color w:val="363534"/>
          <w:szCs w:val="22"/>
        </w:rPr>
      </w:pPr>
      <w:r w:rsidRPr="002E25BC">
        <w:rPr>
          <w:rFonts w:ascii="Arial" w:hAnsi="Arial" w:cs="Arial"/>
          <w:color w:val="363534"/>
          <w:szCs w:val="22"/>
        </w:rPr>
        <w:t>Demonstrated understanding of forest</w:t>
      </w:r>
      <w:r w:rsidR="00CC089C">
        <w:rPr>
          <w:rFonts w:ascii="Arial" w:hAnsi="Arial" w:cs="Arial"/>
          <w:color w:val="363534"/>
          <w:szCs w:val="22"/>
        </w:rPr>
        <w:t xml:space="preserve">, </w:t>
      </w:r>
      <w:r w:rsidRPr="002E25BC">
        <w:rPr>
          <w:rFonts w:ascii="Arial" w:hAnsi="Arial" w:cs="Arial"/>
          <w:color w:val="363534"/>
          <w:szCs w:val="22"/>
        </w:rPr>
        <w:t xml:space="preserve">fire management </w:t>
      </w:r>
      <w:r w:rsidR="00CC089C">
        <w:rPr>
          <w:rFonts w:ascii="Arial" w:hAnsi="Arial" w:cs="Arial"/>
          <w:color w:val="363534"/>
          <w:szCs w:val="22"/>
        </w:rPr>
        <w:t xml:space="preserve">and/or road management </w:t>
      </w:r>
      <w:r w:rsidRPr="002E25BC">
        <w:rPr>
          <w:rFonts w:ascii="Arial" w:hAnsi="Arial" w:cs="Arial"/>
          <w:color w:val="363534"/>
          <w:szCs w:val="22"/>
        </w:rPr>
        <w:t>programs/</w:t>
      </w:r>
      <w:r w:rsidR="00FE5E20">
        <w:rPr>
          <w:rFonts w:ascii="Arial" w:hAnsi="Arial" w:cs="Arial"/>
          <w:color w:val="363534"/>
          <w:szCs w:val="22"/>
        </w:rPr>
        <w:t xml:space="preserve"> </w:t>
      </w:r>
      <w:r w:rsidRPr="002E25BC">
        <w:rPr>
          <w:rFonts w:ascii="Arial" w:hAnsi="Arial" w:cs="Arial"/>
          <w:color w:val="363534"/>
          <w:szCs w:val="22"/>
        </w:rPr>
        <w:t xml:space="preserve">services </w:t>
      </w:r>
    </w:p>
    <w:p w14:paraId="1398B484" w14:textId="0FE3F080" w:rsidR="002E25BC" w:rsidRPr="002E25BC" w:rsidRDefault="002E25BC" w:rsidP="00043ACC">
      <w:pPr>
        <w:pStyle w:val="ListParagraph"/>
        <w:numPr>
          <w:ilvl w:val="0"/>
          <w:numId w:val="18"/>
        </w:numPr>
        <w:spacing w:before="160" w:after="0"/>
        <w:rPr>
          <w:rFonts w:ascii="Arial" w:hAnsi="Arial" w:cs="Arial"/>
          <w:bCs/>
          <w:color w:val="363534"/>
        </w:rPr>
      </w:pPr>
      <w:r w:rsidRPr="002E25BC">
        <w:rPr>
          <w:rFonts w:ascii="Arial" w:hAnsi="Arial" w:cs="Arial"/>
          <w:color w:val="363534"/>
          <w:szCs w:val="22"/>
        </w:rPr>
        <w:t>Tertiary</w:t>
      </w:r>
      <w:r w:rsidRPr="002E25BC">
        <w:rPr>
          <w:rFonts w:ascii="Arial" w:hAnsi="Arial" w:cs="Arial"/>
          <w:bCs/>
          <w:color w:val="363534"/>
        </w:rPr>
        <w:t xml:space="preserve"> qualifications in natural resource or environmental management, is highly desirable</w:t>
      </w:r>
    </w:p>
    <w:p w14:paraId="5BB61255" w14:textId="77777777" w:rsidR="00FE5E20" w:rsidRDefault="00FE5E20" w:rsidP="00FE5E20">
      <w:pPr>
        <w:spacing w:before="0" w:after="0"/>
        <w:rPr>
          <w:rFonts w:ascii="Arial" w:hAnsi="Arial" w:cs="Arial"/>
          <w:b/>
          <w:color w:val="363534"/>
        </w:rPr>
      </w:pPr>
    </w:p>
    <w:p w14:paraId="62DD3F46" w14:textId="3917A8DE" w:rsidR="00495B3B" w:rsidRPr="00495B3B" w:rsidRDefault="00495B3B" w:rsidP="002E25BC">
      <w:pPr>
        <w:spacing w:before="160" w:after="0"/>
        <w:rPr>
          <w:rFonts w:ascii="Arial" w:hAnsi="Arial" w:cs="Arial"/>
          <w:b/>
          <w:color w:val="363534"/>
        </w:rPr>
      </w:pPr>
      <w:r w:rsidRPr="00495B3B">
        <w:rPr>
          <w:rFonts w:ascii="Arial" w:hAnsi="Arial" w:cs="Arial"/>
          <w:b/>
          <w:color w:val="363534"/>
        </w:rPr>
        <w:t>Capabilities</w:t>
      </w:r>
    </w:p>
    <w:p w14:paraId="5D8BF5A9" w14:textId="77777777" w:rsidR="001D1B0F" w:rsidRDefault="001D1B0F" w:rsidP="001D1B0F">
      <w:pPr>
        <w:keepNext/>
        <w:spacing w:before="0" w:after="0" w:line="240" w:lineRule="auto"/>
        <w:rPr>
          <w:rFonts w:ascii="Arial" w:hAnsi="Arial" w:cs="Arial"/>
          <w:b/>
          <w:bCs/>
          <w:color w:val="000000"/>
          <w:lang w:eastAsia="zh-CN"/>
        </w:rPr>
      </w:pPr>
      <w:bookmarkStart w:id="2" w:name="_Hlk102550785"/>
    </w:p>
    <w:p w14:paraId="0E2916FF" w14:textId="77777777" w:rsidR="001D1B0F" w:rsidRDefault="003A0D42" w:rsidP="001D1B0F">
      <w:pPr>
        <w:keepNext/>
        <w:spacing w:before="0" w:after="0" w:line="240" w:lineRule="auto"/>
        <w:rPr>
          <w:rFonts w:ascii="Arial" w:hAnsi="Arial" w:cs="Arial"/>
          <w:b/>
          <w:bCs/>
          <w:color w:val="000000"/>
          <w:lang w:eastAsia="zh-CN"/>
        </w:rPr>
      </w:pPr>
      <w:r w:rsidRPr="001D1B0F">
        <w:rPr>
          <w:rFonts w:ascii="Arial" w:hAnsi="Arial" w:cs="Arial"/>
          <w:b/>
          <w:bCs/>
          <w:color w:val="000000"/>
          <w:lang w:eastAsia="zh-CN"/>
        </w:rPr>
        <w:t xml:space="preserve">Systems Thinking: </w:t>
      </w:r>
    </w:p>
    <w:p w14:paraId="7A9074C5" w14:textId="45EE46DF" w:rsidR="001D1B0F" w:rsidRDefault="003A0D42" w:rsidP="001D1B0F">
      <w:pPr>
        <w:pStyle w:val="ListParagraph"/>
        <w:keepNext/>
        <w:numPr>
          <w:ilvl w:val="0"/>
          <w:numId w:val="19"/>
        </w:numPr>
        <w:spacing w:before="0" w:after="0" w:line="240" w:lineRule="auto"/>
        <w:rPr>
          <w:rFonts w:ascii="Arial" w:hAnsi="Arial" w:cs="Arial"/>
          <w:color w:val="000000"/>
          <w:lang w:eastAsia="zh-CN"/>
        </w:rPr>
      </w:pPr>
      <w:r w:rsidRPr="001D1B0F">
        <w:rPr>
          <w:rFonts w:ascii="Arial" w:hAnsi="Arial" w:cs="Arial"/>
          <w:color w:val="000000"/>
          <w:lang w:eastAsia="zh-CN"/>
        </w:rPr>
        <w:t xml:space="preserve">Diagnoses trends, obstacles &amp; opportunities in the internal and external environment that connect to own and </w:t>
      </w:r>
      <w:r w:rsidR="00023EC0" w:rsidRPr="001D1B0F">
        <w:rPr>
          <w:rFonts w:ascii="Arial" w:hAnsi="Arial" w:cs="Arial"/>
          <w:color w:val="000000"/>
          <w:lang w:eastAsia="zh-CN"/>
        </w:rPr>
        <w:t>teams’</w:t>
      </w:r>
      <w:r w:rsidRPr="001D1B0F">
        <w:rPr>
          <w:rFonts w:ascii="Arial" w:hAnsi="Arial" w:cs="Arial"/>
          <w:color w:val="000000"/>
          <w:lang w:eastAsia="zh-CN"/>
        </w:rPr>
        <w:t xml:space="preserve"> </w:t>
      </w:r>
      <w:r w:rsidR="00023EC0" w:rsidRPr="001D1B0F">
        <w:rPr>
          <w:rFonts w:ascii="Arial" w:hAnsi="Arial" w:cs="Arial"/>
          <w:color w:val="000000"/>
          <w:lang w:eastAsia="zh-CN"/>
        </w:rPr>
        <w:t>work.</w:t>
      </w:r>
      <w:r w:rsidRPr="001D1B0F">
        <w:rPr>
          <w:rFonts w:ascii="Arial" w:hAnsi="Arial" w:cs="Arial"/>
          <w:color w:val="000000"/>
          <w:lang w:eastAsia="zh-CN"/>
        </w:rPr>
        <w:t xml:space="preserve"> </w:t>
      </w:r>
    </w:p>
    <w:p w14:paraId="374FB1F8" w14:textId="76B0653F" w:rsidR="001D1B0F" w:rsidRDefault="00023EC0" w:rsidP="001D1B0F">
      <w:pPr>
        <w:pStyle w:val="ListParagraph"/>
        <w:keepNext/>
        <w:numPr>
          <w:ilvl w:val="0"/>
          <w:numId w:val="19"/>
        </w:numPr>
        <w:spacing w:before="0" w:after="0" w:line="240" w:lineRule="auto"/>
        <w:rPr>
          <w:rFonts w:ascii="Arial" w:hAnsi="Arial" w:cs="Arial"/>
          <w:color w:val="000000"/>
          <w:lang w:eastAsia="zh-CN"/>
        </w:rPr>
      </w:pPr>
      <w:proofErr w:type="gramStart"/>
      <w:r w:rsidRPr="001D1B0F">
        <w:rPr>
          <w:rFonts w:ascii="Arial" w:hAnsi="Arial" w:cs="Arial"/>
          <w:color w:val="000000"/>
          <w:lang w:eastAsia="zh-CN"/>
        </w:rPr>
        <w:t>Coaches</w:t>
      </w:r>
      <w:proofErr w:type="gramEnd"/>
      <w:r w:rsidR="003A0D42" w:rsidRPr="001D1B0F">
        <w:rPr>
          <w:rFonts w:ascii="Arial" w:hAnsi="Arial" w:cs="Arial"/>
          <w:color w:val="000000"/>
          <w:lang w:eastAsia="zh-CN"/>
        </w:rPr>
        <w:t xml:space="preserve"> others in using systems thinking to solve problems and create </w:t>
      </w:r>
      <w:r w:rsidRPr="001D1B0F">
        <w:rPr>
          <w:rFonts w:ascii="Arial" w:hAnsi="Arial" w:cs="Arial"/>
          <w:color w:val="000000"/>
          <w:lang w:eastAsia="zh-CN"/>
        </w:rPr>
        <w:t>solutions.</w:t>
      </w:r>
      <w:r w:rsidR="003A0D42" w:rsidRPr="001D1B0F">
        <w:rPr>
          <w:rFonts w:ascii="Arial" w:hAnsi="Arial" w:cs="Arial"/>
          <w:color w:val="000000"/>
          <w:lang w:eastAsia="zh-CN"/>
        </w:rPr>
        <w:t xml:space="preserve"> </w:t>
      </w:r>
    </w:p>
    <w:p w14:paraId="389CEE90" w14:textId="72208EEF" w:rsidR="001D1B0F" w:rsidRDefault="003A0D42" w:rsidP="001D1B0F">
      <w:pPr>
        <w:pStyle w:val="ListParagraph"/>
        <w:keepNext/>
        <w:numPr>
          <w:ilvl w:val="0"/>
          <w:numId w:val="19"/>
        </w:numPr>
        <w:spacing w:before="0" w:after="0" w:line="240" w:lineRule="auto"/>
        <w:rPr>
          <w:rFonts w:ascii="Arial" w:hAnsi="Arial" w:cs="Arial"/>
          <w:color w:val="000000"/>
          <w:lang w:eastAsia="zh-CN"/>
        </w:rPr>
      </w:pPr>
      <w:r w:rsidRPr="001D1B0F">
        <w:rPr>
          <w:rFonts w:ascii="Arial" w:hAnsi="Arial" w:cs="Arial"/>
          <w:color w:val="000000"/>
          <w:lang w:eastAsia="zh-CN"/>
        </w:rPr>
        <w:t xml:space="preserve">Understands the linkages between systems and communities to inform </w:t>
      </w:r>
      <w:r w:rsidR="00023EC0" w:rsidRPr="001D1B0F">
        <w:rPr>
          <w:rFonts w:ascii="Arial" w:hAnsi="Arial" w:cs="Arial"/>
          <w:color w:val="000000"/>
          <w:lang w:eastAsia="zh-CN"/>
        </w:rPr>
        <w:t>policy.</w:t>
      </w:r>
      <w:r w:rsidRPr="001D1B0F">
        <w:rPr>
          <w:rFonts w:ascii="Arial" w:hAnsi="Arial" w:cs="Arial"/>
          <w:color w:val="000000"/>
          <w:lang w:eastAsia="zh-CN"/>
        </w:rPr>
        <w:t xml:space="preserve"> </w:t>
      </w:r>
    </w:p>
    <w:p w14:paraId="7BC4FE4F" w14:textId="77777777" w:rsidR="001D1B0F" w:rsidRDefault="003A0D42" w:rsidP="001D1B0F">
      <w:pPr>
        <w:pStyle w:val="ListParagraph"/>
        <w:keepNext/>
        <w:numPr>
          <w:ilvl w:val="0"/>
          <w:numId w:val="19"/>
        </w:numPr>
        <w:spacing w:before="0" w:after="0" w:line="240" w:lineRule="auto"/>
        <w:rPr>
          <w:rFonts w:ascii="Arial" w:hAnsi="Arial" w:cs="Arial"/>
          <w:color w:val="000000"/>
          <w:lang w:eastAsia="zh-CN"/>
        </w:rPr>
      </w:pPr>
      <w:r w:rsidRPr="001D1B0F">
        <w:rPr>
          <w:rFonts w:ascii="Arial" w:hAnsi="Arial" w:cs="Arial"/>
          <w:color w:val="000000"/>
          <w:lang w:eastAsia="zh-CN"/>
        </w:rPr>
        <w:t>Conceptualises and defines the systems working within the organisation.</w:t>
      </w:r>
    </w:p>
    <w:p w14:paraId="274CE582" w14:textId="77777777" w:rsidR="001D1B0F" w:rsidRDefault="001D1B0F" w:rsidP="001D1B0F">
      <w:pPr>
        <w:keepNext/>
        <w:spacing w:before="0" w:after="0" w:line="240" w:lineRule="auto"/>
        <w:rPr>
          <w:rFonts w:ascii="Arial" w:hAnsi="Arial" w:cs="Arial"/>
          <w:b/>
          <w:bCs/>
          <w:color w:val="000000"/>
          <w:lang w:eastAsia="zh-CN"/>
        </w:rPr>
      </w:pPr>
    </w:p>
    <w:p w14:paraId="3D53120E" w14:textId="77777777" w:rsidR="001D1B0F" w:rsidRDefault="003A0D42" w:rsidP="001D1B0F">
      <w:pPr>
        <w:keepNext/>
        <w:spacing w:before="0" w:after="0" w:line="240" w:lineRule="auto"/>
        <w:rPr>
          <w:rFonts w:ascii="Arial" w:hAnsi="Arial" w:cs="Arial"/>
          <w:color w:val="000000"/>
          <w:lang w:eastAsia="zh-CN"/>
        </w:rPr>
      </w:pPr>
      <w:r w:rsidRPr="001D1B0F">
        <w:rPr>
          <w:rFonts w:ascii="Arial" w:hAnsi="Arial" w:cs="Arial"/>
          <w:b/>
          <w:bCs/>
          <w:color w:val="000000"/>
          <w:lang w:eastAsia="zh-CN"/>
        </w:rPr>
        <w:t>Project Delivery</w:t>
      </w:r>
      <w:r w:rsidRPr="001D1B0F">
        <w:rPr>
          <w:rFonts w:ascii="Arial" w:hAnsi="Arial" w:cs="Arial"/>
          <w:color w:val="000000"/>
          <w:lang w:eastAsia="zh-CN"/>
        </w:rPr>
        <w:t xml:space="preserve">: </w:t>
      </w:r>
    </w:p>
    <w:p w14:paraId="006F89B4" w14:textId="0BC6CA8E" w:rsidR="001D1B0F" w:rsidRDefault="003A0D42" w:rsidP="001D1B0F">
      <w:pPr>
        <w:pStyle w:val="ListParagraph"/>
        <w:keepNext/>
        <w:numPr>
          <w:ilvl w:val="0"/>
          <w:numId w:val="19"/>
        </w:numPr>
        <w:spacing w:before="0" w:after="0" w:line="240" w:lineRule="auto"/>
        <w:rPr>
          <w:rFonts w:ascii="Arial" w:hAnsi="Arial" w:cs="Arial"/>
          <w:color w:val="000000"/>
          <w:lang w:eastAsia="zh-CN"/>
        </w:rPr>
      </w:pPr>
      <w:r w:rsidRPr="001D1B0F">
        <w:rPr>
          <w:rFonts w:ascii="Arial" w:hAnsi="Arial" w:cs="Arial"/>
          <w:color w:val="000000"/>
          <w:lang w:eastAsia="zh-CN"/>
        </w:rPr>
        <w:t xml:space="preserve">Translates strategies into programs or projects that enables achievement of outcomes </w:t>
      </w:r>
      <w:r w:rsidR="00023EC0" w:rsidRPr="001D1B0F">
        <w:rPr>
          <w:rFonts w:ascii="Arial" w:hAnsi="Arial" w:cs="Arial"/>
          <w:color w:val="000000"/>
          <w:lang w:eastAsia="zh-CN"/>
        </w:rPr>
        <w:t>require</w:t>
      </w:r>
      <w:r w:rsidR="006B1D23">
        <w:rPr>
          <w:rFonts w:ascii="Arial" w:hAnsi="Arial" w:cs="Arial"/>
          <w:color w:val="000000"/>
          <w:lang w:eastAsia="zh-CN"/>
        </w:rPr>
        <w:t>d</w:t>
      </w:r>
      <w:r w:rsidR="00023EC0" w:rsidRPr="001D1B0F">
        <w:rPr>
          <w:rFonts w:ascii="Arial" w:hAnsi="Arial" w:cs="Arial"/>
          <w:color w:val="000000"/>
          <w:lang w:eastAsia="zh-CN"/>
        </w:rPr>
        <w:t>.</w:t>
      </w:r>
      <w:r w:rsidRPr="001D1B0F">
        <w:rPr>
          <w:rFonts w:ascii="Arial" w:hAnsi="Arial" w:cs="Arial"/>
          <w:color w:val="000000"/>
          <w:lang w:eastAsia="zh-CN"/>
        </w:rPr>
        <w:t xml:space="preserve"> </w:t>
      </w:r>
    </w:p>
    <w:p w14:paraId="391A4AB6" w14:textId="3C00249B" w:rsidR="003A0D42" w:rsidRDefault="003A0D42" w:rsidP="001D1B0F">
      <w:pPr>
        <w:pStyle w:val="ListParagraph"/>
        <w:keepNext/>
        <w:numPr>
          <w:ilvl w:val="0"/>
          <w:numId w:val="19"/>
        </w:numPr>
        <w:spacing w:before="0" w:after="0" w:line="240" w:lineRule="auto"/>
        <w:rPr>
          <w:rFonts w:ascii="Arial" w:hAnsi="Arial" w:cs="Arial"/>
          <w:color w:val="000000"/>
          <w:lang w:eastAsia="zh-CN"/>
        </w:rPr>
      </w:pPr>
      <w:r w:rsidRPr="001D1B0F">
        <w:rPr>
          <w:rFonts w:ascii="Arial" w:hAnsi="Arial" w:cs="Arial"/>
          <w:color w:val="000000"/>
          <w:lang w:eastAsia="zh-CN"/>
        </w:rPr>
        <w:t xml:space="preserve">Defines governance </w:t>
      </w:r>
      <w:r w:rsidR="000E05FB">
        <w:rPr>
          <w:rFonts w:ascii="Arial" w:hAnsi="Arial" w:cs="Arial"/>
          <w:color w:val="000000"/>
          <w:lang w:eastAsia="zh-CN"/>
        </w:rPr>
        <w:t>(</w:t>
      </w:r>
      <w:r w:rsidRPr="001D1B0F">
        <w:rPr>
          <w:rFonts w:ascii="Arial" w:hAnsi="Arial" w:cs="Arial"/>
          <w:color w:val="000000"/>
          <w:lang w:eastAsia="zh-CN"/>
        </w:rPr>
        <w:t>e.g. success measures, roles and responsibilities, progress monitoring</w:t>
      </w:r>
      <w:r w:rsidR="000E05FB">
        <w:rPr>
          <w:rFonts w:ascii="Arial" w:hAnsi="Arial" w:cs="Arial"/>
          <w:color w:val="000000"/>
          <w:lang w:eastAsia="zh-CN"/>
        </w:rPr>
        <w:t>)</w:t>
      </w:r>
      <w:r w:rsidRPr="001D1B0F">
        <w:rPr>
          <w:rFonts w:ascii="Arial" w:hAnsi="Arial" w:cs="Arial"/>
          <w:color w:val="000000"/>
          <w:lang w:eastAsia="zh-CN"/>
        </w:rPr>
        <w:t xml:space="preserve"> required to manage risks and maximise probability of success.</w:t>
      </w:r>
    </w:p>
    <w:p w14:paraId="452D086C" w14:textId="77777777" w:rsidR="001D1B0F" w:rsidRPr="001D1B0F" w:rsidRDefault="001D1B0F" w:rsidP="001D1B0F">
      <w:pPr>
        <w:pStyle w:val="ListParagraph"/>
        <w:keepNext/>
        <w:spacing w:before="0" w:after="0" w:line="240" w:lineRule="auto"/>
        <w:rPr>
          <w:rFonts w:ascii="Arial" w:hAnsi="Arial" w:cs="Arial"/>
          <w:color w:val="000000"/>
          <w:lang w:eastAsia="zh-CN"/>
        </w:rPr>
      </w:pPr>
    </w:p>
    <w:p w14:paraId="2D507D1A" w14:textId="77777777" w:rsidR="001D1B0F" w:rsidRDefault="007D3576" w:rsidP="001D1B0F">
      <w:pPr>
        <w:keepNext/>
        <w:spacing w:before="0" w:after="0" w:line="240" w:lineRule="auto"/>
        <w:rPr>
          <w:rFonts w:ascii="Arial" w:hAnsi="Arial" w:cs="Arial"/>
          <w:color w:val="000000"/>
          <w:lang w:eastAsia="zh-CN"/>
        </w:rPr>
      </w:pPr>
      <w:r w:rsidRPr="001D1B0F">
        <w:rPr>
          <w:rFonts w:ascii="Arial" w:hAnsi="Arial" w:cs="Arial"/>
          <w:b/>
          <w:bCs/>
          <w:color w:val="000000"/>
          <w:lang w:eastAsia="zh-CN"/>
        </w:rPr>
        <w:t>Strategic Planning</w:t>
      </w:r>
      <w:r w:rsidRPr="001D1B0F">
        <w:rPr>
          <w:rFonts w:ascii="Arial" w:hAnsi="Arial" w:cs="Arial"/>
          <w:color w:val="000000"/>
          <w:lang w:eastAsia="zh-CN"/>
        </w:rPr>
        <w:t xml:space="preserve">: </w:t>
      </w:r>
    </w:p>
    <w:p w14:paraId="7D55ADD1" w14:textId="77777777" w:rsidR="001D1B0F" w:rsidRDefault="007D3576" w:rsidP="001D1B0F">
      <w:pPr>
        <w:pStyle w:val="ListParagraph"/>
        <w:keepNext/>
        <w:numPr>
          <w:ilvl w:val="0"/>
          <w:numId w:val="19"/>
        </w:numPr>
        <w:spacing w:before="0" w:after="0" w:line="240" w:lineRule="auto"/>
        <w:rPr>
          <w:rFonts w:ascii="Arial" w:hAnsi="Arial" w:cs="Arial"/>
          <w:color w:val="000000"/>
          <w:lang w:eastAsia="zh-CN"/>
        </w:rPr>
      </w:pPr>
      <w:r w:rsidRPr="001D1B0F">
        <w:rPr>
          <w:rFonts w:ascii="Arial" w:hAnsi="Arial" w:cs="Arial"/>
          <w:color w:val="000000"/>
          <w:lang w:eastAsia="zh-CN"/>
        </w:rPr>
        <w:t xml:space="preserve">Guides others through the strategic planning process, creating a shared vision for the future; </w:t>
      </w:r>
    </w:p>
    <w:p w14:paraId="4C2CCD86" w14:textId="77777777" w:rsidR="001D1B0F" w:rsidRDefault="007D3576" w:rsidP="001D1B0F">
      <w:pPr>
        <w:pStyle w:val="ListParagraph"/>
        <w:keepNext/>
        <w:numPr>
          <w:ilvl w:val="0"/>
          <w:numId w:val="19"/>
        </w:numPr>
        <w:spacing w:before="0" w:after="0" w:line="240" w:lineRule="auto"/>
        <w:rPr>
          <w:rFonts w:ascii="Arial" w:hAnsi="Arial" w:cs="Arial"/>
          <w:color w:val="000000"/>
          <w:lang w:eastAsia="zh-CN"/>
        </w:rPr>
      </w:pPr>
      <w:r w:rsidRPr="001D1B0F">
        <w:rPr>
          <w:rFonts w:ascii="Arial" w:hAnsi="Arial" w:cs="Arial"/>
          <w:color w:val="000000"/>
          <w:lang w:eastAsia="zh-CN"/>
        </w:rPr>
        <w:t xml:space="preserve">Has a comprehensive understanding of external and internal issues that influence the strategic direction of the organisation; </w:t>
      </w:r>
    </w:p>
    <w:p w14:paraId="321EA664" w14:textId="5247468F" w:rsidR="001D1B0F" w:rsidRDefault="007D3576" w:rsidP="001D1B0F">
      <w:pPr>
        <w:pStyle w:val="ListParagraph"/>
        <w:keepNext/>
        <w:numPr>
          <w:ilvl w:val="0"/>
          <w:numId w:val="19"/>
        </w:numPr>
        <w:spacing w:before="0" w:after="0" w:line="240" w:lineRule="auto"/>
        <w:rPr>
          <w:rFonts w:ascii="Arial" w:hAnsi="Arial" w:cs="Arial"/>
          <w:color w:val="000000"/>
          <w:lang w:eastAsia="zh-CN"/>
        </w:rPr>
      </w:pPr>
      <w:r w:rsidRPr="001D1B0F">
        <w:rPr>
          <w:rFonts w:ascii="Arial" w:hAnsi="Arial" w:cs="Arial"/>
          <w:color w:val="000000"/>
          <w:lang w:eastAsia="zh-CN"/>
        </w:rPr>
        <w:t>Ensures that overall strategic plan</w:t>
      </w:r>
      <w:r w:rsidR="00FE5E20">
        <w:rPr>
          <w:rFonts w:ascii="Arial" w:hAnsi="Arial" w:cs="Arial"/>
          <w:color w:val="000000"/>
          <w:lang w:eastAsia="zh-CN"/>
        </w:rPr>
        <w:t>ning</w:t>
      </w:r>
      <w:r w:rsidRPr="001D1B0F">
        <w:rPr>
          <w:rFonts w:ascii="Arial" w:hAnsi="Arial" w:cs="Arial"/>
          <w:color w:val="000000"/>
          <w:lang w:eastAsia="zh-CN"/>
        </w:rPr>
        <w:t xml:space="preserve"> cascades to operational and team planning processes and performance plans; </w:t>
      </w:r>
    </w:p>
    <w:p w14:paraId="2C48C037" w14:textId="6DD57CB9" w:rsidR="003A0D42" w:rsidRPr="001D1B0F" w:rsidRDefault="007D3576" w:rsidP="001D1B0F">
      <w:pPr>
        <w:pStyle w:val="ListParagraph"/>
        <w:keepNext/>
        <w:numPr>
          <w:ilvl w:val="0"/>
          <w:numId w:val="19"/>
        </w:numPr>
        <w:spacing w:before="0" w:after="0" w:line="240" w:lineRule="auto"/>
        <w:rPr>
          <w:rFonts w:ascii="Arial" w:hAnsi="Arial" w:cs="Arial"/>
          <w:color w:val="000000"/>
          <w:lang w:eastAsia="zh-CN"/>
        </w:rPr>
      </w:pPr>
      <w:r w:rsidRPr="001D1B0F">
        <w:rPr>
          <w:rFonts w:ascii="Arial" w:hAnsi="Arial" w:cs="Arial"/>
          <w:color w:val="000000"/>
          <w:lang w:eastAsia="zh-CN"/>
        </w:rPr>
        <w:t>Provides subject matter expertise and building capability of others.</w:t>
      </w:r>
    </w:p>
    <w:p w14:paraId="1590F9FA" w14:textId="77777777" w:rsidR="001D1B0F" w:rsidRDefault="001D1B0F" w:rsidP="001D1B0F">
      <w:pPr>
        <w:keepNext/>
        <w:spacing w:before="0" w:after="0" w:line="240" w:lineRule="auto"/>
        <w:rPr>
          <w:rFonts w:ascii="Arial" w:hAnsi="Arial" w:cs="Arial"/>
          <w:b/>
          <w:bCs/>
          <w:color w:val="000000"/>
          <w:lang w:eastAsia="zh-CN"/>
        </w:rPr>
      </w:pPr>
    </w:p>
    <w:p w14:paraId="2B6FA135" w14:textId="77777777" w:rsidR="001D1B0F" w:rsidRDefault="007D3576" w:rsidP="001D1B0F">
      <w:pPr>
        <w:keepNext/>
        <w:spacing w:before="0" w:after="0" w:line="240" w:lineRule="auto"/>
        <w:rPr>
          <w:rFonts w:ascii="Arial" w:hAnsi="Arial" w:cs="Arial"/>
          <w:color w:val="000000"/>
          <w:lang w:eastAsia="zh-CN"/>
        </w:rPr>
      </w:pPr>
      <w:r w:rsidRPr="001D1B0F">
        <w:rPr>
          <w:rFonts w:ascii="Arial" w:hAnsi="Arial" w:cs="Arial"/>
          <w:b/>
          <w:bCs/>
          <w:color w:val="000000"/>
          <w:lang w:eastAsia="zh-CN"/>
        </w:rPr>
        <w:t>Working Collaboratively</w:t>
      </w:r>
      <w:r w:rsidRPr="001D1B0F">
        <w:rPr>
          <w:rFonts w:ascii="Arial" w:hAnsi="Arial" w:cs="Arial"/>
          <w:color w:val="000000"/>
          <w:lang w:eastAsia="zh-CN"/>
        </w:rPr>
        <w:t xml:space="preserve">: </w:t>
      </w:r>
    </w:p>
    <w:p w14:paraId="1C10B648" w14:textId="77777777" w:rsidR="001D1B0F" w:rsidRDefault="007D3576" w:rsidP="001D1B0F">
      <w:pPr>
        <w:pStyle w:val="ListParagraph"/>
        <w:keepNext/>
        <w:numPr>
          <w:ilvl w:val="0"/>
          <w:numId w:val="19"/>
        </w:numPr>
        <w:spacing w:before="0" w:after="0" w:line="240" w:lineRule="auto"/>
        <w:rPr>
          <w:rFonts w:ascii="Arial" w:hAnsi="Arial" w:cs="Arial"/>
          <w:color w:val="000000"/>
          <w:lang w:eastAsia="zh-CN"/>
        </w:rPr>
      </w:pPr>
      <w:r w:rsidRPr="001D1B0F">
        <w:rPr>
          <w:rFonts w:ascii="Arial" w:hAnsi="Arial" w:cs="Arial"/>
          <w:color w:val="000000"/>
          <w:lang w:eastAsia="zh-CN"/>
        </w:rPr>
        <w:t xml:space="preserve">Guides others to create a culture of collaboration; </w:t>
      </w:r>
    </w:p>
    <w:p w14:paraId="1FD740CE" w14:textId="01FA7EF8" w:rsidR="001D1B0F" w:rsidRDefault="007D3576" w:rsidP="001D1B0F">
      <w:pPr>
        <w:pStyle w:val="ListParagraph"/>
        <w:keepNext/>
        <w:numPr>
          <w:ilvl w:val="0"/>
          <w:numId w:val="19"/>
        </w:numPr>
        <w:spacing w:before="0" w:after="0" w:line="240" w:lineRule="auto"/>
        <w:rPr>
          <w:rFonts w:ascii="Arial" w:hAnsi="Arial" w:cs="Arial"/>
          <w:color w:val="000000"/>
          <w:lang w:eastAsia="zh-CN"/>
        </w:rPr>
      </w:pPr>
      <w:r w:rsidRPr="001D1B0F">
        <w:rPr>
          <w:rFonts w:ascii="Arial" w:hAnsi="Arial" w:cs="Arial"/>
          <w:color w:val="000000"/>
          <w:lang w:eastAsia="zh-CN"/>
        </w:rPr>
        <w:t xml:space="preserve">Identifies and works to overcome barriers to knowledge or information sharing; </w:t>
      </w:r>
    </w:p>
    <w:p w14:paraId="1F697687" w14:textId="25C55EEC" w:rsidR="007D3576" w:rsidRPr="001D1B0F" w:rsidRDefault="007D3576" w:rsidP="001D1B0F">
      <w:pPr>
        <w:pStyle w:val="ListParagraph"/>
        <w:keepNext/>
        <w:numPr>
          <w:ilvl w:val="0"/>
          <w:numId w:val="19"/>
        </w:numPr>
        <w:spacing w:before="0" w:after="0" w:line="240" w:lineRule="auto"/>
        <w:rPr>
          <w:rFonts w:ascii="Arial" w:hAnsi="Arial" w:cs="Arial"/>
          <w:color w:val="000000"/>
          <w:lang w:eastAsia="zh-CN"/>
        </w:rPr>
      </w:pPr>
      <w:r w:rsidRPr="001D1B0F">
        <w:rPr>
          <w:rFonts w:ascii="Arial" w:hAnsi="Arial" w:cs="Arial"/>
          <w:color w:val="000000"/>
          <w:lang w:eastAsia="zh-CN"/>
        </w:rPr>
        <w:t>Identifies opportunities to work with other teams to deliver outcomes.</w:t>
      </w:r>
    </w:p>
    <w:p w14:paraId="3401AD95" w14:textId="77777777" w:rsidR="003A0D42" w:rsidRPr="00495B3B" w:rsidRDefault="003A0D42"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37ED60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40128EE8"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7667FD">
              <w:rPr>
                <w:rFonts w:cs="Arial"/>
                <w:color w:val="1A1A1A"/>
                <w:sz w:val="20"/>
              </w:rPr>
              <w:t>$</w:t>
            </w:r>
            <w:r w:rsidR="007667FD" w:rsidRPr="007667FD">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37ED608A">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83102D" w:rsidRDefault="00495B3B" w:rsidP="00495B3B">
            <w:pPr>
              <w:spacing w:line="240" w:lineRule="auto"/>
              <w:contextualSpacing/>
              <w:outlineLvl w:val="1"/>
              <w:rPr>
                <w:rFonts w:ascii="Arial" w:hAnsi="Arial" w:cs="Arial"/>
                <w:color w:val="auto"/>
                <w:sz w:val="20"/>
              </w:rPr>
            </w:pPr>
            <w:r w:rsidRPr="0083102D">
              <w:rPr>
                <w:rFonts w:ascii="Arial" w:hAnsi="Arial" w:cs="Arial"/>
                <w:color w:val="auto"/>
                <w:sz w:val="20"/>
              </w:rPr>
              <w:t>The occupational health and safety    requirements of this position may include, but are not limited to:</w:t>
            </w:r>
          </w:p>
          <w:p w14:paraId="7E591157" w14:textId="77777777" w:rsidR="00495B3B" w:rsidRPr="0083102D" w:rsidRDefault="00495B3B" w:rsidP="00495B3B">
            <w:pPr>
              <w:rPr>
                <w:rFonts w:ascii="Arial" w:hAnsi="Arial" w:cs="Arial"/>
                <w:color w:val="auto"/>
                <w:sz w:val="20"/>
              </w:rPr>
            </w:pPr>
          </w:p>
        </w:tc>
        <w:tc>
          <w:tcPr>
            <w:tcW w:w="6803" w:type="dxa"/>
            <w:shd w:val="clear" w:color="auto" w:fill="auto"/>
          </w:tcPr>
          <w:p w14:paraId="7216FB89" w14:textId="77777777" w:rsidR="00495B3B" w:rsidRPr="0083102D" w:rsidRDefault="00495B3B" w:rsidP="00043ACC">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83102D">
              <w:rPr>
                <w:rFonts w:ascii="Arial" w:hAnsi="Arial" w:cs="Arial"/>
                <w:color w:val="auto"/>
                <w:sz w:val="20"/>
              </w:rPr>
              <w:t>Sedentary desk work</w:t>
            </w:r>
          </w:p>
          <w:p w14:paraId="629B5FE2" w14:textId="47CCCCBA" w:rsidR="00FE5E20" w:rsidRPr="0083102D" w:rsidRDefault="00FE5E20" w:rsidP="00043ACC">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83102D">
              <w:rPr>
                <w:rFonts w:ascii="Arial" w:hAnsi="Arial" w:cs="Arial"/>
                <w:color w:val="auto"/>
                <w:sz w:val="20"/>
              </w:rPr>
              <w:t>Field work</w:t>
            </w:r>
          </w:p>
          <w:p w14:paraId="23FF4545" w14:textId="77777777" w:rsidR="00495B3B" w:rsidRPr="0083102D" w:rsidRDefault="00495B3B" w:rsidP="00043ACC">
            <w:pPr>
              <w:numPr>
                <w:ilvl w:val="0"/>
                <w:numId w:val="17"/>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83102D">
              <w:rPr>
                <w:rFonts w:ascii="Arial" w:hAnsi="Arial" w:cs="Arial"/>
                <w:color w:val="auto"/>
                <w:sz w:val="20"/>
              </w:rPr>
              <w:t>Emergency response work</w:t>
            </w:r>
          </w:p>
        </w:tc>
      </w:tr>
      <w:tr w:rsidR="00495B3B" w:rsidRPr="00495B3B" w14:paraId="7CD2DEBC" w14:textId="77777777" w:rsidTr="37ED60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37ED608A">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09E5E4C1" w14:textId="77777777" w:rsidR="00194685" w:rsidRPr="00495B3B" w:rsidRDefault="00194685" w:rsidP="00194685">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38585DF" w14:textId="77777777" w:rsidR="00194685" w:rsidRPr="00495B3B" w:rsidRDefault="00194685" w:rsidP="00194685">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r>
              <w:rPr>
                <w:rFonts w:ascii="Arial" w:hAnsi="Arial" w:cs="Arial"/>
                <w:color w:val="1A1A1A"/>
                <w:sz w:val="20"/>
              </w:rPr>
              <w:t>.</w:t>
            </w:r>
          </w:p>
          <w:p w14:paraId="6C48336E" w14:textId="77777777" w:rsidR="00495B3B" w:rsidRDefault="00194685" w:rsidP="00194685">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r>
              <w:rPr>
                <w:rFonts w:ascii="Arial" w:hAnsi="Arial" w:cs="Arial"/>
                <w:color w:val="1A1A1A"/>
                <w:sz w:val="20"/>
              </w:rPr>
              <w:t>.</w:t>
            </w:r>
          </w:p>
          <w:p w14:paraId="5C30C0A4" w14:textId="28E9E4BE" w:rsidR="00052C68" w:rsidRPr="00495B3B" w:rsidRDefault="00052C68" w:rsidP="00194685">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547A89">
              <w:rPr>
                <w:rFonts w:ascii="Arial" w:hAnsi="Arial" w:cs="Arial"/>
                <w:color w:val="1A1A1A"/>
                <w:sz w:val="20"/>
              </w:rPr>
              <w:t xml:space="preserve">This position may be required to </w:t>
            </w:r>
            <w:r>
              <w:rPr>
                <w:rFonts w:ascii="Arial" w:hAnsi="Arial" w:cs="Arial"/>
                <w:color w:val="1A1A1A"/>
                <w:sz w:val="20"/>
              </w:rPr>
              <w:t xml:space="preserve">undertake </w:t>
            </w:r>
            <w:r w:rsidRPr="00547A89">
              <w:rPr>
                <w:rFonts w:ascii="Arial" w:hAnsi="Arial" w:cs="Arial"/>
                <w:color w:val="1A1A1A"/>
                <w:sz w:val="20"/>
              </w:rPr>
              <w:t>shift work or out of hours work that may involve evening or weekend work including occasional overnight travel.</w:t>
            </w:r>
          </w:p>
        </w:tc>
      </w:tr>
      <w:tr w:rsidR="00495B3B" w:rsidRPr="00495B3B" w14:paraId="10873C64" w14:textId="77777777" w:rsidTr="37ED60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52C90996" w14:textId="77777777" w:rsidR="0083102D" w:rsidRPr="00454423" w:rsidRDefault="0083102D" w:rsidP="0083102D">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0581B103" w14:textId="77777777" w:rsidR="0083102D" w:rsidRPr="005763CD" w:rsidRDefault="0083102D" w:rsidP="0083102D">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5B707AAF" w14:textId="77777777" w:rsidR="0083102D" w:rsidRPr="005763CD" w:rsidRDefault="0083102D" w:rsidP="0083102D">
      <w:pPr>
        <w:spacing w:before="0" w:after="0"/>
        <w:rPr>
          <w:rFonts w:ascii="Arial" w:hAnsi="Arial" w:cs="Arial"/>
        </w:rPr>
      </w:pPr>
    </w:p>
    <w:p w14:paraId="051F6711" w14:textId="77777777" w:rsidR="0083102D" w:rsidRPr="005763CD" w:rsidRDefault="0083102D" w:rsidP="0083102D">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6EF050C5" w:rsidR="00C8238F" w:rsidRPr="00AC1638" w:rsidRDefault="00194685" w:rsidP="00C8238F">
      <w:pPr>
        <w:keepNext/>
        <w:spacing w:before="0" w:line="240" w:lineRule="auto"/>
        <w:rPr>
          <w:rFonts w:ascii="Arial" w:eastAsia="Microsoft JhengHei" w:hAnsi="Arial"/>
          <w:color w:val="442D97"/>
          <w:sz w:val="28"/>
          <w:szCs w:val="28"/>
        </w:rPr>
      </w:pPr>
      <w:r>
        <w:rPr>
          <w:rFonts w:ascii="Arial" w:eastAsia="Microsoft JhengHei" w:hAnsi="Arial"/>
          <w:color w:val="442D97"/>
          <w:sz w:val="28"/>
          <w:szCs w:val="28"/>
        </w:rPr>
        <w:br/>
      </w:r>
      <w:r w:rsidR="00C8238F" w:rsidRPr="00AC1638">
        <w:rPr>
          <w:rFonts w:ascii="Arial" w:eastAsia="Microsoft JhengHei" w:hAnsi="Arial"/>
          <w:color w:val="442D97"/>
          <w:sz w:val="28"/>
          <w:szCs w:val="28"/>
        </w:rPr>
        <w:t>Our Community Charter</w:t>
      </w:r>
    </w:p>
    <w:p w14:paraId="5829D2B9" w14:textId="77777777" w:rsidR="00C8238F"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A899188" w14:textId="77777777" w:rsidR="00FE5E20" w:rsidRPr="00AC1638" w:rsidRDefault="00FE5E20" w:rsidP="00C8238F">
      <w:pPr>
        <w:spacing w:before="0" w:after="0" w:line="240" w:lineRule="auto"/>
        <w:jc w:val="both"/>
        <w:rPr>
          <w:rFonts w:ascii="Arial" w:hAnsi="Arial" w:cs="Arial"/>
        </w:rPr>
      </w:pP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B61DA65" w14:textId="77777777" w:rsidR="00FE5E20" w:rsidRDefault="00FE5E20" w:rsidP="00C8238F">
      <w:pPr>
        <w:spacing w:line="240" w:lineRule="auto"/>
        <w:contextualSpacing/>
        <w:outlineLvl w:val="1"/>
        <w:rPr>
          <w:rFonts w:ascii="Arial" w:hAnsi="Arial" w:cs="Arial"/>
          <w:color w:val="363534"/>
        </w:rPr>
      </w:pP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44EDEE3D" w14:textId="77777777" w:rsidR="0083102D" w:rsidRPr="00495B3B" w:rsidRDefault="0083102D" w:rsidP="0083102D">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726134F3">
          <w:rPr>
            <w:rStyle w:val="Hyperlink"/>
            <w:rFonts w:ascii="Arial" w:hAnsi="Arial" w:cs="Arial"/>
          </w:rPr>
          <w:t>aboriginal.employment@deeca.vic.gov.au</w:t>
        </w:r>
      </w:hyperlink>
      <w: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lastRenderedPageBreak/>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D75277">
      <w:headerReference w:type="default" r:id="rId27"/>
      <w:type w:val="continuous"/>
      <w:pgSz w:w="11907" w:h="16839" w:code="9"/>
      <w:pgMar w:top="1418" w:right="851" w:bottom="1560"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87C50" w14:textId="77777777" w:rsidR="003941D4" w:rsidRDefault="003941D4" w:rsidP="00CD157B">
      <w:pPr>
        <w:pStyle w:val="NoSpacing"/>
      </w:pPr>
    </w:p>
    <w:p w14:paraId="00C5D9C4" w14:textId="77777777" w:rsidR="003941D4" w:rsidRDefault="003941D4"/>
  </w:endnote>
  <w:endnote w:type="continuationSeparator" w:id="0">
    <w:p w14:paraId="4982C896" w14:textId="77777777" w:rsidR="003941D4" w:rsidRDefault="003941D4" w:rsidP="00CD157B">
      <w:pPr>
        <w:pStyle w:val="NoSpacing"/>
      </w:pPr>
    </w:p>
    <w:p w14:paraId="3955F4D7" w14:textId="77777777" w:rsidR="003941D4" w:rsidRDefault="003941D4"/>
  </w:endnote>
  <w:endnote w:type="continuationNotice" w:id="1">
    <w:p w14:paraId="2E8C0F8C" w14:textId="77777777" w:rsidR="003941D4" w:rsidRDefault="003941D4" w:rsidP="00CD157B">
      <w:pPr>
        <w:pStyle w:val="NoSpacing"/>
      </w:pPr>
    </w:p>
    <w:p w14:paraId="4E3D3CFC" w14:textId="77777777" w:rsidR="003941D4" w:rsidRDefault="00394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4F17C1B5"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FE5E20">
      <w:rPr>
        <w:bCs w:val="0"/>
      </w:rPr>
      <w:t>July</w:t>
    </w:r>
    <w:r w:rsidR="00FE5E20" w:rsidRPr="00D40EAF">
      <w:rPr>
        <w:bCs w:val="0"/>
      </w:rPr>
      <w:t xml:space="preserve"> 202</w:t>
    </w:r>
    <w:r w:rsidR="00FE5E20">
      <w:rPr>
        <w:bCs w:val="0"/>
      </w:rPr>
      <w:t>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6AA3A747"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FE5E20">
      <w:rPr>
        <w:bCs w:val="0"/>
      </w:rPr>
      <w:t>July</w:t>
    </w:r>
    <w:r w:rsidRPr="00D40EAF">
      <w:rPr>
        <w:bCs w:val="0"/>
      </w:rPr>
      <w:t xml:space="preserve"> 202</w:t>
    </w:r>
    <w:r w:rsidR="00FE5E20">
      <w:rPr>
        <w:bCs w:val="0"/>
      </w:rPr>
      <w:t>5</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0726F" w14:textId="77777777" w:rsidR="003941D4" w:rsidRPr="0056073C" w:rsidRDefault="003941D4" w:rsidP="005D764F">
      <w:pPr>
        <w:pStyle w:val="FootnoteSeparator"/>
      </w:pPr>
    </w:p>
    <w:p w14:paraId="7EE2CBC9" w14:textId="77777777" w:rsidR="003941D4" w:rsidRDefault="003941D4"/>
  </w:footnote>
  <w:footnote w:type="continuationSeparator" w:id="0">
    <w:p w14:paraId="646CAC7C" w14:textId="77777777" w:rsidR="003941D4" w:rsidRPr="00CA30B7" w:rsidRDefault="003941D4" w:rsidP="006D5A90">
      <w:pPr>
        <w:rPr>
          <w:lang w:val="en-US"/>
        </w:rPr>
      </w:pPr>
      <w:r w:rsidRPr="00CA30B7">
        <w:rPr>
          <w:lang w:val="en-US"/>
        </w:rPr>
        <w:t>_______</w:t>
      </w:r>
    </w:p>
    <w:p w14:paraId="382202CA" w14:textId="77777777" w:rsidR="003941D4" w:rsidRDefault="003941D4"/>
  </w:footnote>
  <w:footnote w:type="continuationNotice" w:id="1">
    <w:p w14:paraId="0AFA833B" w14:textId="77777777" w:rsidR="003941D4" w:rsidRDefault="003941D4" w:rsidP="006D5A90"/>
    <w:p w14:paraId="47891AB7" w14:textId="77777777" w:rsidR="003941D4" w:rsidRDefault="003941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B009D0"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345F1C"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94F8A4"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9BA9BA"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BBBA92"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1BAB0D"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64474A"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C38489"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AC8147"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B82EFB"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4A102D"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6DD48B"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806A0F"/>
    <w:multiLevelType w:val="multilevel"/>
    <w:tmpl w:val="045C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9" w15:restartNumberingAfterBreak="0">
    <w:nsid w:val="1D6732E6"/>
    <w:multiLevelType w:val="hybridMultilevel"/>
    <w:tmpl w:val="9DF2E75E"/>
    <w:lvl w:ilvl="0" w:tplc="CBD8C61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FA45EB"/>
    <w:multiLevelType w:val="multilevel"/>
    <w:tmpl w:val="1CFA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8"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B4F0089"/>
    <w:multiLevelType w:val="hybridMultilevel"/>
    <w:tmpl w:val="80141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6126C8"/>
    <w:multiLevelType w:val="hybridMultilevel"/>
    <w:tmpl w:val="F70E5642"/>
    <w:lvl w:ilvl="0" w:tplc="4A3423F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6" w15:restartNumberingAfterBreak="0">
    <w:nsid w:val="470D0F9F"/>
    <w:multiLevelType w:val="multilevel"/>
    <w:tmpl w:val="D50C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1"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3"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0"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2"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4"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5" w15:restartNumberingAfterBreak="0">
    <w:nsid w:val="724A59E1"/>
    <w:multiLevelType w:val="hybridMultilevel"/>
    <w:tmpl w:val="6EB4768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787D286E"/>
    <w:multiLevelType w:val="multilevel"/>
    <w:tmpl w:val="9B34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40"/>
  </w:num>
  <w:num w:numId="3" w16cid:durableId="985085104">
    <w:abstractNumId w:val="8"/>
  </w:num>
  <w:num w:numId="4" w16cid:durableId="1872112631">
    <w:abstractNumId w:val="12"/>
  </w:num>
  <w:num w:numId="5" w16cid:durableId="336812815">
    <w:abstractNumId w:val="25"/>
  </w:num>
  <w:num w:numId="6" w16cid:durableId="155153463">
    <w:abstractNumId w:val="0"/>
  </w:num>
  <w:num w:numId="7" w16cid:durableId="1428236886">
    <w:abstractNumId w:val="29"/>
  </w:num>
  <w:num w:numId="8" w16cid:durableId="103154041">
    <w:abstractNumId w:val="31"/>
  </w:num>
  <w:num w:numId="9" w16cid:durableId="1308436166">
    <w:abstractNumId w:val="28"/>
  </w:num>
  <w:num w:numId="10" w16cid:durableId="1335643199">
    <w:abstractNumId w:val="38"/>
  </w:num>
  <w:num w:numId="11" w16cid:durableId="1160577431">
    <w:abstractNumId w:val="30"/>
  </w:num>
  <w:num w:numId="12" w16cid:durableId="1673139647">
    <w:abstractNumId w:val="16"/>
  </w:num>
  <w:num w:numId="13" w16cid:durableId="1742215375">
    <w:abstractNumId w:val="49"/>
  </w:num>
  <w:num w:numId="14" w16cid:durableId="664823544">
    <w:abstractNumId w:val="44"/>
  </w:num>
  <w:num w:numId="15" w16cid:durableId="979774751">
    <w:abstractNumId w:val="13"/>
  </w:num>
  <w:num w:numId="16" w16cid:durableId="1149785811">
    <w:abstractNumId w:val="34"/>
  </w:num>
  <w:num w:numId="17" w16cid:durableId="322781625">
    <w:abstractNumId w:val="27"/>
  </w:num>
  <w:num w:numId="18" w16cid:durableId="1634679562">
    <w:abstractNumId w:val="45"/>
  </w:num>
  <w:num w:numId="19" w16cid:durableId="1515529996">
    <w:abstractNumId w:val="22"/>
  </w:num>
  <w:num w:numId="20" w16cid:durableId="144392443">
    <w:abstractNumId w:val="23"/>
  </w:num>
  <w:num w:numId="21" w16cid:durableId="1889872720">
    <w:abstractNumId w:val="9"/>
  </w:num>
  <w:num w:numId="22" w16cid:durableId="289169352">
    <w:abstractNumId w:val="48"/>
  </w:num>
  <w:num w:numId="23" w16cid:durableId="1625035397">
    <w:abstractNumId w:val="26"/>
  </w:num>
  <w:num w:numId="24" w16cid:durableId="199517781">
    <w:abstractNumId w:val="10"/>
  </w:num>
  <w:num w:numId="25" w16cid:durableId="134520552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016"/>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EA0"/>
    <w:rsid w:val="00011F46"/>
    <w:rsid w:val="0001216C"/>
    <w:rsid w:val="000124F8"/>
    <w:rsid w:val="000125A5"/>
    <w:rsid w:val="000128AB"/>
    <w:rsid w:val="0001294B"/>
    <w:rsid w:val="00012BCD"/>
    <w:rsid w:val="00012D6E"/>
    <w:rsid w:val="00012FAF"/>
    <w:rsid w:val="0001307F"/>
    <w:rsid w:val="000133B3"/>
    <w:rsid w:val="000139F9"/>
    <w:rsid w:val="00013C91"/>
    <w:rsid w:val="0001438D"/>
    <w:rsid w:val="000147D8"/>
    <w:rsid w:val="00014AD2"/>
    <w:rsid w:val="000152AC"/>
    <w:rsid w:val="00015655"/>
    <w:rsid w:val="000158F5"/>
    <w:rsid w:val="000159FE"/>
    <w:rsid w:val="000160DB"/>
    <w:rsid w:val="0001645A"/>
    <w:rsid w:val="00016927"/>
    <w:rsid w:val="00016F11"/>
    <w:rsid w:val="000171A4"/>
    <w:rsid w:val="00017A37"/>
    <w:rsid w:val="00017E78"/>
    <w:rsid w:val="000200A9"/>
    <w:rsid w:val="000200C2"/>
    <w:rsid w:val="00020166"/>
    <w:rsid w:val="00020405"/>
    <w:rsid w:val="00020425"/>
    <w:rsid w:val="0002048A"/>
    <w:rsid w:val="00020A83"/>
    <w:rsid w:val="00020D21"/>
    <w:rsid w:val="000217D7"/>
    <w:rsid w:val="00022FC9"/>
    <w:rsid w:val="0002313E"/>
    <w:rsid w:val="00023619"/>
    <w:rsid w:val="00023EC0"/>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3FE2"/>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89C"/>
    <w:rsid w:val="00043ACC"/>
    <w:rsid w:val="00043BF2"/>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2C68"/>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2A3"/>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3F"/>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AC9"/>
    <w:rsid w:val="000A3E5B"/>
    <w:rsid w:val="000A3F96"/>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17A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3D61"/>
    <w:rsid w:val="000C4032"/>
    <w:rsid w:val="000C4237"/>
    <w:rsid w:val="000C440C"/>
    <w:rsid w:val="000C4598"/>
    <w:rsid w:val="000C46FD"/>
    <w:rsid w:val="000C4A68"/>
    <w:rsid w:val="000C4AFB"/>
    <w:rsid w:val="000C4D55"/>
    <w:rsid w:val="000C5869"/>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05FB"/>
    <w:rsid w:val="000E1777"/>
    <w:rsid w:val="000E255D"/>
    <w:rsid w:val="000E2BFA"/>
    <w:rsid w:val="000E2E35"/>
    <w:rsid w:val="000E2F22"/>
    <w:rsid w:val="000E2F7C"/>
    <w:rsid w:val="000E3433"/>
    <w:rsid w:val="000E35EE"/>
    <w:rsid w:val="000E38AA"/>
    <w:rsid w:val="000E3C36"/>
    <w:rsid w:val="000E4946"/>
    <w:rsid w:val="000E4D36"/>
    <w:rsid w:val="000E5431"/>
    <w:rsid w:val="000E57A7"/>
    <w:rsid w:val="000E60F1"/>
    <w:rsid w:val="000E68A6"/>
    <w:rsid w:val="000E6D73"/>
    <w:rsid w:val="000E738B"/>
    <w:rsid w:val="000E7420"/>
    <w:rsid w:val="000E79F7"/>
    <w:rsid w:val="000E7E4A"/>
    <w:rsid w:val="000E7F29"/>
    <w:rsid w:val="000F0977"/>
    <w:rsid w:val="000F0AB0"/>
    <w:rsid w:val="000F0DCF"/>
    <w:rsid w:val="000F1017"/>
    <w:rsid w:val="000F1954"/>
    <w:rsid w:val="000F1B2C"/>
    <w:rsid w:val="000F1E52"/>
    <w:rsid w:val="000F26D5"/>
    <w:rsid w:val="000F2AE7"/>
    <w:rsid w:val="000F2BEC"/>
    <w:rsid w:val="000F2FCE"/>
    <w:rsid w:val="000F3362"/>
    <w:rsid w:val="000F39C2"/>
    <w:rsid w:val="000F436A"/>
    <w:rsid w:val="000F47F5"/>
    <w:rsid w:val="000F491A"/>
    <w:rsid w:val="000F4BAE"/>
    <w:rsid w:val="000F4D26"/>
    <w:rsid w:val="000F515F"/>
    <w:rsid w:val="000F59FB"/>
    <w:rsid w:val="000F5CC8"/>
    <w:rsid w:val="000F5E55"/>
    <w:rsid w:val="000F5FFD"/>
    <w:rsid w:val="000F6093"/>
    <w:rsid w:val="000F661E"/>
    <w:rsid w:val="000F66F3"/>
    <w:rsid w:val="000F696C"/>
    <w:rsid w:val="000F72AB"/>
    <w:rsid w:val="000F7466"/>
    <w:rsid w:val="000F7BB5"/>
    <w:rsid w:val="000F7C2D"/>
    <w:rsid w:val="0010018C"/>
    <w:rsid w:val="00101154"/>
    <w:rsid w:val="00101215"/>
    <w:rsid w:val="0010196E"/>
    <w:rsid w:val="00101A91"/>
    <w:rsid w:val="00101AC4"/>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79"/>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4BC9"/>
    <w:rsid w:val="0012511D"/>
    <w:rsid w:val="001252B3"/>
    <w:rsid w:val="00125676"/>
    <w:rsid w:val="0012652C"/>
    <w:rsid w:val="001267C9"/>
    <w:rsid w:val="001268C6"/>
    <w:rsid w:val="00126943"/>
    <w:rsid w:val="00126C13"/>
    <w:rsid w:val="00127337"/>
    <w:rsid w:val="001274AA"/>
    <w:rsid w:val="001278BC"/>
    <w:rsid w:val="001301E1"/>
    <w:rsid w:val="001302AB"/>
    <w:rsid w:val="0013044E"/>
    <w:rsid w:val="00130471"/>
    <w:rsid w:val="0013063D"/>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103"/>
    <w:rsid w:val="00150746"/>
    <w:rsid w:val="00151331"/>
    <w:rsid w:val="00151BF0"/>
    <w:rsid w:val="00152DC6"/>
    <w:rsid w:val="00152E41"/>
    <w:rsid w:val="001536B2"/>
    <w:rsid w:val="001538EE"/>
    <w:rsid w:val="0015405B"/>
    <w:rsid w:val="00155192"/>
    <w:rsid w:val="00155B41"/>
    <w:rsid w:val="00155B79"/>
    <w:rsid w:val="00156344"/>
    <w:rsid w:val="00156367"/>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0EC7"/>
    <w:rsid w:val="001712F2"/>
    <w:rsid w:val="00171B71"/>
    <w:rsid w:val="00171C7C"/>
    <w:rsid w:val="00172637"/>
    <w:rsid w:val="001726D4"/>
    <w:rsid w:val="001728B5"/>
    <w:rsid w:val="0017336D"/>
    <w:rsid w:val="00173F1A"/>
    <w:rsid w:val="00174052"/>
    <w:rsid w:val="001745CE"/>
    <w:rsid w:val="00174E84"/>
    <w:rsid w:val="00174FF2"/>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3E"/>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6DB6"/>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685"/>
    <w:rsid w:val="00194A76"/>
    <w:rsid w:val="00194AAE"/>
    <w:rsid w:val="00194B60"/>
    <w:rsid w:val="00194C2F"/>
    <w:rsid w:val="00195D19"/>
    <w:rsid w:val="00195DF5"/>
    <w:rsid w:val="001966E9"/>
    <w:rsid w:val="00196A24"/>
    <w:rsid w:val="00196E13"/>
    <w:rsid w:val="0019756C"/>
    <w:rsid w:val="001978E3"/>
    <w:rsid w:val="00197D54"/>
    <w:rsid w:val="001A0FC3"/>
    <w:rsid w:val="001A17FB"/>
    <w:rsid w:val="001A1E8A"/>
    <w:rsid w:val="001A26B9"/>
    <w:rsid w:val="001A3352"/>
    <w:rsid w:val="001A3695"/>
    <w:rsid w:val="001A3E5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DDA"/>
    <w:rsid w:val="001B0E96"/>
    <w:rsid w:val="001B0EED"/>
    <w:rsid w:val="001B1992"/>
    <w:rsid w:val="001B1B2B"/>
    <w:rsid w:val="001B1CD9"/>
    <w:rsid w:val="001B204A"/>
    <w:rsid w:val="001B2370"/>
    <w:rsid w:val="001B2AD7"/>
    <w:rsid w:val="001B2BE0"/>
    <w:rsid w:val="001B2D49"/>
    <w:rsid w:val="001B2ED0"/>
    <w:rsid w:val="001B32D1"/>
    <w:rsid w:val="001B330C"/>
    <w:rsid w:val="001B332D"/>
    <w:rsid w:val="001B387D"/>
    <w:rsid w:val="001B45A7"/>
    <w:rsid w:val="001B4626"/>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0D56"/>
    <w:rsid w:val="001D11E7"/>
    <w:rsid w:val="001D134B"/>
    <w:rsid w:val="001D15F7"/>
    <w:rsid w:val="001D16A6"/>
    <w:rsid w:val="001D1B0F"/>
    <w:rsid w:val="001D1B3E"/>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D7BC1"/>
    <w:rsid w:val="001E04BC"/>
    <w:rsid w:val="001E04F9"/>
    <w:rsid w:val="001E0766"/>
    <w:rsid w:val="001E093C"/>
    <w:rsid w:val="001E0A08"/>
    <w:rsid w:val="001E174B"/>
    <w:rsid w:val="001E1D0E"/>
    <w:rsid w:val="001E1DB7"/>
    <w:rsid w:val="001E1E00"/>
    <w:rsid w:val="001E2412"/>
    <w:rsid w:val="001E261C"/>
    <w:rsid w:val="001E26CD"/>
    <w:rsid w:val="001E28B4"/>
    <w:rsid w:val="001E3629"/>
    <w:rsid w:val="001E3ABA"/>
    <w:rsid w:val="001E3BB5"/>
    <w:rsid w:val="001E3E6C"/>
    <w:rsid w:val="001E43CC"/>
    <w:rsid w:val="001E48EA"/>
    <w:rsid w:val="001E4A98"/>
    <w:rsid w:val="001E51A2"/>
    <w:rsid w:val="001E57CA"/>
    <w:rsid w:val="001E59A1"/>
    <w:rsid w:val="001E5CD5"/>
    <w:rsid w:val="001E6421"/>
    <w:rsid w:val="001E6674"/>
    <w:rsid w:val="001E67C2"/>
    <w:rsid w:val="001E70EA"/>
    <w:rsid w:val="001E773A"/>
    <w:rsid w:val="001E7FE0"/>
    <w:rsid w:val="001F034A"/>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1F7DB1"/>
    <w:rsid w:val="00201CDB"/>
    <w:rsid w:val="0020269C"/>
    <w:rsid w:val="0020272B"/>
    <w:rsid w:val="00202D57"/>
    <w:rsid w:val="00202EE6"/>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D6C"/>
    <w:rsid w:val="00213177"/>
    <w:rsid w:val="00213867"/>
    <w:rsid w:val="002139AD"/>
    <w:rsid w:val="00213B2D"/>
    <w:rsid w:val="0021402D"/>
    <w:rsid w:val="00214138"/>
    <w:rsid w:val="002146AD"/>
    <w:rsid w:val="002146FB"/>
    <w:rsid w:val="00214B49"/>
    <w:rsid w:val="00214B83"/>
    <w:rsid w:val="002152A5"/>
    <w:rsid w:val="00215A33"/>
    <w:rsid w:val="00215E28"/>
    <w:rsid w:val="00215E95"/>
    <w:rsid w:val="002167E2"/>
    <w:rsid w:val="002167EA"/>
    <w:rsid w:val="00216812"/>
    <w:rsid w:val="00216940"/>
    <w:rsid w:val="00216F32"/>
    <w:rsid w:val="002174E7"/>
    <w:rsid w:val="00217836"/>
    <w:rsid w:val="002204F3"/>
    <w:rsid w:val="00221061"/>
    <w:rsid w:val="00221E74"/>
    <w:rsid w:val="00222825"/>
    <w:rsid w:val="00222AA7"/>
    <w:rsid w:val="00222ED0"/>
    <w:rsid w:val="00222F2D"/>
    <w:rsid w:val="0022327F"/>
    <w:rsid w:val="0022339A"/>
    <w:rsid w:val="002239F4"/>
    <w:rsid w:val="002247B9"/>
    <w:rsid w:val="0022483C"/>
    <w:rsid w:val="00226225"/>
    <w:rsid w:val="00226431"/>
    <w:rsid w:val="002264AC"/>
    <w:rsid w:val="0022661F"/>
    <w:rsid w:val="00226A73"/>
    <w:rsid w:val="00226BF6"/>
    <w:rsid w:val="00227018"/>
    <w:rsid w:val="00230259"/>
    <w:rsid w:val="002310A3"/>
    <w:rsid w:val="00231477"/>
    <w:rsid w:val="002319D8"/>
    <w:rsid w:val="00231B63"/>
    <w:rsid w:val="00232219"/>
    <w:rsid w:val="002323B0"/>
    <w:rsid w:val="0023294F"/>
    <w:rsid w:val="00232D3E"/>
    <w:rsid w:val="002335AF"/>
    <w:rsid w:val="002339EF"/>
    <w:rsid w:val="00233B50"/>
    <w:rsid w:val="00233D6B"/>
    <w:rsid w:val="0023491A"/>
    <w:rsid w:val="00235122"/>
    <w:rsid w:val="002353F9"/>
    <w:rsid w:val="00235711"/>
    <w:rsid w:val="00235968"/>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1E2B"/>
    <w:rsid w:val="00252DEC"/>
    <w:rsid w:val="002533C2"/>
    <w:rsid w:val="002536AC"/>
    <w:rsid w:val="0025376B"/>
    <w:rsid w:val="00253C6D"/>
    <w:rsid w:val="0025402C"/>
    <w:rsid w:val="00254F12"/>
    <w:rsid w:val="002552B0"/>
    <w:rsid w:val="0025562D"/>
    <w:rsid w:val="00255632"/>
    <w:rsid w:val="0025626D"/>
    <w:rsid w:val="00256560"/>
    <w:rsid w:val="00256624"/>
    <w:rsid w:val="00256B76"/>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0DD8"/>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0E02"/>
    <w:rsid w:val="002810E7"/>
    <w:rsid w:val="0028116D"/>
    <w:rsid w:val="00281311"/>
    <w:rsid w:val="00281C53"/>
    <w:rsid w:val="00281D5D"/>
    <w:rsid w:val="0028253E"/>
    <w:rsid w:val="00282653"/>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4C0E"/>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1BF1"/>
    <w:rsid w:val="002A26A8"/>
    <w:rsid w:val="002A2966"/>
    <w:rsid w:val="002A344D"/>
    <w:rsid w:val="002A38CE"/>
    <w:rsid w:val="002A3D3F"/>
    <w:rsid w:val="002A4E2C"/>
    <w:rsid w:val="002A4F2A"/>
    <w:rsid w:val="002A5085"/>
    <w:rsid w:val="002A5B31"/>
    <w:rsid w:val="002A5F7A"/>
    <w:rsid w:val="002A6F50"/>
    <w:rsid w:val="002A738D"/>
    <w:rsid w:val="002A73A1"/>
    <w:rsid w:val="002A7ACA"/>
    <w:rsid w:val="002A7D81"/>
    <w:rsid w:val="002B0874"/>
    <w:rsid w:val="002B0881"/>
    <w:rsid w:val="002B09AB"/>
    <w:rsid w:val="002B0D60"/>
    <w:rsid w:val="002B118F"/>
    <w:rsid w:val="002B1D36"/>
    <w:rsid w:val="002B23F8"/>
    <w:rsid w:val="002B270E"/>
    <w:rsid w:val="002B3F94"/>
    <w:rsid w:val="002B44A5"/>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3CE3"/>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676"/>
    <w:rsid w:val="002D38FC"/>
    <w:rsid w:val="002D48D3"/>
    <w:rsid w:val="002D4B23"/>
    <w:rsid w:val="002D5688"/>
    <w:rsid w:val="002D7AA5"/>
    <w:rsid w:val="002E03B0"/>
    <w:rsid w:val="002E0ED2"/>
    <w:rsid w:val="002E1116"/>
    <w:rsid w:val="002E1F33"/>
    <w:rsid w:val="002E22BE"/>
    <w:rsid w:val="002E2436"/>
    <w:rsid w:val="002E25BC"/>
    <w:rsid w:val="002E2FF4"/>
    <w:rsid w:val="002E3000"/>
    <w:rsid w:val="002E34C5"/>
    <w:rsid w:val="002E3829"/>
    <w:rsid w:val="002E388B"/>
    <w:rsid w:val="002E3B71"/>
    <w:rsid w:val="002E4E4D"/>
    <w:rsid w:val="002E4EDB"/>
    <w:rsid w:val="002E5553"/>
    <w:rsid w:val="002E585E"/>
    <w:rsid w:val="002E5D2F"/>
    <w:rsid w:val="002E5D33"/>
    <w:rsid w:val="002E5E0C"/>
    <w:rsid w:val="002E5F63"/>
    <w:rsid w:val="002E6414"/>
    <w:rsid w:val="002E6528"/>
    <w:rsid w:val="002E681F"/>
    <w:rsid w:val="002E74C6"/>
    <w:rsid w:val="002E7557"/>
    <w:rsid w:val="002E7BB7"/>
    <w:rsid w:val="002F0183"/>
    <w:rsid w:val="002F07A6"/>
    <w:rsid w:val="002F0FDE"/>
    <w:rsid w:val="002F13C5"/>
    <w:rsid w:val="002F15F9"/>
    <w:rsid w:val="002F198D"/>
    <w:rsid w:val="002F1E3D"/>
    <w:rsid w:val="002F2459"/>
    <w:rsid w:val="002F2A86"/>
    <w:rsid w:val="002F2DC3"/>
    <w:rsid w:val="002F3731"/>
    <w:rsid w:val="002F41ED"/>
    <w:rsid w:val="002F4C0A"/>
    <w:rsid w:val="002F5105"/>
    <w:rsid w:val="002F5718"/>
    <w:rsid w:val="002F647B"/>
    <w:rsid w:val="002F6B79"/>
    <w:rsid w:val="002F7E61"/>
    <w:rsid w:val="00300A07"/>
    <w:rsid w:val="00300DB5"/>
    <w:rsid w:val="0030113D"/>
    <w:rsid w:val="00301647"/>
    <w:rsid w:val="0030192B"/>
    <w:rsid w:val="0030259D"/>
    <w:rsid w:val="00302822"/>
    <w:rsid w:val="00302A0C"/>
    <w:rsid w:val="00302ACE"/>
    <w:rsid w:val="00303508"/>
    <w:rsid w:val="0030356A"/>
    <w:rsid w:val="00303687"/>
    <w:rsid w:val="0030427C"/>
    <w:rsid w:val="003042D4"/>
    <w:rsid w:val="00304AC1"/>
    <w:rsid w:val="003055C4"/>
    <w:rsid w:val="00305B2B"/>
    <w:rsid w:val="003060A8"/>
    <w:rsid w:val="00306252"/>
    <w:rsid w:val="00306727"/>
    <w:rsid w:val="003078B1"/>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8E8"/>
    <w:rsid w:val="00317D2D"/>
    <w:rsid w:val="00317F17"/>
    <w:rsid w:val="00320BBE"/>
    <w:rsid w:val="003214C0"/>
    <w:rsid w:val="00321517"/>
    <w:rsid w:val="00321A79"/>
    <w:rsid w:val="00321E30"/>
    <w:rsid w:val="0032292D"/>
    <w:rsid w:val="00324524"/>
    <w:rsid w:val="003246ED"/>
    <w:rsid w:val="0032487E"/>
    <w:rsid w:val="00325018"/>
    <w:rsid w:val="00325069"/>
    <w:rsid w:val="00325A9E"/>
    <w:rsid w:val="00325BB2"/>
    <w:rsid w:val="00325E0A"/>
    <w:rsid w:val="0032622C"/>
    <w:rsid w:val="00326753"/>
    <w:rsid w:val="003267AF"/>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BA8"/>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5776A"/>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18CA"/>
    <w:rsid w:val="00392593"/>
    <w:rsid w:val="00392B47"/>
    <w:rsid w:val="00392F4B"/>
    <w:rsid w:val="00393FAA"/>
    <w:rsid w:val="0039415F"/>
    <w:rsid w:val="003941D4"/>
    <w:rsid w:val="00394307"/>
    <w:rsid w:val="0039477E"/>
    <w:rsid w:val="00394873"/>
    <w:rsid w:val="003948BD"/>
    <w:rsid w:val="00394F51"/>
    <w:rsid w:val="00395144"/>
    <w:rsid w:val="003954A4"/>
    <w:rsid w:val="00396C39"/>
    <w:rsid w:val="00396D03"/>
    <w:rsid w:val="003970D2"/>
    <w:rsid w:val="003970D6"/>
    <w:rsid w:val="003972D7"/>
    <w:rsid w:val="003972DF"/>
    <w:rsid w:val="003975FB"/>
    <w:rsid w:val="003978F8"/>
    <w:rsid w:val="003A040B"/>
    <w:rsid w:val="003A042A"/>
    <w:rsid w:val="003A0D42"/>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5E6"/>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B7AC2"/>
    <w:rsid w:val="003B7C44"/>
    <w:rsid w:val="003C0011"/>
    <w:rsid w:val="003C074C"/>
    <w:rsid w:val="003C0A6C"/>
    <w:rsid w:val="003C1F69"/>
    <w:rsid w:val="003C25F9"/>
    <w:rsid w:val="003C2951"/>
    <w:rsid w:val="003C2BDA"/>
    <w:rsid w:val="003C2C0D"/>
    <w:rsid w:val="003C2C66"/>
    <w:rsid w:val="003C300B"/>
    <w:rsid w:val="003C30EC"/>
    <w:rsid w:val="003C390B"/>
    <w:rsid w:val="003C3B57"/>
    <w:rsid w:val="003C5140"/>
    <w:rsid w:val="003C66E2"/>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56B9"/>
    <w:rsid w:val="003D6645"/>
    <w:rsid w:val="003D6672"/>
    <w:rsid w:val="003D66C9"/>
    <w:rsid w:val="003D70B4"/>
    <w:rsid w:val="003D70C8"/>
    <w:rsid w:val="003D73E4"/>
    <w:rsid w:val="003E00FF"/>
    <w:rsid w:val="003E07D5"/>
    <w:rsid w:val="003E0CFA"/>
    <w:rsid w:val="003E0F81"/>
    <w:rsid w:val="003E11F5"/>
    <w:rsid w:val="003E1457"/>
    <w:rsid w:val="003E1474"/>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55"/>
    <w:rsid w:val="00402CE5"/>
    <w:rsid w:val="004030D9"/>
    <w:rsid w:val="0040337A"/>
    <w:rsid w:val="00403413"/>
    <w:rsid w:val="004034E3"/>
    <w:rsid w:val="00403B47"/>
    <w:rsid w:val="00403C26"/>
    <w:rsid w:val="00403D9C"/>
    <w:rsid w:val="00404524"/>
    <w:rsid w:val="00404DEE"/>
    <w:rsid w:val="00405A58"/>
    <w:rsid w:val="00405F5D"/>
    <w:rsid w:val="004066DB"/>
    <w:rsid w:val="0040698A"/>
    <w:rsid w:val="0040743E"/>
    <w:rsid w:val="004075D4"/>
    <w:rsid w:val="0040777B"/>
    <w:rsid w:val="00407885"/>
    <w:rsid w:val="004100F3"/>
    <w:rsid w:val="00410659"/>
    <w:rsid w:val="00411642"/>
    <w:rsid w:val="00411972"/>
    <w:rsid w:val="00412A85"/>
    <w:rsid w:val="00413AAE"/>
    <w:rsid w:val="00413E76"/>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1330"/>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7A"/>
    <w:rsid w:val="00444286"/>
    <w:rsid w:val="00444B64"/>
    <w:rsid w:val="00444D80"/>
    <w:rsid w:val="00445724"/>
    <w:rsid w:val="00445B0B"/>
    <w:rsid w:val="00445C6B"/>
    <w:rsid w:val="0044611A"/>
    <w:rsid w:val="00446B9A"/>
    <w:rsid w:val="00447172"/>
    <w:rsid w:val="004502DD"/>
    <w:rsid w:val="00450439"/>
    <w:rsid w:val="0045185B"/>
    <w:rsid w:val="004519A2"/>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839"/>
    <w:rsid w:val="004558BE"/>
    <w:rsid w:val="00455994"/>
    <w:rsid w:val="00455FB7"/>
    <w:rsid w:val="004561E8"/>
    <w:rsid w:val="004565E0"/>
    <w:rsid w:val="00456F3C"/>
    <w:rsid w:val="0045706A"/>
    <w:rsid w:val="00457877"/>
    <w:rsid w:val="00457963"/>
    <w:rsid w:val="0045796F"/>
    <w:rsid w:val="00460996"/>
    <w:rsid w:val="00460B70"/>
    <w:rsid w:val="00460EB8"/>
    <w:rsid w:val="00461991"/>
    <w:rsid w:val="004620C7"/>
    <w:rsid w:val="00462C55"/>
    <w:rsid w:val="00463436"/>
    <w:rsid w:val="004639BE"/>
    <w:rsid w:val="00463E1E"/>
    <w:rsid w:val="0046413C"/>
    <w:rsid w:val="004646F8"/>
    <w:rsid w:val="00464A44"/>
    <w:rsid w:val="0046505F"/>
    <w:rsid w:val="00465844"/>
    <w:rsid w:val="00465891"/>
    <w:rsid w:val="004658A0"/>
    <w:rsid w:val="00465F13"/>
    <w:rsid w:val="00466199"/>
    <w:rsid w:val="004664F8"/>
    <w:rsid w:val="00466C04"/>
    <w:rsid w:val="00467141"/>
    <w:rsid w:val="004673DE"/>
    <w:rsid w:val="004675B5"/>
    <w:rsid w:val="00467742"/>
    <w:rsid w:val="00467BF7"/>
    <w:rsid w:val="00467E43"/>
    <w:rsid w:val="00470869"/>
    <w:rsid w:val="00471446"/>
    <w:rsid w:val="0047175B"/>
    <w:rsid w:val="0047196B"/>
    <w:rsid w:val="00472451"/>
    <w:rsid w:val="004727C4"/>
    <w:rsid w:val="00472E7F"/>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7F7"/>
    <w:rsid w:val="00483D8C"/>
    <w:rsid w:val="00484CC4"/>
    <w:rsid w:val="00484D6B"/>
    <w:rsid w:val="00484F7A"/>
    <w:rsid w:val="0048512D"/>
    <w:rsid w:val="004853E8"/>
    <w:rsid w:val="00485885"/>
    <w:rsid w:val="00486301"/>
    <w:rsid w:val="0048667B"/>
    <w:rsid w:val="00486FC3"/>
    <w:rsid w:val="004874B9"/>
    <w:rsid w:val="00487817"/>
    <w:rsid w:val="00487A04"/>
    <w:rsid w:val="00487B4F"/>
    <w:rsid w:val="00487C2C"/>
    <w:rsid w:val="004902CA"/>
    <w:rsid w:val="00490510"/>
    <w:rsid w:val="00490907"/>
    <w:rsid w:val="00490C15"/>
    <w:rsid w:val="00490C41"/>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32B"/>
    <w:rsid w:val="004A246B"/>
    <w:rsid w:val="004A2AD0"/>
    <w:rsid w:val="004A33A3"/>
    <w:rsid w:val="004A3B23"/>
    <w:rsid w:val="004A474E"/>
    <w:rsid w:val="004A4796"/>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27FB"/>
    <w:rsid w:val="004B314F"/>
    <w:rsid w:val="004B34F9"/>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17B"/>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27D6"/>
    <w:rsid w:val="004D3AA5"/>
    <w:rsid w:val="004D3ACE"/>
    <w:rsid w:val="004D4288"/>
    <w:rsid w:val="004D4AE2"/>
    <w:rsid w:val="004D4E1A"/>
    <w:rsid w:val="004D4E40"/>
    <w:rsid w:val="004D4FBD"/>
    <w:rsid w:val="004D5882"/>
    <w:rsid w:val="004D6821"/>
    <w:rsid w:val="004D752C"/>
    <w:rsid w:val="004D759E"/>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52B"/>
    <w:rsid w:val="004F1C43"/>
    <w:rsid w:val="004F22E4"/>
    <w:rsid w:val="004F25AE"/>
    <w:rsid w:val="004F28B3"/>
    <w:rsid w:val="004F2B70"/>
    <w:rsid w:val="004F34DC"/>
    <w:rsid w:val="004F44A9"/>
    <w:rsid w:val="004F5359"/>
    <w:rsid w:val="004F5629"/>
    <w:rsid w:val="004F5DB0"/>
    <w:rsid w:val="004F5FD5"/>
    <w:rsid w:val="004F6047"/>
    <w:rsid w:val="004F6959"/>
    <w:rsid w:val="004F698C"/>
    <w:rsid w:val="004F6B8D"/>
    <w:rsid w:val="004F70C5"/>
    <w:rsid w:val="004F7752"/>
    <w:rsid w:val="004F7BAE"/>
    <w:rsid w:val="00500401"/>
    <w:rsid w:val="0050070A"/>
    <w:rsid w:val="00500C6B"/>
    <w:rsid w:val="00500DC4"/>
    <w:rsid w:val="00501177"/>
    <w:rsid w:val="005014F2"/>
    <w:rsid w:val="0050214D"/>
    <w:rsid w:val="005021BD"/>
    <w:rsid w:val="0050234A"/>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4B4"/>
    <w:rsid w:val="00510836"/>
    <w:rsid w:val="00510E09"/>
    <w:rsid w:val="00510EB4"/>
    <w:rsid w:val="00511087"/>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BDF"/>
    <w:rsid w:val="00522CAE"/>
    <w:rsid w:val="00522D70"/>
    <w:rsid w:val="00522FB7"/>
    <w:rsid w:val="00523430"/>
    <w:rsid w:val="00523560"/>
    <w:rsid w:val="0052368B"/>
    <w:rsid w:val="0052383B"/>
    <w:rsid w:val="005238DE"/>
    <w:rsid w:val="00524213"/>
    <w:rsid w:val="00524EFB"/>
    <w:rsid w:val="00525264"/>
    <w:rsid w:val="005252E5"/>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1F3"/>
    <w:rsid w:val="00535382"/>
    <w:rsid w:val="005356D1"/>
    <w:rsid w:val="0053596A"/>
    <w:rsid w:val="0053703D"/>
    <w:rsid w:val="005370D3"/>
    <w:rsid w:val="00537114"/>
    <w:rsid w:val="00537C89"/>
    <w:rsid w:val="00537D3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040"/>
    <w:rsid w:val="005471ED"/>
    <w:rsid w:val="00547D4F"/>
    <w:rsid w:val="00547D9B"/>
    <w:rsid w:val="0055029B"/>
    <w:rsid w:val="00550377"/>
    <w:rsid w:val="0055049D"/>
    <w:rsid w:val="00551248"/>
    <w:rsid w:val="005516A4"/>
    <w:rsid w:val="005517F9"/>
    <w:rsid w:val="00551DF1"/>
    <w:rsid w:val="00552505"/>
    <w:rsid w:val="00552BD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750"/>
    <w:rsid w:val="00562823"/>
    <w:rsid w:val="00562927"/>
    <w:rsid w:val="00562BEE"/>
    <w:rsid w:val="00562C57"/>
    <w:rsid w:val="00562E9A"/>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723"/>
    <w:rsid w:val="00590AEE"/>
    <w:rsid w:val="00591195"/>
    <w:rsid w:val="005914CB"/>
    <w:rsid w:val="005916FB"/>
    <w:rsid w:val="00591BB6"/>
    <w:rsid w:val="00591BC1"/>
    <w:rsid w:val="00592C65"/>
    <w:rsid w:val="00593334"/>
    <w:rsid w:val="00593730"/>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A00"/>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663"/>
    <w:rsid w:val="005C5889"/>
    <w:rsid w:val="005C5950"/>
    <w:rsid w:val="005C5E94"/>
    <w:rsid w:val="005C5F79"/>
    <w:rsid w:val="005C62F6"/>
    <w:rsid w:val="005C70F5"/>
    <w:rsid w:val="005C74F1"/>
    <w:rsid w:val="005C7C99"/>
    <w:rsid w:val="005D010C"/>
    <w:rsid w:val="005D0130"/>
    <w:rsid w:val="005D0B64"/>
    <w:rsid w:val="005D0BE9"/>
    <w:rsid w:val="005D0C4E"/>
    <w:rsid w:val="005D1AC1"/>
    <w:rsid w:val="005D21B8"/>
    <w:rsid w:val="005D2752"/>
    <w:rsid w:val="005D2A6E"/>
    <w:rsid w:val="005D2F7E"/>
    <w:rsid w:val="005D304E"/>
    <w:rsid w:val="005D3344"/>
    <w:rsid w:val="005D3479"/>
    <w:rsid w:val="005D3BC3"/>
    <w:rsid w:val="005D3BD5"/>
    <w:rsid w:val="005D4710"/>
    <w:rsid w:val="005D5F00"/>
    <w:rsid w:val="005D5F39"/>
    <w:rsid w:val="005D634C"/>
    <w:rsid w:val="005D65AD"/>
    <w:rsid w:val="005D6763"/>
    <w:rsid w:val="005D72DA"/>
    <w:rsid w:val="005D73FF"/>
    <w:rsid w:val="005D764F"/>
    <w:rsid w:val="005D7F05"/>
    <w:rsid w:val="005E0EAB"/>
    <w:rsid w:val="005E2165"/>
    <w:rsid w:val="005E22F3"/>
    <w:rsid w:val="005E380B"/>
    <w:rsid w:val="005E3BF0"/>
    <w:rsid w:val="005E3C28"/>
    <w:rsid w:val="005E3CBF"/>
    <w:rsid w:val="005E3F3A"/>
    <w:rsid w:val="005E4EEA"/>
    <w:rsid w:val="005E6040"/>
    <w:rsid w:val="005E66CC"/>
    <w:rsid w:val="005E69D4"/>
    <w:rsid w:val="005E76E0"/>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441"/>
    <w:rsid w:val="005F586B"/>
    <w:rsid w:val="005F5954"/>
    <w:rsid w:val="005F5B06"/>
    <w:rsid w:val="005F6D30"/>
    <w:rsid w:val="005F70A7"/>
    <w:rsid w:val="005F73AD"/>
    <w:rsid w:val="00600DB4"/>
    <w:rsid w:val="0060101B"/>
    <w:rsid w:val="00601341"/>
    <w:rsid w:val="00601C2F"/>
    <w:rsid w:val="00602425"/>
    <w:rsid w:val="00602F02"/>
    <w:rsid w:val="006035AB"/>
    <w:rsid w:val="0060377B"/>
    <w:rsid w:val="006039DD"/>
    <w:rsid w:val="00603AFA"/>
    <w:rsid w:val="00603CD3"/>
    <w:rsid w:val="00603CE8"/>
    <w:rsid w:val="0060442D"/>
    <w:rsid w:val="00604680"/>
    <w:rsid w:val="00604854"/>
    <w:rsid w:val="00604B4C"/>
    <w:rsid w:val="006058FC"/>
    <w:rsid w:val="00605ECF"/>
    <w:rsid w:val="0060612B"/>
    <w:rsid w:val="0060647D"/>
    <w:rsid w:val="0060668A"/>
    <w:rsid w:val="00607178"/>
    <w:rsid w:val="0061014C"/>
    <w:rsid w:val="00610636"/>
    <w:rsid w:val="00610641"/>
    <w:rsid w:val="00610957"/>
    <w:rsid w:val="00610BF4"/>
    <w:rsid w:val="0061110C"/>
    <w:rsid w:val="0061158B"/>
    <w:rsid w:val="006116F7"/>
    <w:rsid w:val="00612169"/>
    <w:rsid w:val="00612A47"/>
    <w:rsid w:val="006131BC"/>
    <w:rsid w:val="0061394B"/>
    <w:rsid w:val="00613FA7"/>
    <w:rsid w:val="006148E2"/>
    <w:rsid w:val="0061535D"/>
    <w:rsid w:val="00615673"/>
    <w:rsid w:val="00615BBF"/>
    <w:rsid w:val="00616192"/>
    <w:rsid w:val="006161E5"/>
    <w:rsid w:val="00616561"/>
    <w:rsid w:val="006167EF"/>
    <w:rsid w:val="00616D97"/>
    <w:rsid w:val="00617898"/>
    <w:rsid w:val="00620776"/>
    <w:rsid w:val="006207FD"/>
    <w:rsid w:val="00620CEE"/>
    <w:rsid w:val="00622CE8"/>
    <w:rsid w:val="00622D8F"/>
    <w:rsid w:val="00622E29"/>
    <w:rsid w:val="00623492"/>
    <w:rsid w:val="00623647"/>
    <w:rsid w:val="00623786"/>
    <w:rsid w:val="00623F45"/>
    <w:rsid w:val="00624360"/>
    <w:rsid w:val="0062488E"/>
    <w:rsid w:val="00624C71"/>
    <w:rsid w:val="00624D7F"/>
    <w:rsid w:val="0062553A"/>
    <w:rsid w:val="0062575A"/>
    <w:rsid w:val="00625EF4"/>
    <w:rsid w:val="00626215"/>
    <w:rsid w:val="00627D4F"/>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309"/>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3BF5"/>
    <w:rsid w:val="00654108"/>
    <w:rsid w:val="006549E1"/>
    <w:rsid w:val="00654BFF"/>
    <w:rsid w:val="00654C22"/>
    <w:rsid w:val="00654F3E"/>
    <w:rsid w:val="00655130"/>
    <w:rsid w:val="006551A8"/>
    <w:rsid w:val="006566FE"/>
    <w:rsid w:val="00656918"/>
    <w:rsid w:val="006572F0"/>
    <w:rsid w:val="0065751D"/>
    <w:rsid w:val="006576A7"/>
    <w:rsid w:val="006579BD"/>
    <w:rsid w:val="00657DAA"/>
    <w:rsid w:val="0066034F"/>
    <w:rsid w:val="0066072A"/>
    <w:rsid w:val="006614E4"/>
    <w:rsid w:val="006616EF"/>
    <w:rsid w:val="00661A78"/>
    <w:rsid w:val="00661E1D"/>
    <w:rsid w:val="00662170"/>
    <w:rsid w:val="0066235D"/>
    <w:rsid w:val="006626B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896"/>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6E3E"/>
    <w:rsid w:val="006A0018"/>
    <w:rsid w:val="006A09EE"/>
    <w:rsid w:val="006A0A3B"/>
    <w:rsid w:val="006A0EE1"/>
    <w:rsid w:val="006A111B"/>
    <w:rsid w:val="006A1B45"/>
    <w:rsid w:val="006A1D29"/>
    <w:rsid w:val="006A1F68"/>
    <w:rsid w:val="006A2255"/>
    <w:rsid w:val="006A2FDA"/>
    <w:rsid w:val="006A30ED"/>
    <w:rsid w:val="006A381E"/>
    <w:rsid w:val="006A384C"/>
    <w:rsid w:val="006A39C7"/>
    <w:rsid w:val="006A3CBF"/>
    <w:rsid w:val="006A3D28"/>
    <w:rsid w:val="006A4BB3"/>
    <w:rsid w:val="006A5B40"/>
    <w:rsid w:val="006A5BE5"/>
    <w:rsid w:val="006A60EE"/>
    <w:rsid w:val="006A60F2"/>
    <w:rsid w:val="006A615A"/>
    <w:rsid w:val="006A69CB"/>
    <w:rsid w:val="006A71FE"/>
    <w:rsid w:val="006A741E"/>
    <w:rsid w:val="006A7F85"/>
    <w:rsid w:val="006B0408"/>
    <w:rsid w:val="006B05D1"/>
    <w:rsid w:val="006B0971"/>
    <w:rsid w:val="006B0B27"/>
    <w:rsid w:val="006B163F"/>
    <w:rsid w:val="006B17C7"/>
    <w:rsid w:val="006B1823"/>
    <w:rsid w:val="006B190F"/>
    <w:rsid w:val="006B1D23"/>
    <w:rsid w:val="006B286A"/>
    <w:rsid w:val="006B36BE"/>
    <w:rsid w:val="006B40B8"/>
    <w:rsid w:val="006B45FC"/>
    <w:rsid w:val="006B45FE"/>
    <w:rsid w:val="006B4761"/>
    <w:rsid w:val="006B49C5"/>
    <w:rsid w:val="006B4C1C"/>
    <w:rsid w:val="006B4CED"/>
    <w:rsid w:val="006B4CF1"/>
    <w:rsid w:val="006B4ECA"/>
    <w:rsid w:val="006B511E"/>
    <w:rsid w:val="006B52C4"/>
    <w:rsid w:val="006B5643"/>
    <w:rsid w:val="006B5A0D"/>
    <w:rsid w:val="006B5ACF"/>
    <w:rsid w:val="006B5E32"/>
    <w:rsid w:val="006B5E90"/>
    <w:rsid w:val="006B6A6F"/>
    <w:rsid w:val="006B6B90"/>
    <w:rsid w:val="006B6DD7"/>
    <w:rsid w:val="006B76E9"/>
    <w:rsid w:val="006B772C"/>
    <w:rsid w:val="006C1639"/>
    <w:rsid w:val="006C1693"/>
    <w:rsid w:val="006C16F4"/>
    <w:rsid w:val="006C1C0A"/>
    <w:rsid w:val="006C2714"/>
    <w:rsid w:val="006C287F"/>
    <w:rsid w:val="006C29D0"/>
    <w:rsid w:val="006C2C86"/>
    <w:rsid w:val="006C3139"/>
    <w:rsid w:val="006C34D1"/>
    <w:rsid w:val="006C384B"/>
    <w:rsid w:val="006C3AF1"/>
    <w:rsid w:val="006C3BC5"/>
    <w:rsid w:val="006C44D4"/>
    <w:rsid w:val="006C4E89"/>
    <w:rsid w:val="006C520D"/>
    <w:rsid w:val="006C5FC0"/>
    <w:rsid w:val="006C60BE"/>
    <w:rsid w:val="006C67B9"/>
    <w:rsid w:val="006C68E3"/>
    <w:rsid w:val="006C6A9B"/>
    <w:rsid w:val="006C6F24"/>
    <w:rsid w:val="006C7559"/>
    <w:rsid w:val="006C778A"/>
    <w:rsid w:val="006C7D04"/>
    <w:rsid w:val="006C7F3C"/>
    <w:rsid w:val="006D002A"/>
    <w:rsid w:val="006D08FE"/>
    <w:rsid w:val="006D0B60"/>
    <w:rsid w:val="006D0C0F"/>
    <w:rsid w:val="006D1319"/>
    <w:rsid w:val="006D147C"/>
    <w:rsid w:val="006D1D76"/>
    <w:rsid w:val="006D1D98"/>
    <w:rsid w:val="006D1FB4"/>
    <w:rsid w:val="006D2896"/>
    <w:rsid w:val="006D2DED"/>
    <w:rsid w:val="006D33B6"/>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249"/>
    <w:rsid w:val="006F4EBE"/>
    <w:rsid w:val="006F505B"/>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43A"/>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4FE4"/>
    <w:rsid w:val="00735EAB"/>
    <w:rsid w:val="00736339"/>
    <w:rsid w:val="0073663C"/>
    <w:rsid w:val="0073689E"/>
    <w:rsid w:val="00737F14"/>
    <w:rsid w:val="0074010D"/>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5E61"/>
    <w:rsid w:val="007461A5"/>
    <w:rsid w:val="007475B7"/>
    <w:rsid w:val="00747643"/>
    <w:rsid w:val="0074779E"/>
    <w:rsid w:val="007477CD"/>
    <w:rsid w:val="007503C3"/>
    <w:rsid w:val="00750937"/>
    <w:rsid w:val="00750C1C"/>
    <w:rsid w:val="0075101B"/>
    <w:rsid w:val="00751028"/>
    <w:rsid w:val="007510EB"/>
    <w:rsid w:val="007511DC"/>
    <w:rsid w:val="00751412"/>
    <w:rsid w:val="00751956"/>
    <w:rsid w:val="007519A9"/>
    <w:rsid w:val="00752576"/>
    <w:rsid w:val="007527C2"/>
    <w:rsid w:val="00752EB1"/>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906"/>
    <w:rsid w:val="007607DB"/>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10A"/>
    <w:rsid w:val="00765219"/>
    <w:rsid w:val="0076543B"/>
    <w:rsid w:val="00765BED"/>
    <w:rsid w:val="007661B9"/>
    <w:rsid w:val="007663EC"/>
    <w:rsid w:val="007667FD"/>
    <w:rsid w:val="00766B7A"/>
    <w:rsid w:val="00766D74"/>
    <w:rsid w:val="00766F86"/>
    <w:rsid w:val="00767396"/>
    <w:rsid w:val="00767DB1"/>
    <w:rsid w:val="007706BC"/>
    <w:rsid w:val="00770C42"/>
    <w:rsid w:val="00770D3F"/>
    <w:rsid w:val="0077107F"/>
    <w:rsid w:val="007712F0"/>
    <w:rsid w:val="0077177D"/>
    <w:rsid w:val="00771DBC"/>
    <w:rsid w:val="00772DF7"/>
    <w:rsid w:val="00772F18"/>
    <w:rsid w:val="007731DF"/>
    <w:rsid w:val="007737AF"/>
    <w:rsid w:val="007737C1"/>
    <w:rsid w:val="00773D36"/>
    <w:rsid w:val="007745A7"/>
    <w:rsid w:val="00774D03"/>
    <w:rsid w:val="007753A9"/>
    <w:rsid w:val="007755CF"/>
    <w:rsid w:val="00775B73"/>
    <w:rsid w:val="00775C47"/>
    <w:rsid w:val="00775F65"/>
    <w:rsid w:val="0077612A"/>
    <w:rsid w:val="00776142"/>
    <w:rsid w:val="00777355"/>
    <w:rsid w:val="007776F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2F77"/>
    <w:rsid w:val="0078350F"/>
    <w:rsid w:val="007837DE"/>
    <w:rsid w:val="007837E1"/>
    <w:rsid w:val="00783D00"/>
    <w:rsid w:val="00783FF2"/>
    <w:rsid w:val="00784089"/>
    <w:rsid w:val="00784C03"/>
    <w:rsid w:val="00785350"/>
    <w:rsid w:val="00786A3A"/>
    <w:rsid w:val="00786CB0"/>
    <w:rsid w:val="007870E2"/>
    <w:rsid w:val="00787561"/>
    <w:rsid w:val="00787BC9"/>
    <w:rsid w:val="00787BEB"/>
    <w:rsid w:val="00787D27"/>
    <w:rsid w:val="00787FEF"/>
    <w:rsid w:val="00790262"/>
    <w:rsid w:val="007909A5"/>
    <w:rsid w:val="00790AC4"/>
    <w:rsid w:val="00791165"/>
    <w:rsid w:val="00791833"/>
    <w:rsid w:val="00791C97"/>
    <w:rsid w:val="00791E38"/>
    <w:rsid w:val="0079208F"/>
    <w:rsid w:val="007928DD"/>
    <w:rsid w:val="00792D28"/>
    <w:rsid w:val="00792D31"/>
    <w:rsid w:val="00793391"/>
    <w:rsid w:val="007934ED"/>
    <w:rsid w:val="007941B9"/>
    <w:rsid w:val="00794E09"/>
    <w:rsid w:val="007950C9"/>
    <w:rsid w:val="007950E0"/>
    <w:rsid w:val="0079515A"/>
    <w:rsid w:val="00795DB4"/>
    <w:rsid w:val="0079673D"/>
    <w:rsid w:val="007967C5"/>
    <w:rsid w:val="00797016"/>
    <w:rsid w:val="00797573"/>
    <w:rsid w:val="00797622"/>
    <w:rsid w:val="00797CC4"/>
    <w:rsid w:val="00797CDB"/>
    <w:rsid w:val="007A1C6A"/>
    <w:rsid w:val="007A1F2A"/>
    <w:rsid w:val="007A2523"/>
    <w:rsid w:val="007A2922"/>
    <w:rsid w:val="007A310F"/>
    <w:rsid w:val="007A42F5"/>
    <w:rsid w:val="007A5309"/>
    <w:rsid w:val="007A5338"/>
    <w:rsid w:val="007A559C"/>
    <w:rsid w:val="007A55C4"/>
    <w:rsid w:val="007A56AC"/>
    <w:rsid w:val="007A6721"/>
    <w:rsid w:val="007A69E1"/>
    <w:rsid w:val="007A6F5D"/>
    <w:rsid w:val="007A74BE"/>
    <w:rsid w:val="007B02E3"/>
    <w:rsid w:val="007B0AAB"/>
    <w:rsid w:val="007B1032"/>
    <w:rsid w:val="007B2029"/>
    <w:rsid w:val="007B2048"/>
    <w:rsid w:val="007B2CDF"/>
    <w:rsid w:val="007B37D2"/>
    <w:rsid w:val="007B397C"/>
    <w:rsid w:val="007B39E2"/>
    <w:rsid w:val="007B3CEB"/>
    <w:rsid w:val="007B3DAC"/>
    <w:rsid w:val="007B47D3"/>
    <w:rsid w:val="007B4C35"/>
    <w:rsid w:val="007B548F"/>
    <w:rsid w:val="007B5697"/>
    <w:rsid w:val="007B57F8"/>
    <w:rsid w:val="007B599B"/>
    <w:rsid w:val="007B5D38"/>
    <w:rsid w:val="007B6659"/>
    <w:rsid w:val="007B665A"/>
    <w:rsid w:val="007B6990"/>
    <w:rsid w:val="007B6BB3"/>
    <w:rsid w:val="007B6D6F"/>
    <w:rsid w:val="007B6E4F"/>
    <w:rsid w:val="007B6E5F"/>
    <w:rsid w:val="007B71B3"/>
    <w:rsid w:val="007B724E"/>
    <w:rsid w:val="007B727E"/>
    <w:rsid w:val="007B736E"/>
    <w:rsid w:val="007B73A1"/>
    <w:rsid w:val="007B748A"/>
    <w:rsid w:val="007B7A82"/>
    <w:rsid w:val="007C1560"/>
    <w:rsid w:val="007C184A"/>
    <w:rsid w:val="007C208D"/>
    <w:rsid w:val="007C22E7"/>
    <w:rsid w:val="007C2421"/>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576"/>
    <w:rsid w:val="007D3B3A"/>
    <w:rsid w:val="007D3BBD"/>
    <w:rsid w:val="007D3DE8"/>
    <w:rsid w:val="007D3E13"/>
    <w:rsid w:val="007D3FBE"/>
    <w:rsid w:val="007D41BE"/>
    <w:rsid w:val="007D4891"/>
    <w:rsid w:val="007D48A5"/>
    <w:rsid w:val="007D521E"/>
    <w:rsid w:val="007D54F7"/>
    <w:rsid w:val="007D57D9"/>
    <w:rsid w:val="007D587D"/>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8EF"/>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07BEE"/>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005"/>
    <w:rsid w:val="0082015C"/>
    <w:rsid w:val="008203CB"/>
    <w:rsid w:val="0082050D"/>
    <w:rsid w:val="00820F24"/>
    <w:rsid w:val="00821321"/>
    <w:rsid w:val="00821C4C"/>
    <w:rsid w:val="0082304B"/>
    <w:rsid w:val="00823348"/>
    <w:rsid w:val="00823361"/>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2D"/>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79A"/>
    <w:rsid w:val="0084597A"/>
    <w:rsid w:val="00845A1D"/>
    <w:rsid w:val="00846597"/>
    <w:rsid w:val="008467A0"/>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522F"/>
    <w:rsid w:val="00855AC0"/>
    <w:rsid w:val="00856573"/>
    <w:rsid w:val="008565AA"/>
    <w:rsid w:val="00857361"/>
    <w:rsid w:val="008579CB"/>
    <w:rsid w:val="0086023E"/>
    <w:rsid w:val="00860DDF"/>
    <w:rsid w:val="0086172F"/>
    <w:rsid w:val="00861EA4"/>
    <w:rsid w:val="00862057"/>
    <w:rsid w:val="008624EC"/>
    <w:rsid w:val="008625C9"/>
    <w:rsid w:val="00864150"/>
    <w:rsid w:val="00864675"/>
    <w:rsid w:val="00864874"/>
    <w:rsid w:val="0086499C"/>
    <w:rsid w:val="00864AE5"/>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64E"/>
    <w:rsid w:val="00872D01"/>
    <w:rsid w:val="00873815"/>
    <w:rsid w:val="00873FA6"/>
    <w:rsid w:val="00873FF8"/>
    <w:rsid w:val="008740BF"/>
    <w:rsid w:val="0087478C"/>
    <w:rsid w:val="008749EF"/>
    <w:rsid w:val="00874E11"/>
    <w:rsid w:val="008759D2"/>
    <w:rsid w:val="008763E8"/>
    <w:rsid w:val="0087650A"/>
    <w:rsid w:val="00876557"/>
    <w:rsid w:val="00876695"/>
    <w:rsid w:val="00876C61"/>
    <w:rsid w:val="00877058"/>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63DA"/>
    <w:rsid w:val="00887033"/>
    <w:rsid w:val="0088791E"/>
    <w:rsid w:val="00887CAE"/>
    <w:rsid w:val="00890263"/>
    <w:rsid w:val="00890781"/>
    <w:rsid w:val="008908C9"/>
    <w:rsid w:val="00890E56"/>
    <w:rsid w:val="008912A8"/>
    <w:rsid w:val="00891369"/>
    <w:rsid w:val="0089136F"/>
    <w:rsid w:val="008920BD"/>
    <w:rsid w:val="00892153"/>
    <w:rsid w:val="00893356"/>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07F"/>
    <w:rsid w:val="008A17BE"/>
    <w:rsid w:val="008A17C5"/>
    <w:rsid w:val="008A19B9"/>
    <w:rsid w:val="008A1FD0"/>
    <w:rsid w:val="008A2406"/>
    <w:rsid w:val="008A27F2"/>
    <w:rsid w:val="008A2A93"/>
    <w:rsid w:val="008A2E7A"/>
    <w:rsid w:val="008A2FF2"/>
    <w:rsid w:val="008A37CB"/>
    <w:rsid w:val="008A3B5D"/>
    <w:rsid w:val="008A3FCD"/>
    <w:rsid w:val="008A45F2"/>
    <w:rsid w:val="008A490F"/>
    <w:rsid w:val="008A4A47"/>
    <w:rsid w:val="008A4B37"/>
    <w:rsid w:val="008A4E0D"/>
    <w:rsid w:val="008A56DB"/>
    <w:rsid w:val="008A624F"/>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1B7"/>
    <w:rsid w:val="008C19DB"/>
    <w:rsid w:val="008C1F19"/>
    <w:rsid w:val="008C1F4B"/>
    <w:rsid w:val="008C1F5F"/>
    <w:rsid w:val="008C2061"/>
    <w:rsid w:val="008C2509"/>
    <w:rsid w:val="008C2659"/>
    <w:rsid w:val="008C28A9"/>
    <w:rsid w:val="008C2929"/>
    <w:rsid w:val="008C29E4"/>
    <w:rsid w:val="008C2D57"/>
    <w:rsid w:val="008C30AA"/>
    <w:rsid w:val="008C35D3"/>
    <w:rsid w:val="008C49E2"/>
    <w:rsid w:val="008C4B34"/>
    <w:rsid w:val="008C4EDA"/>
    <w:rsid w:val="008C5356"/>
    <w:rsid w:val="008C55BC"/>
    <w:rsid w:val="008C5CAF"/>
    <w:rsid w:val="008C677A"/>
    <w:rsid w:val="008C686D"/>
    <w:rsid w:val="008C68FE"/>
    <w:rsid w:val="008C6D20"/>
    <w:rsid w:val="008C74A2"/>
    <w:rsid w:val="008C74E3"/>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256"/>
    <w:rsid w:val="008D4B4E"/>
    <w:rsid w:val="008D53CB"/>
    <w:rsid w:val="008D5739"/>
    <w:rsid w:val="008D5D50"/>
    <w:rsid w:val="008D61C6"/>
    <w:rsid w:val="008D6CEE"/>
    <w:rsid w:val="008D6E47"/>
    <w:rsid w:val="008E051A"/>
    <w:rsid w:val="008E05B3"/>
    <w:rsid w:val="008E0899"/>
    <w:rsid w:val="008E0AAD"/>
    <w:rsid w:val="008E14C9"/>
    <w:rsid w:val="008E1714"/>
    <w:rsid w:val="008E1A05"/>
    <w:rsid w:val="008E1A5F"/>
    <w:rsid w:val="008E1BCA"/>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648"/>
    <w:rsid w:val="008E7E66"/>
    <w:rsid w:val="008F02F8"/>
    <w:rsid w:val="008F0D99"/>
    <w:rsid w:val="008F15A1"/>
    <w:rsid w:val="008F1DDA"/>
    <w:rsid w:val="008F26B4"/>
    <w:rsid w:val="008F2B26"/>
    <w:rsid w:val="008F2C95"/>
    <w:rsid w:val="008F2E1D"/>
    <w:rsid w:val="008F2EF1"/>
    <w:rsid w:val="008F3169"/>
    <w:rsid w:val="008F350F"/>
    <w:rsid w:val="008F3695"/>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3CF7"/>
    <w:rsid w:val="009042E1"/>
    <w:rsid w:val="00904B85"/>
    <w:rsid w:val="00905833"/>
    <w:rsid w:val="00906019"/>
    <w:rsid w:val="0090660F"/>
    <w:rsid w:val="0090685D"/>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3ECC"/>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1A9"/>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8E4"/>
    <w:rsid w:val="0093292E"/>
    <w:rsid w:val="0093373A"/>
    <w:rsid w:val="009337AC"/>
    <w:rsid w:val="0093393D"/>
    <w:rsid w:val="00933DB9"/>
    <w:rsid w:val="00934078"/>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186"/>
    <w:rsid w:val="009458A8"/>
    <w:rsid w:val="00945CD2"/>
    <w:rsid w:val="00945D93"/>
    <w:rsid w:val="00945EB7"/>
    <w:rsid w:val="00946189"/>
    <w:rsid w:val="00946416"/>
    <w:rsid w:val="0094658C"/>
    <w:rsid w:val="0094698A"/>
    <w:rsid w:val="00947363"/>
    <w:rsid w:val="0094798C"/>
    <w:rsid w:val="0095024D"/>
    <w:rsid w:val="00950442"/>
    <w:rsid w:val="009507FC"/>
    <w:rsid w:val="00951D00"/>
    <w:rsid w:val="00952061"/>
    <w:rsid w:val="0095276B"/>
    <w:rsid w:val="00952E11"/>
    <w:rsid w:val="0095307B"/>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63D"/>
    <w:rsid w:val="00961EB2"/>
    <w:rsid w:val="009620C5"/>
    <w:rsid w:val="00962A5A"/>
    <w:rsid w:val="0096446E"/>
    <w:rsid w:val="00964840"/>
    <w:rsid w:val="00964BBF"/>
    <w:rsid w:val="009650F3"/>
    <w:rsid w:val="00965136"/>
    <w:rsid w:val="0096530D"/>
    <w:rsid w:val="00965DE7"/>
    <w:rsid w:val="00965F68"/>
    <w:rsid w:val="009664E6"/>
    <w:rsid w:val="00966AF3"/>
    <w:rsid w:val="00966DBB"/>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97A"/>
    <w:rsid w:val="00973EB7"/>
    <w:rsid w:val="0097558C"/>
    <w:rsid w:val="0097651A"/>
    <w:rsid w:val="00976609"/>
    <w:rsid w:val="009766B5"/>
    <w:rsid w:val="00976B63"/>
    <w:rsid w:val="00976F66"/>
    <w:rsid w:val="00976FB8"/>
    <w:rsid w:val="009773C9"/>
    <w:rsid w:val="00977AB7"/>
    <w:rsid w:val="00977E78"/>
    <w:rsid w:val="00977F6D"/>
    <w:rsid w:val="009801CE"/>
    <w:rsid w:val="00980559"/>
    <w:rsid w:val="00980B72"/>
    <w:rsid w:val="009813CC"/>
    <w:rsid w:val="00981999"/>
    <w:rsid w:val="00981CB3"/>
    <w:rsid w:val="00983248"/>
    <w:rsid w:val="009832DC"/>
    <w:rsid w:val="00983740"/>
    <w:rsid w:val="00983A78"/>
    <w:rsid w:val="009840C0"/>
    <w:rsid w:val="00984322"/>
    <w:rsid w:val="00984372"/>
    <w:rsid w:val="00984674"/>
    <w:rsid w:val="009848DE"/>
    <w:rsid w:val="00985DB8"/>
    <w:rsid w:val="00985FB4"/>
    <w:rsid w:val="00986098"/>
    <w:rsid w:val="00986BE0"/>
    <w:rsid w:val="00990D01"/>
    <w:rsid w:val="00990EE2"/>
    <w:rsid w:val="00991A24"/>
    <w:rsid w:val="00991C1B"/>
    <w:rsid w:val="00992070"/>
    <w:rsid w:val="009921E9"/>
    <w:rsid w:val="0099276A"/>
    <w:rsid w:val="00992C1A"/>
    <w:rsid w:val="00993D33"/>
    <w:rsid w:val="00993E4A"/>
    <w:rsid w:val="00993EF6"/>
    <w:rsid w:val="0099409A"/>
    <w:rsid w:val="00994A7A"/>
    <w:rsid w:val="00994B23"/>
    <w:rsid w:val="00994E74"/>
    <w:rsid w:val="0099539D"/>
    <w:rsid w:val="009953CD"/>
    <w:rsid w:val="00996029"/>
    <w:rsid w:val="0099651C"/>
    <w:rsid w:val="009966AB"/>
    <w:rsid w:val="009978B7"/>
    <w:rsid w:val="009979D5"/>
    <w:rsid w:val="009A083C"/>
    <w:rsid w:val="009A0F5E"/>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445"/>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4E85"/>
    <w:rsid w:val="009C5022"/>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3A10"/>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B1C"/>
    <w:rsid w:val="009F0C6B"/>
    <w:rsid w:val="009F139F"/>
    <w:rsid w:val="009F190F"/>
    <w:rsid w:val="009F2537"/>
    <w:rsid w:val="009F28C7"/>
    <w:rsid w:val="009F3862"/>
    <w:rsid w:val="009F3869"/>
    <w:rsid w:val="009F387A"/>
    <w:rsid w:val="009F3897"/>
    <w:rsid w:val="009F5E66"/>
    <w:rsid w:val="009F5FBA"/>
    <w:rsid w:val="009F6066"/>
    <w:rsid w:val="009F60EB"/>
    <w:rsid w:val="009F6867"/>
    <w:rsid w:val="009F6AA5"/>
    <w:rsid w:val="009F7A8D"/>
    <w:rsid w:val="009F7F58"/>
    <w:rsid w:val="00A00C65"/>
    <w:rsid w:val="00A010A7"/>
    <w:rsid w:val="00A016AF"/>
    <w:rsid w:val="00A02870"/>
    <w:rsid w:val="00A029F4"/>
    <w:rsid w:val="00A037E2"/>
    <w:rsid w:val="00A059B5"/>
    <w:rsid w:val="00A05B0B"/>
    <w:rsid w:val="00A06056"/>
    <w:rsid w:val="00A0688C"/>
    <w:rsid w:val="00A07CB4"/>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202"/>
    <w:rsid w:val="00A20824"/>
    <w:rsid w:val="00A2095D"/>
    <w:rsid w:val="00A20A17"/>
    <w:rsid w:val="00A20D7A"/>
    <w:rsid w:val="00A215CB"/>
    <w:rsid w:val="00A21D35"/>
    <w:rsid w:val="00A2226B"/>
    <w:rsid w:val="00A22750"/>
    <w:rsid w:val="00A228C8"/>
    <w:rsid w:val="00A22B60"/>
    <w:rsid w:val="00A22E78"/>
    <w:rsid w:val="00A237D9"/>
    <w:rsid w:val="00A2384D"/>
    <w:rsid w:val="00A23A5B"/>
    <w:rsid w:val="00A246B1"/>
    <w:rsid w:val="00A24B46"/>
    <w:rsid w:val="00A253AD"/>
    <w:rsid w:val="00A2568B"/>
    <w:rsid w:val="00A26057"/>
    <w:rsid w:val="00A260F3"/>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5D28"/>
    <w:rsid w:val="00A3606E"/>
    <w:rsid w:val="00A368AC"/>
    <w:rsid w:val="00A3753E"/>
    <w:rsid w:val="00A37AE0"/>
    <w:rsid w:val="00A37DD2"/>
    <w:rsid w:val="00A40903"/>
    <w:rsid w:val="00A40B61"/>
    <w:rsid w:val="00A40F3F"/>
    <w:rsid w:val="00A41381"/>
    <w:rsid w:val="00A414BF"/>
    <w:rsid w:val="00A41DC0"/>
    <w:rsid w:val="00A41DEB"/>
    <w:rsid w:val="00A4217E"/>
    <w:rsid w:val="00A42570"/>
    <w:rsid w:val="00A42977"/>
    <w:rsid w:val="00A42A19"/>
    <w:rsid w:val="00A42B29"/>
    <w:rsid w:val="00A42FD1"/>
    <w:rsid w:val="00A433F7"/>
    <w:rsid w:val="00A4386C"/>
    <w:rsid w:val="00A43997"/>
    <w:rsid w:val="00A43D2A"/>
    <w:rsid w:val="00A43D59"/>
    <w:rsid w:val="00A43DF2"/>
    <w:rsid w:val="00A443A8"/>
    <w:rsid w:val="00A443D0"/>
    <w:rsid w:val="00A4454A"/>
    <w:rsid w:val="00A44CBD"/>
    <w:rsid w:val="00A451A2"/>
    <w:rsid w:val="00A455D9"/>
    <w:rsid w:val="00A455E4"/>
    <w:rsid w:val="00A45760"/>
    <w:rsid w:val="00A457D1"/>
    <w:rsid w:val="00A45F52"/>
    <w:rsid w:val="00A46568"/>
    <w:rsid w:val="00A46AD1"/>
    <w:rsid w:val="00A46F6D"/>
    <w:rsid w:val="00A46FFA"/>
    <w:rsid w:val="00A475EE"/>
    <w:rsid w:val="00A47761"/>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7845"/>
    <w:rsid w:val="00A601B4"/>
    <w:rsid w:val="00A60698"/>
    <w:rsid w:val="00A608E7"/>
    <w:rsid w:val="00A60E14"/>
    <w:rsid w:val="00A61A2B"/>
    <w:rsid w:val="00A61C90"/>
    <w:rsid w:val="00A6211F"/>
    <w:rsid w:val="00A623A0"/>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EA9"/>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1F"/>
    <w:rsid w:val="00A769E9"/>
    <w:rsid w:val="00A76D09"/>
    <w:rsid w:val="00A770F0"/>
    <w:rsid w:val="00A7714E"/>
    <w:rsid w:val="00A77BBF"/>
    <w:rsid w:val="00A80AE5"/>
    <w:rsid w:val="00A80DEA"/>
    <w:rsid w:val="00A80EA9"/>
    <w:rsid w:val="00A81432"/>
    <w:rsid w:val="00A81609"/>
    <w:rsid w:val="00A81618"/>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8B2"/>
    <w:rsid w:val="00A85A34"/>
    <w:rsid w:val="00A85E99"/>
    <w:rsid w:val="00A86607"/>
    <w:rsid w:val="00A8679F"/>
    <w:rsid w:val="00A86F0E"/>
    <w:rsid w:val="00A878F9"/>
    <w:rsid w:val="00A87D1B"/>
    <w:rsid w:val="00A90568"/>
    <w:rsid w:val="00A9094A"/>
    <w:rsid w:val="00A91763"/>
    <w:rsid w:val="00A9194C"/>
    <w:rsid w:val="00A91D05"/>
    <w:rsid w:val="00A93280"/>
    <w:rsid w:val="00A934FE"/>
    <w:rsid w:val="00A935BE"/>
    <w:rsid w:val="00A94064"/>
    <w:rsid w:val="00A94789"/>
    <w:rsid w:val="00A9596E"/>
    <w:rsid w:val="00A95EFD"/>
    <w:rsid w:val="00A95F86"/>
    <w:rsid w:val="00A96357"/>
    <w:rsid w:val="00A9639A"/>
    <w:rsid w:val="00A9679B"/>
    <w:rsid w:val="00A96887"/>
    <w:rsid w:val="00A970EE"/>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6AB3"/>
    <w:rsid w:val="00AA7BCB"/>
    <w:rsid w:val="00AA7DC2"/>
    <w:rsid w:val="00AB00A6"/>
    <w:rsid w:val="00AB0123"/>
    <w:rsid w:val="00AB068D"/>
    <w:rsid w:val="00AB08D7"/>
    <w:rsid w:val="00AB1553"/>
    <w:rsid w:val="00AB1581"/>
    <w:rsid w:val="00AB2548"/>
    <w:rsid w:val="00AB2A52"/>
    <w:rsid w:val="00AB2C9C"/>
    <w:rsid w:val="00AB2EA4"/>
    <w:rsid w:val="00AB36A1"/>
    <w:rsid w:val="00AB378B"/>
    <w:rsid w:val="00AB3AD8"/>
    <w:rsid w:val="00AB40B1"/>
    <w:rsid w:val="00AB4111"/>
    <w:rsid w:val="00AB46D0"/>
    <w:rsid w:val="00AB4D60"/>
    <w:rsid w:val="00AB5DED"/>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67DC"/>
    <w:rsid w:val="00AD7026"/>
    <w:rsid w:val="00AD7182"/>
    <w:rsid w:val="00AD7271"/>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931"/>
    <w:rsid w:val="00AF6A4A"/>
    <w:rsid w:val="00AF6E1C"/>
    <w:rsid w:val="00AF77F6"/>
    <w:rsid w:val="00AF7AB9"/>
    <w:rsid w:val="00AF7FD7"/>
    <w:rsid w:val="00B004A4"/>
    <w:rsid w:val="00B008AC"/>
    <w:rsid w:val="00B00DA6"/>
    <w:rsid w:val="00B01269"/>
    <w:rsid w:val="00B0144E"/>
    <w:rsid w:val="00B015E4"/>
    <w:rsid w:val="00B01604"/>
    <w:rsid w:val="00B01973"/>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5E9"/>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135"/>
    <w:rsid w:val="00B263B3"/>
    <w:rsid w:val="00B263C6"/>
    <w:rsid w:val="00B26540"/>
    <w:rsid w:val="00B269AD"/>
    <w:rsid w:val="00B26D2C"/>
    <w:rsid w:val="00B26F9C"/>
    <w:rsid w:val="00B27393"/>
    <w:rsid w:val="00B307C0"/>
    <w:rsid w:val="00B30C90"/>
    <w:rsid w:val="00B31095"/>
    <w:rsid w:val="00B316A1"/>
    <w:rsid w:val="00B3211B"/>
    <w:rsid w:val="00B33BC4"/>
    <w:rsid w:val="00B34B4D"/>
    <w:rsid w:val="00B34F72"/>
    <w:rsid w:val="00B35542"/>
    <w:rsid w:val="00B35B06"/>
    <w:rsid w:val="00B36966"/>
    <w:rsid w:val="00B3776C"/>
    <w:rsid w:val="00B37969"/>
    <w:rsid w:val="00B402C1"/>
    <w:rsid w:val="00B40690"/>
    <w:rsid w:val="00B40CB8"/>
    <w:rsid w:val="00B40D9D"/>
    <w:rsid w:val="00B40EBD"/>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14"/>
    <w:rsid w:val="00B52A44"/>
    <w:rsid w:val="00B531EB"/>
    <w:rsid w:val="00B542E1"/>
    <w:rsid w:val="00B543C4"/>
    <w:rsid w:val="00B54560"/>
    <w:rsid w:val="00B548A1"/>
    <w:rsid w:val="00B54DEE"/>
    <w:rsid w:val="00B557AC"/>
    <w:rsid w:val="00B55A2A"/>
    <w:rsid w:val="00B56476"/>
    <w:rsid w:val="00B56796"/>
    <w:rsid w:val="00B56F17"/>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085"/>
    <w:rsid w:val="00B633EF"/>
    <w:rsid w:val="00B6379A"/>
    <w:rsid w:val="00B637A4"/>
    <w:rsid w:val="00B63EF2"/>
    <w:rsid w:val="00B64019"/>
    <w:rsid w:val="00B649CC"/>
    <w:rsid w:val="00B64AC2"/>
    <w:rsid w:val="00B64F42"/>
    <w:rsid w:val="00B65AAD"/>
    <w:rsid w:val="00B65B86"/>
    <w:rsid w:val="00B66B79"/>
    <w:rsid w:val="00B66D5C"/>
    <w:rsid w:val="00B673B3"/>
    <w:rsid w:val="00B67462"/>
    <w:rsid w:val="00B67544"/>
    <w:rsid w:val="00B676EF"/>
    <w:rsid w:val="00B6778A"/>
    <w:rsid w:val="00B67D70"/>
    <w:rsid w:val="00B70553"/>
    <w:rsid w:val="00B70B15"/>
    <w:rsid w:val="00B70CF9"/>
    <w:rsid w:val="00B71257"/>
    <w:rsid w:val="00B713CB"/>
    <w:rsid w:val="00B71976"/>
    <w:rsid w:val="00B71D04"/>
    <w:rsid w:val="00B71D0B"/>
    <w:rsid w:val="00B71DF9"/>
    <w:rsid w:val="00B71E13"/>
    <w:rsid w:val="00B71E54"/>
    <w:rsid w:val="00B7215D"/>
    <w:rsid w:val="00B725E2"/>
    <w:rsid w:val="00B72773"/>
    <w:rsid w:val="00B7309F"/>
    <w:rsid w:val="00B73AE1"/>
    <w:rsid w:val="00B73EB8"/>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77ADA"/>
    <w:rsid w:val="00B803CA"/>
    <w:rsid w:val="00B80833"/>
    <w:rsid w:val="00B80A33"/>
    <w:rsid w:val="00B80DBC"/>
    <w:rsid w:val="00B81329"/>
    <w:rsid w:val="00B81A75"/>
    <w:rsid w:val="00B82331"/>
    <w:rsid w:val="00B8373D"/>
    <w:rsid w:val="00B839BC"/>
    <w:rsid w:val="00B8476F"/>
    <w:rsid w:val="00B84C25"/>
    <w:rsid w:val="00B84D6E"/>
    <w:rsid w:val="00B84FDB"/>
    <w:rsid w:val="00B8541F"/>
    <w:rsid w:val="00B8564B"/>
    <w:rsid w:val="00B85832"/>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5A3"/>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3A6"/>
    <w:rsid w:val="00BB3A2F"/>
    <w:rsid w:val="00BB4C73"/>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21F1"/>
    <w:rsid w:val="00BD3600"/>
    <w:rsid w:val="00BD388F"/>
    <w:rsid w:val="00BD3E3E"/>
    <w:rsid w:val="00BD47A8"/>
    <w:rsid w:val="00BD4E31"/>
    <w:rsid w:val="00BD6B2F"/>
    <w:rsid w:val="00BD6B97"/>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470D"/>
    <w:rsid w:val="00BF5416"/>
    <w:rsid w:val="00BF55FE"/>
    <w:rsid w:val="00BF56F0"/>
    <w:rsid w:val="00BF5A0E"/>
    <w:rsid w:val="00BF5E3B"/>
    <w:rsid w:val="00BF63B2"/>
    <w:rsid w:val="00BF6B7F"/>
    <w:rsid w:val="00BF71F2"/>
    <w:rsid w:val="00BF7304"/>
    <w:rsid w:val="00BF7E14"/>
    <w:rsid w:val="00C004CC"/>
    <w:rsid w:val="00C00776"/>
    <w:rsid w:val="00C00AAC"/>
    <w:rsid w:val="00C01373"/>
    <w:rsid w:val="00C01BCA"/>
    <w:rsid w:val="00C023EF"/>
    <w:rsid w:val="00C02F28"/>
    <w:rsid w:val="00C03FCA"/>
    <w:rsid w:val="00C045B8"/>
    <w:rsid w:val="00C058F8"/>
    <w:rsid w:val="00C05C9F"/>
    <w:rsid w:val="00C05FA2"/>
    <w:rsid w:val="00C0612E"/>
    <w:rsid w:val="00C06464"/>
    <w:rsid w:val="00C06783"/>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1AC"/>
    <w:rsid w:val="00C2275B"/>
    <w:rsid w:val="00C22C3C"/>
    <w:rsid w:val="00C238E7"/>
    <w:rsid w:val="00C23914"/>
    <w:rsid w:val="00C2398B"/>
    <w:rsid w:val="00C239AC"/>
    <w:rsid w:val="00C239E1"/>
    <w:rsid w:val="00C23E3A"/>
    <w:rsid w:val="00C24B0B"/>
    <w:rsid w:val="00C24F9C"/>
    <w:rsid w:val="00C25EC4"/>
    <w:rsid w:val="00C2609B"/>
    <w:rsid w:val="00C261D3"/>
    <w:rsid w:val="00C2623D"/>
    <w:rsid w:val="00C263F1"/>
    <w:rsid w:val="00C26F31"/>
    <w:rsid w:val="00C27679"/>
    <w:rsid w:val="00C27BE7"/>
    <w:rsid w:val="00C3034D"/>
    <w:rsid w:val="00C3174A"/>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05BA"/>
    <w:rsid w:val="00C41448"/>
    <w:rsid w:val="00C41C5D"/>
    <w:rsid w:val="00C41E93"/>
    <w:rsid w:val="00C44908"/>
    <w:rsid w:val="00C450B6"/>
    <w:rsid w:val="00C4541E"/>
    <w:rsid w:val="00C45696"/>
    <w:rsid w:val="00C456FE"/>
    <w:rsid w:val="00C45C7E"/>
    <w:rsid w:val="00C45E20"/>
    <w:rsid w:val="00C4695B"/>
    <w:rsid w:val="00C46C6B"/>
    <w:rsid w:val="00C47369"/>
    <w:rsid w:val="00C4752A"/>
    <w:rsid w:val="00C4780E"/>
    <w:rsid w:val="00C47920"/>
    <w:rsid w:val="00C47E51"/>
    <w:rsid w:val="00C503CB"/>
    <w:rsid w:val="00C506AA"/>
    <w:rsid w:val="00C50C02"/>
    <w:rsid w:val="00C5165E"/>
    <w:rsid w:val="00C5185F"/>
    <w:rsid w:val="00C51BF8"/>
    <w:rsid w:val="00C52EF1"/>
    <w:rsid w:val="00C535D4"/>
    <w:rsid w:val="00C53E10"/>
    <w:rsid w:val="00C5482D"/>
    <w:rsid w:val="00C54AF2"/>
    <w:rsid w:val="00C54FD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0CE"/>
    <w:rsid w:val="00C648F9"/>
    <w:rsid w:val="00C64A4E"/>
    <w:rsid w:val="00C64DF6"/>
    <w:rsid w:val="00C655C7"/>
    <w:rsid w:val="00C659B5"/>
    <w:rsid w:val="00C65B7D"/>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5362"/>
    <w:rsid w:val="00C75562"/>
    <w:rsid w:val="00C759C1"/>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455"/>
    <w:rsid w:val="00C9067B"/>
    <w:rsid w:val="00C90987"/>
    <w:rsid w:val="00C916E2"/>
    <w:rsid w:val="00C91A42"/>
    <w:rsid w:val="00C924BB"/>
    <w:rsid w:val="00C926CD"/>
    <w:rsid w:val="00C92C5E"/>
    <w:rsid w:val="00C92DA5"/>
    <w:rsid w:val="00C92E17"/>
    <w:rsid w:val="00C93F94"/>
    <w:rsid w:val="00C9400E"/>
    <w:rsid w:val="00C945F4"/>
    <w:rsid w:val="00C94795"/>
    <w:rsid w:val="00C94844"/>
    <w:rsid w:val="00C94E85"/>
    <w:rsid w:val="00C95579"/>
    <w:rsid w:val="00C959FD"/>
    <w:rsid w:val="00C95C35"/>
    <w:rsid w:val="00C961FA"/>
    <w:rsid w:val="00C962B4"/>
    <w:rsid w:val="00C963B6"/>
    <w:rsid w:val="00C964AA"/>
    <w:rsid w:val="00C96792"/>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ACE"/>
    <w:rsid w:val="00CB0DE0"/>
    <w:rsid w:val="00CB12E7"/>
    <w:rsid w:val="00CB13C5"/>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89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4AA"/>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1E0"/>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337"/>
    <w:rsid w:val="00CF45DD"/>
    <w:rsid w:val="00CF4D45"/>
    <w:rsid w:val="00CF54B4"/>
    <w:rsid w:val="00CF58FE"/>
    <w:rsid w:val="00CF5D42"/>
    <w:rsid w:val="00CF5DCC"/>
    <w:rsid w:val="00CF5F17"/>
    <w:rsid w:val="00CF6286"/>
    <w:rsid w:val="00CF62B7"/>
    <w:rsid w:val="00CF6860"/>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703"/>
    <w:rsid w:val="00D03FC6"/>
    <w:rsid w:val="00D04112"/>
    <w:rsid w:val="00D043FB"/>
    <w:rsid w:val="00D049BD"/>
    <w:rsid w:val="00D05169"/>
    <w:rsid w:val="00D05599"/>
    <w:rsid w:val="00D059F2"/>
    <w:rsid w:val="00D05B8D"/>
    <w:rsid w:val="00D05BC2"/>
    <w:rsid w:val="00D05F1A"/>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2F82"/>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210"/>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791"/>
    <w:rsid w:val="00D42844"/>
    <w:rsid w:val="00D42BBE"/>
    <w:rsid w:val="00D437EF"/>
    <w:rsid w:val="00D43D10"/>
    <w:rsid w:val="00D45815"/>
    <w:rsid w:val="00D45E0D"/>
    <w:rsid w:val="00D45FE2"/>
    <w:rsid w:val="00D46335"/>
    <w:rsid w:val="00D4671B"/>
    <w:rsid w:val="00D4710B"/>
    <w:rsid w:val="00D47ABF"/>
    <w:rsid w:val="00D47E5F"/>
    <w:rsid w:val="00D50585"/>
    <w:rsid w:val="00D517A7"/>
    <w:rsid w:val="00D5184A"/>
    <w:rsid w:val="00D51E2C"/>
    <w:rsid w:val="00D524D5"/>
    <w:rsid w:val="00D52CB8"/>
    <w:rsid w:val="00D531B1"/>
    <w:rsid w:val="00D53546"/>
    <w:rsid w:val="00D538E3"/>
    <w:rsid w:val="00D539F2"/>
    <w:rsid w:val="00D53BEF"/>
    <w:rsid w:val="00D53CFA"/>
    <w:rsid w:val="00D546DA"/>
    <w:rsid w:val="00D54D10"/>
    <w:rsid w:val="00D54DD2"/>
    <w:rsid w:val="00D5500F"/>
    <w:rsid w:val="00D55048"/>
    <w:rsid w:val="00D55470"/>
    <w:rsid w:val="00D55686"/>
    <w:rsid w:val="00D55981"/>
    <w:rsid w:val="00D561F6"/>
    <w:rsid w:val="00D56211"/>
    <w:rsid w:val="00D56B9A"/>
    <w:rsid w:val="00D56F72"/>
    <w:rsid w:val="00D570AD"/>
    <w:rsid w:val="00D57128"/>
    <w:rsid w:val="00D5772F"/>
    <w:rsid w:val="00D577B0"/>
    <w:rsid w:val="00D57DDF"/>
    <w:rsid w:val="00D60604"/>
    <w:rsid w:val="00D61461"/>
    <w:rsid w:val="00D61FAE"/>
    <w:rsid w:val="00D6253D"/>
    <w:rsid w:val="00D6289B"/>
    <w:rsid w:val="00D62A25"/>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3C5"/>
    <w:rsid w:val="00D725F5"/>
    <w:rsid w:val="00D7275E"/>
    <w:rsid w:val="00D7293C"/>
    <w:rsid w:val="00D72CD7"/>
    <w:rsid w:val="00D72DAB"/>
    <w:rsid w:val="00D739C2"/>
    <w:rsid w:val="00D741BC"/>
    <w:rsid w:val="00D7477B"/>
    <w:rsid w:val="00D7487A"/>
    <w:rsid w:val="00D74AE4"/>
    <w:rsid w:val="00D75277"/>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5FEE"/>
    <w:rsid w:val="00D86678"/>
    <w:rsid w:val="00D86759"/>
    <w:rsid w:val="00D86EC8"/>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6C8"/>
    <w:rsid w:val="00DA2736"/>
    <w:rsid w:val="00DA3248"/>
    <w:rsid w:val="00DA39AE"/>
    <w:rsid w:val="00DA3C43"/>
    <w:rsid w:val="00DA4456"/>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168"/>
    <w:rsid w:val="00DB3C19"/>
    <w:rsid w:val="00DB3D1C"/>
    <w:rsid w:val="00DB3D80"/>
    <w:rsid w:val="00DB41F2"/>
    <w:rsid w:val="00DB4619"/>
    <w:rsid w:val="00DB5046"/>
    <w:rsid w:val="00DB506A"/>
    <w:rsid w:val="00DB5112"/>
    <w:rsid w:val="00DB534F"/>
    <w:rsid w:val="00DB63E7"/>
    <w:rsid w:val="00DB675D"/>
    <w:rsid w:val="00DB695D"/>
    <w:rsid w:val="00DB7D08"/>
    <w:rsid w:val="00DC08E1"/>
    <w:rsid w:val="00DC13B6"/>
    <w:rsid w:val="00DC1556"/>
    <w:rsid w:val="00DC1FAB"/>
    <w:rsid w:val="00DC2841"/>
    <w:rsid w:val="00DC2ADA"/>
    <w:rsid w:val="00DC2DAE"/>
    <w:rsid w:val="00DC2DF5"/>
    <w:rsid w:val="00DC3793"/>
    <w:rsid w:val="00DC37C4"/>
    <w:rsid w:val="00DC3BC6"/>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E7C2A"/>
    <w:rsid w:val="00DE7C7B"/>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E4E"/>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0DC5"/>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240"/>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26C"/>
    <w:rsid w:val="00E27747"/>
    <w:rsid w:val="00E27914"/>
    <w:rsid w:val="00E279C6"/>
    <w:rsid w:val="00E31516"/>
    <w:rsid w:val="00E316D8"/>
    <w:rsid w:val="00E31C2B"/>
    <w:rsid w:val="00E31F77"/>
    <w:rsid w:val="00E320EE"/>
    <w:rsid w:val="00E32E84"/>
    <w:rsid w:val="00E32FB1"/>
    <w:rsid w:val="00E33E05"/>
    <w:rsid w:val="00E33E6A"/>
    <w:rsid w:val="00E35061"/>
    <w:rsid w:val="00E35213"/>
    <w:rsid w:val="00E35BAD"/>
    <w:rsid w:val="00E35F59"/>
    <w:rsid w:val="00E36130"/>
    <w:rsid w:val="00E36195"/>
    <w:rsid w:val="00E36A79"/>
    <w:rsid w:val="00E36C40"/>
    <w:rsid w:val="00E37D35"/>
    <w:rsid w:val="00E40750"/>
    <w:rsid w:val="00E41993"/>
    <w:rsid w:val="00E41EDE"/>
    <w:rsid w:val="00E4201F"/>
    <w:rsid w:val="00E43067"/>
    <w:rsid w:val="00E4336A"/>
    <w:rsid w:val="00E4347B"/>
    <w:rsid w:val="00E434E5"/>
    <w:rsid w:val="00E43C96"/>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94C"/>
    <w:rsid w:val="00E53ADF"/>
    <w:rsid w:val="00E53BCD"/>
    <w:rsid w:val="00E5409A"/>
    <w:rsid w:val="00E54D85"/>
    <w:rsid w:val="00E55DB1"/>
    <w:rsid w:val="00E55ED4"/>
    <w:rsid w:val="00E56A64"/>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176"/>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748"/>
    <w:rsid w:val="00E8384D"/>
    <w:rsid w:val="00E84093"/>
    <w:rsid w:val="00E84C2A"/>
    <w:rsid w:val="00E85926"/>
    <w:rsid w:val="00E85C51"/>
    <w:rsid w:val="00E8627F"/>
    <w:rsid w:val="00E86502"/>
    <w:rsid w:val="00E870C7"/>
    <w:rsid w:val="00E879DA"/>
    <w:rsid w:val="00E87AC4"/>
    <w:rsid w:val="00E909D6"/>
    <w:rsid w:val="00E90C9F"/>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97EF2"/>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0EC8"/>
    <w:rsid w:val="00EC245D"/>
    <w:rsid w:val="00EC288D"/>
    <w:rsid w:val="00EC2893"/>
    <w:rsid w:val="00EC2B7F"/>
    <w:rsid w:val="00EC2B83"/>
    <w:rsid w:val="00EC317E"/>
    <w:rsid w:val="00EC32EA"/>
    <w:rsid w:val="00EC36FE"/>
    <w:rsid w:val="00EC3CF8"/>
    <w:rsid w:val="00EC3D62"/>
    <w:rsid w:val="00EC439D"/>
    <w:rsid w:val="00EC46FB"/>
    <w:rsid w:val="00EC488D"/>
    <w:rsid w:val="00EC49A0"/>
    <w:rsid w:val="00EC58E1"/>
    <w:rsid w:val="00EC591E"/>
    <w:rsid w:val="00EC594C"/>
    <w:rsid w:val="00EC5C4A"/>
    <w:rsid w:val="00EC5F73"/>
    <w:rsid w:val="00EC6106"/>
    <w:rsid w:val="00EC61E0"/>
    <w:rsid w:val="00EC662D"/>
    <w:rsid w:val="00EC6CDA"/>
    <w:rsid w:val="00EC6E3B"/>
    <w:rsid w:val="00EC74EA"/>
    <w:rsid w:val="00EC7B57"/>
    <w:rsid w:val="00ED050D"/>
    <w:rsid w:val="00ED087A"/>
    <w:rsid w:val="00ED22E0"/>
    <w:rsid w:val="00ED2CC8"/>
    <w:rsid w:val="00ED326C"/>
    <w:rsid w:val="00ED33A1"/>
    <w:rsid w:val="00ED35FA"/>
    <w:rsid w:val="00ED3666"/>
    <w:rsid w:val="00ED3A45"/>
    <w:rsid w:val="00ED4CF4"/>
    <w:rsid w:val="00ED513F"/>
    <w:rsid w:val="00ED56EB"/>
    <w:rsid w:val="00ED5930"/>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4E4"/>
    <w:rsid w:val="00EE6632"/>
    <w:rsid w:val="00EE75D4"/>
    <w:rsid w:val="00EE7E53"/>
    <w:rsid w:val="00EF05F4"/>
    <w:rsid w:val="00EF12BE"/>
    <w:rsid w:val="00EF140E"/>
    <w:rsid w:val="00EF1744"/>
    <w:rsid w:val="00EF1B03"/>
    <w:rsid w:val="00EF2922"/>
    <w:rsid w:val="00EF2C83"/>
    <w:rsid w:val="00EF2DB4"/>
    <w:rsid w:val="00EF2E32"/>
    <w:rsid w:val="00EF2F56"/>
    <w:rsid w:val="00EF30A5"/>
    <w:rsid w:val="00EF32AC"/>
    <w:rsid w:val="00EF383D"/>
    <w:rsid w:val="00EF3AA0"/>
    <w:rsid w:val="00EF4E32"/>
    <w:rsid w:val="00EF521E"/>
    <w:rsid w:val="00EF5937"/>
    <w:rsid w:val="00EF635B"/>
    <w:rsid w:val="00EF6780"/>
    <w:rsid w:val="00EF7543"/>
    <w:rsid w:val="00EF76FA"/>
    <w:rsid w:val="00EF7932"/>
    <w:rsid w:val="00EF7CFD"/>
    <w:rsid w:val="00EF7E6E"/>
    <w:rsid w:val="00EF7ECB"/>
    <w:rsid w:val="00F00345"/>
    <w:rsid w:val="00F00C18"/>
    <w:rsid w:val="00F00C2C"/>
    <w:rsid w:val="00F015CC"/>
    <w:rsid w:val="00F01603"/>
    <w:rsid w:val="00F01C62"/>
    <w:rsid w:val="00F02520"/>
    <w:rsid w:val="00F03016"/>
    <w:rsid w:val="00F048AE"/>
    <w:rsid w:val="00F04DCA"/>
    <w:rsid w:val="00F04EF2"/>
    <w:rsid w:val="00F05631"/>
    <w:rsid w:val="00F05929"/>
    <w:rsid w:val="00F0617F"/>
    <w:rsid w:val="00F064D6"/>
    <w:rsid w:val="00F0680F"/>
    <w:rsid w:val="00F0769A"/>
    <w:rsid w:val="00F0790F"/>
    <w:rsid w:val="00F07F24"/>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562"/>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3DF0"/>
    <w:rsid w:val="00F243E5"/>
    <w:rsid w:val="00F244FA"/>
    <w:rsid w:val="00F250E5"/>
    <w:rsid w:val="00F255FB"/>
    <w:rsid w:val="00F258D4"/>
    <w:rsid w:val="00F25D4F"/>
    <w:rsid w:val="00F263F0"/>
    <w:rsid w:val="00F26E98"/>
    <w:rsid w:val="00F2738A"/>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58D"/>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91A"/>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4D60"/>
    <w:rsid w:val="00F555C1"/>
    <w:rsid w:val="00F555F1"/>
    <w:rsid w:val="00F565B0"/>
    <w:rsid w:val="00F57D76"/>
    <w:rsid w:val="00F600CB"/>
    <w:rsid w:val="00F602AC"/>
    <w:rsid w:val="00F60717"/>
    <w:rsid w:val="00F61065"/>
    <w:rsid w:val="00F6107F"/>
    <w:rsid w:val="00F624BD"/>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2C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6C"/>
    <w:rsid w:val="00F836F3"/>
    <w:rsid w:val="00F83BB6"/>
    <w:rsid w:val="00F83E66"/>
    <w:rsid w:val="00F83FD9"/>
    <w:rsid w:val="00F84160"/>
    <w:rsid w:val="00F846AE"/>
    <w:rsid w:val="00F84D40"/>
    <w:rsid w:val="00F851EF"/>
    <w:rsid w:val="00F85DA4"/>
    <w:rsid w:val="00F85F94"/>
    <w:rsid w:val="00F86448"/>
    <w:rsid w:val="00F870D7"/>
    <w:rsid w:val="00F874AD"/>
    <w:rsid w:val="00F9224D"/>
    <w:rsid w:val="00F92490"/>
    <w:rsid w:val="00F92778"/>
    <w:rsid w:val="00F929BC"/>
    <w:rsid w:val="00F92F98"/>
    <w:rsid w:val="00F930A6"/>
    <w:rsid w:val="00F9333C"/>
    <w:rsid w:val="00F93948"/>
    <w:rsid w:val="00F93A95"/>
    <w:rsid w:val="00F93D1E"/>
    <w:rsid w:val="00F941C0"/>
    <w:rsid w:val="00F94805"/>
    <w:rsid w:val="00F9492D"/>
    <w:rsid w:val="00F94E74"/>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492"/>
    <w:rsid w:val="00FA5ADB"/>
    <w:rsid w:val="00FA6246"/>
    <w:rsid w:val="00FA6C8A"/>
    <w:rsid w:val="00FA701F"/>
    <w:rsid w:val="00FA7886"/>
    <w:rsid w:val="00FB052F"/>
    <w:rsid w:val="00FB054C"/>
    <w:rsid w:val="00FB0D9F"/>
    <w:rsid w:val="00FB1C88"/>
    <w:rsid w:val="00FB2155"/>
    <w:rsid w:val="00FB285C"/>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8B0"/>
    <w:rsid w:val="00FB6CC5"/>
    <w:rsid w:val="00FB6EC7"/>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9E0"/>
    <w:rsid w:val="00FC2D68"/>
    <w:rsid w:val="00FC3F31"/>
    <w:rsid w:val="00FC4224"/>
    <w:rsid w:val="00FC434E"/>
    <w:rsid w:val="00FC44FB"/>
    <w:rsid w:val="00FC5E10"/>
    <w:rsid w:val="00FC5E33"/>
    <w:rsid w:val="00FC605B"/>
    <w:rsid w:val="00FC656A"/>
    <w:rsid w:val="00FC65E9"/>
    <w:rsid w:val="00FC66A8"/>
    <w:rsid w:val="00FC799E"/>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AF1"/>
    <w:rsid w:val="00FD7C8D"/>
    <w:rsid w:val="00FE02B7"/>
    <w:rsid w:val="00FE0304"/>
    <w:rsid w:val="00FE0942"/>
    <w:rsid w:val="00FE155C"/>
    <w:rsid w:val="00FE158A"/>
    <w:rsid w:val="00FE19EE"/>
    <w:rsid w:val="00FE19F9"/>
    <w:rsid w:val="00FE21C1"/>
    <w:rsid w:val="00FE28E4"/>
    <w:rsid w:val="00FE2D0D"/>
    <w:rsid w:val="00FE2F05"/>
    <w:rsid w:val="00FE3363"/>
    <w:rsid w:val="00FE34F4"/>
    <w:rsid w:val="00FE357E"/>
    <w:rsid w:val="00FE43D2"/>
    <w:rsid w:val="00FE4707"/>
    <w:rsid w:val="00FE4BA0"/>
    <w:rsid w:val="00FE5915"/>
    <w:rsid w:val="00FE5E20"/>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1D706E0"/>
    <w:rsid w:val="02A2ABE9"/>
    <w:rsid w:val="03BFC2F1"/>
    <w:rsid w:val="06B3CF89"/>
    <w:rsid w:val="092A05E5"/>
    <w:rsid w:val="11B71999"/>
    <w:rsid w:val="26C62688"/>
    <w:rsid w:val="33A536D0"/>
    <w:rsid w:val="376A2C38"/>
    <w:rsid w:val="37ED608A"/>
    <w:rsid w:val="39D64F4A"/>
    <w:rsid w:val="3A8521E4"/>
    <w:rsid w:val="3B107B97"/>
    <w:rsid w:val="3B91141F"/>
    <w:rsid w:val="461F9DFA"/>
    <w:rsid w:val="462AD6AC"/>
    <w:rsid w:val="492F1377"/>
    <w:rsid w:val="496AEED9"/>
    <w:rsid w:val="4F08A04F"/>
    <w:rsid w:val="4F5C11ED"/>
    <w:rsid w:val="50CE9E31"/>
    <w:rsid w:val="544736A5"/>
    <w:rsid w:val="58EEBC79"/>
    <w:rsid w:val="60FDE985"/>
    <w:rsid w:val="6AE4A934"/>
    <w:rsid w:val="7C0E3EB8"/>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6A4B72FF-DBB3-420E-870B-0EFE6244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 w:type="character" w:styleId="Mention">
    <w:name w:val="Mention"/>
    <w:basedOn w:val="DefaultParagraphFont"/>
    <w:uiPriority w:val="99"/>
    <w:unhideWhenUsed/>
    <w:rsid w:val="008E1B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19958901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990057592">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48126758">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69202409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4DCACDDE3FA80F4CAA6D9510EF892825" ma:contentTypeVersion="208" ma:contentTypeDescription="For use with ECM V2 HR Administration libraries. Documents relating to the hiring, on boarding, secondment, higher duties etc. of staff and contractors. &#10;!Note: Performance Management is in EPP " ma:contentTypeScope="" ma:versionID="be64d2836701ec2b4b5be2b7ccb1f864">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e57acb3e-1acd-4434-b14a-9660ed6f0f8a" targetNamespace="http://schemas.microsoft.com/office/2006/metadata/properties" ma:root="true" ma:fieldsID="06b0479da10a80e533c9214f6c7e434b" ns1:_="" ns2:_="" ns3:_="" ns4:_="" ns5:_="">
    <xsd:import namespace="http://schemas.microsoft.com/sharepoint/v3"/>
    <xsd:import namespace="9fd47c19-1c4a-4d7d-b342-c10cef269344"/>
    <xsd:import namespace="a5f32de4-e402-4188-b034-e71ca7d22e54"/>
    <xsd:import namespace="9c4c9ff1-6507-4003-9a10-6bc219b54808"/>
    <xsd:import namespace="e57acb3e-1acd-4434-b14a-9660ed6f0f8a"/>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7acb3e-1acd-4434-b14a-9660ed6f0f8a"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32</Value>
      <Value>31</Value>
      <Value>2</Value>
      <Value>1</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DOCID1136-347208060-9</_dlc_DocId>
    <_dlc_DocIdUrl xmlns="a5f32de4-e402-4188-b034-e71ca7d22e54">
      <Url>https://delwpvicgovau.sharepoint.com/sites/ecm_1136/_layouts/15/DocIdRedir.aspx?ID=DOCID1136-347208060-9</Url>
      <Description>DOCID1136-347208060-9</Description>
    </_dlc_DocIdUrl>
    <_dlc_Exempt xmlns="http://schemas.microsoft.com/sharepoint/v3">false</_dlc_Exempt>
    <DLCPolicyLabelValue xmlns="9c4c9ff1-6507-4003-9a10-6bc219b54808">Version 0.6</DLCPolicyLabelValue>
    <DLCPolicyLabelClientValue xmlns="9c4c9ff1-6507-4003-9a10-6bc219b54808">Version {_UIVersionString}</DLCPolicyLabelClientValue>
    <DLCPolicyLabelLock xmlns="9c4c9ff1-6507-4003-9a10-6bc219b54808" xsi:nil="true"/>
    <ManagersName xmlns="http://schemas.microsoft.com/sharepoint/v3" xsi:nil="tru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Financial_x0020_Year xmlns="a5f32de4-e402-4188-b034-e71ca7d22e54" xsi:nil="true"/>
    <Employee_Name xmlns="9fd47c19-1c4a-4d7d-b342-c10cef269344">
      <UserInfo>
        <DisplayName/>
        <AccountId xsi:nil="true"/>
        <AccountType/>
      </UserInfo>
    </Employee_Nam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EBAADA96-E9E1-4F22-BEE2-C87078980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e57acb3e-1acd-4434-b14a-9660ed6f0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D42067-3CEC-45EA-B9A0-5D6A25CA80D3}">
  <ds:schemaRefs>
    <ds:schemaRef ds:uri="office.server.policy"/>
  </ds:schemaRefs>
</ds:datastoreItem>
</file>

<file path=customXml/itemProps5.xml><?xml version="1.0" encoding="utf-8"?>
<ds:datastoreItem xmlns:ds="http://schemas.openxmlformats.org/officeDocument/2006/customXml" ds:itemID="{5B92DE99-0535-4087-8896-2CE2889A72D9}">
  <ds:schemaRefs>
    <ds:schemaRef ds:uri="Microsoft.SharePoint.Taxonomy.ContentTypeSync"/>
  </ds:schemaRefs>
</ds:datastoreItem>
</file>

<file path=customXml/itemProps6.xml><?xml version="1.0" encoding="utf-8"?>
<ds:datastoreItem xmlns:ds="http://schemas.openxmlformats.org/officeDocument/2006/customXml" ds:itemID="{2FDE1B42-C331-4C43-87A7-F828505E18AC}">
  <ds:schemaRefs>
    <ds:schemaRef ds:uri="http://schemas.microsoft.com/sharepoint/events"/>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http://schemas.microsoft.com/sharepoint/v3"/>
    <ds:schemaRef ds:uri="9c4c9ff1-6507-4003-9a10-6bc219b54808"/>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2214</Words>
  <Characters>12626</Characters>
  <Application>Microsoft Office Word</Application>
  <DocSecurity>0</DocSecurity>
  <Lines>105</Lines>
  <Paragraphs>29</Paragraphs>
  <ScaleCrop>false</ScaleCrop>
  <Company/>
  <LinksUpToDate>false</LinksUpToDate>
  <CharactersWithSpaces>14811</CharactersWithSpaces>
  <SharedDoc>false</SharedDoc>
  <HLinks>
    <vt:vector size="30"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ariant>
        <vt:i4>6553609</vt:i4>
      </vt:variant>
      <vt:variant>
        <vt:i4>0</vt:i4>
      </vt:variant>
      <vt:variant>
        <vt:i4>0</vt:i4>
      </vt:variant>
      <vt:variant>
        <vt:i4>5</vt:i4>
      </vt:variant>
      <vt:variant>
        <vt:lpwstr>mailto:Shannon.Devenish@deeca.vic.gov.au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Program Officer, Statewide Strategic Planning</dc:title>
  <dc:subject/>
  <dc:creator>DEECA</dc:creator>
  <cp:keywords/>
  <dc:description/>
  <cp:lastModifiedBy>Aida Kapetanovic (DEECA)</cp:lastModifiedBy>
  <cp:revision>3</cp:revision>
  <cp:lastPrinted>2022-06-17T19:14:00Z</cp:lastPrinted>
  <dcterms:created xsi:type="dcterms:W3CDTF">2026-06-23T04:25:00Z</dcterms:created>
  <dcterms:modified xsi:type="dcterms:W3CDTF">2026-06-23T05:03:00Z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0x0101009298E819CE1EBB4F8D2096B3E0F0C2910F004DCACDDE3FA80F4CAA6D9510EF892825</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31;#Template|ad5654aa-69da-4dc8-81ae-e984a44f2180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Records Class HR Admin">
    <vt:lpwstr>32;#Position Description|9b605b16-5ff4-4142-9815-57489365a519</vt:lpwstr>
  </property>
  <property fmtid="{D5CDD505-2E9C-101B-9397-08002B2CF9AE}" pid="24" name="Records Class Polices Procedure">
    <vt:lpwstr>15;#Administration|51c21ac7-bf93-4151-9336-cb224cdf56e7</vt:lpwstr>
  </property>
  <property fmtid="{D5CDD505-2E9C-101B-9397-08002B2CF9AE}" pid="25" name="_docset_NoMedatataSyncRequired">
    <vt:lpwstr>False</vt:lpwstr>
  </property>
  <property fmtid="{D5CDD505-2E9C-101B-9397-08002B2CF9AE}" pid="26" name="_dlc_DocIdItemGuid">
    <vt:lpwstr>8aa81573-0df3-45cc-9787-88a203eda7f2</vt:lpwstr>
  </property>
  <property fmtid="{D5CDD505-2E9C-101B-9397-08002B2CF9AE}" pid="27" name="Order">
    <vt:r8>110800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y fmtid="{D5CDD505-2E9C-101B-9397-08002B2CF9AE}" pid="37" name="Security_x0020_Classification">
    <vt:lpwstr>2;#Unclassified|7fa379f4-4aba-4692-ab80-7d39d3a23cf4</vt:lpwstr>
  </property>
  <property fmtid="{D5CDD505-2E9C-101B-9397-08002B2CF9AE}" pid="38" name="Department_x0020_Document_x0020_Type">
    <vt:lpwstr>31;#Template|ad5654aa-69da-4dc8-81ae-e984a44f2180</vt:lpwstr>
  </property>
  <property fmtid="{D5CDD505-2E9C-101B-9397-08002B2CF9AE}" pid="39" name="Dissemination_x0020_Limiting_x0020_Marker">
    <vt:lpwstr>1;#FOUO|955eb6fc-b35a-4808-8aa5-31e514fa3f26</vt:lpwstr>
  </property>
  <property fmtid="{D5CDD505-2E9C-101B-9397-08002B2CF9AE}" pid="40" name="Records_x0020_Class_x0020_HR_x0020_Admin">
    <vt:lpwstr>32;#Position Description|9b605b16-5ff4-4142-9815-57489365a519</vt:lpwstr>
  </property>
</Properties>
</file>