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46072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102D4B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F27FBA4" w:rsidR="00495B3B" w:rsidRPr="00495B3B" w:rsidRDefault="00EE6032" w:rsidP="00EE6032">
            <w:pPr>
              <w:spacing w:before="0" w:after="0"/>
              <w:ind w:right="-450"/>
            </w:pPr>
            <w:r>
              <w:rPr>
                <w:rFonts w:ascii="Arial" w:hAnsi="Arial" w:cs="Arial"/>
                <w:color w:val="363534"/>
              </w:rPr>
              <w:t xml:space="preserve"> </w:t>
            </w:r>
            <w:r w:rsidR="524E3602" w:rsidRPr="47923AB7">
              <w:rPr>
                <w:rFonts w:ascii="Arial" w:hAnsi="Arial" w:cs="Arial"/>
                <w:color w:val="363534"/>
              </w:rPr>
              <w:t>Fire Planning Officer</w:t>
            </w:r>
          </w:p>
        </w:tc>
      </w:tr>
      <w:tr w:rsidR="00495B3B" w:rsidRPr="00495B3B" w14:paraId="5F8F815C" w14:textId="77777777" w:rsidTr="7102D4B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E9BCBF0" w:rsidR="00495B3B" w:rsidRPr="00495B3B" w:rsidRDefault="00EE6032" w:rsidP="7102D4B7">
            <w:pPr>
              <w:spacing w:before="0" w:after="0"/>
              <w:ind w:right="-450"/>
              <w:rPr>
                <w:rFonts w:ascii="Arial" w:hAnsi="Arial" w:cs="Arial"/>
                <w:color w:val="363534"/>
              </w:rPr>
            </w:pPr>
            <w:r>
              <w:rPr>
                <w:rFonts w:ascii="Arial" w:hAnsi="Arial" w:cs="Arial"/>
                <w:color w:val="363534"/>
              </w:rPr>
              <w:t xml:space="preserve"> </w:t>
            </w:r>
            <w:r w:rsidR="5501834F" w:rsidRPr="7102D4B7">
              <w:rPr>
                <w:rFonts w:ascii="Arial" w:hAnsi="Arial" w:cs="Arial"/>
                <w:color w:val="363534"/>
              </w:rPr>
              <w:t>50</w:t>
            </w:r>
            <w:r w:rsidR="0014392C">
              <w:rPr>
                <w:rFonts w:ascii="Arial" w:hAnsi="Arial" w:cs="Arial"/>
                <w:color w:val="363534"/>
              </w:rPr>
              <w:t>93</w:t>
            </w:r>
            <w:r w:rsidR="007C5022">
              <w:rPr>
                <w:rFonts w:ascii="Arial" w:hAnsi="Arial" w:cs="Arial"/>
                <w:color w:val="363534"/>
              </w:rPr>
              <w:t>6147</w:t>
            </w:r>
          </w:p>
        </w:tc>
      </w:tr>
      <w:tr w:rsidR="00495B3B" w:rsidRPr="00495B3B" w14:paraId="6052E497" w14:textId="77777777" w:rsidTr="7102D4B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4BCC895" w:rsidR="00495B3B" w:rsidRPr="00495B3B" w:rsidRDefault="009B06F4" w:rsidP="52C5A952">
            <w:pPr>
              <w:spacing w:before="0" w:after="0"/>
              <w:ind w:left="57" w:right="-450"/>
              <w:rPr>
                <w:rFonts w:ascii="Arial" w:hAnsi="Arial" w:cs="Arial"/>
                <w:color w:val="363534"/>
              </w:rPr>
            </w:pPr>
            <w:r w:rsidRPr="04AAA3BA">
              <w:rPr>
                <w:rFonts w:ascii="Arial" w:hAnsi="Arial" w:cs="Arial"/>
                <w:color w:val="363534"/>
              </w:rPr>
              <w:t xml:space="preserve">VPS </w:t>
            </w:r>
            <w:r w:rsidR="004F04D8" w:rsidRPr="04AAA3BA">
              <w:rPr>
                <w:rFonts w:ascii="Arial" w:hAnsi="Arial" w:cs="Arial"/>
                <w:color w:val="363534"/>
              </w:rPr>
              <w:t xml:space="preserve">Grade </w:t>
            </w:r>
            <w:r w:rsidR="00624D7F" w:rsidRPr="04AAA3BA">
              <w:rPr>
                <w:rFonts w:ascii="Arial" w:hAnsi="Arial" w:cs="Arial"/>
                <w:color w:val="363534"/>
              </w:rPr>
              <w:t>3</w:t>
            </w:r>
          </w:p>
        </w:tc>
      </w:tr>
      <w:tr w:rsidR="00495B3B" w:rsidRPr="00495B3B" w14:paraId="513E600D" w14:textId="77777777" w:rsidTr="7102D4B7">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878CDD0" w:rsidR="00495B3B" w:rsidRPr="00495B3B" w:rsidRDefault="00CF00D1" w:rsidP="52C5A952">
            <w:pPr>
              <w:spacing w:before="0" w:after="0"/>
              <w:ind w:left="57" w:right="-450"/>
              <w:rPr>
                <w:rFonts w:ascii="Arial" w:hAnsi="Arial" w:cs="Arial"/>
                <w:color w:val="363534"/>
              </w:rPr>
            </w:pPr>
            <w:r w:rsidRPr="04AAA3BA">
              <w:rPr>
                <w:rFonts w:ascii="Arial" w:hAnsi="Arial" w:cs="Arial"/>
                <w:color w:val="363534"/>
              </w:rPr>
              <w:t>$</w:t>
            </w:r>
            <w:r w:rsidR="001D7425">
              <w:rPr>
                <w:rFonts w:ascii="Arial" w:hAnsi="Arial" w:cs="Arial"/>
                <w:color w:val="363534"/>
              </w:rPr>
              <w:t>81,496</w:t>
            </w:r>
            <w:r w:rsidR="00E27747" w:rsidRPr="04AAA3BA">
              <w:rPr>
                <w:rFonts w:ascii="Arial" w:hAnsi="Arial" w:cs="Arial"/>
                <w:color w:val="363534"/>
              </w:rPr>
              <w:t xml:space="preserve"> - $</w:t>
            </w:r>
            <w:r w:rsidR="00624D7F" w:rsidRPr="04AAA3BA">
              <w:rPr>
                <w:rFonts w:ascii="Arial" w:hAnsi="Arial" w:cs="Arial"/>
                <w:color w:val="363534"/>
              </w:rPr>
              <w:t>9</w:t>
            </w:r>
            <w:r w:rsidR="00736E1F">
              <w:rPr>
                <w:rFonts w:ascii="Arial" w:hAnsi="Arial" w:cs="Arial"/>
                <w:color w:val="363534"/>
              </w:rPr>
              <w:t>8,955</w:t>
            </w:r>
            <w:r w:rsidR="004F04D8" w:rsidRPr="04AAA3BA">
              <w:rPr>
                <w:rFonts w:ascii="Arial" w:hAnsi="Arial" w:cs="Arial"/>
                <w:color w:val="363534"/>
              </w:rPr>
              <w:t xml:space="preserve"> </w:t>
            </w:r>
            <w:r w:rsidR="00180077">
              <w:rPr>
                <w:rFonts w:ascii="Arial" w:hAnsi="Arial" w:cs="Arial"/>
                <w:color w:val="363534"/>
              </w:rPr>
              <w:t xml:space="preserve">p.a. </w:t>
            </w:r>
            <w:r w:rsidR="004F04D8" w:rsidRPr="04AAA3BA">
              <w:rPr>
                <w:rFonts w:ascii="Arial" w:hAnsi="Arial" w:cs="Arial"/>
                <w:color w:val="363534"/>
              </w:rPr>
              <w:t>plus superannuation</w:t>
            </w:r>
          </w:p>
        </w:tc>
      </w:tr>
      <w:tr w:rsidR="00495B3B" w:rsidRPr="00495B3B" w14:paraId="2A722203" w14:textId="77777777" w:rsidTr="7102D4B7">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9B8FF5B" w:rsidR="00495B3B" w:rsidRPr="00495B3B" w:rsidRDefault="000C2F98" w:rsidP="4AF421A6">
            <w:pPr>
              <w:tabs>
                <w:tab w:val="left" w:pos="3529"/>
              </w:tabs>
              <w:spacing w:before="0" w:after="0"/>
              <w:ind w:left="57" w:right="-450"/>
              <w:rPr>
                <w:rFonts w:ascii="Arial" w:hAnsi="Arial" w:cs="Arial"/>
                <w:color w:val="363534"/>
              </w:rPr>
            </w:pPr>
            <w:r>
              <w:rPr>
                <w:rFonts w:ascii="Arial" w:hAnsi="Arial" w:cs="Arial"/>
                <w:color w:val="363534"/>
              </w:rPr>
              <w:t xml:space="preserve">Ongoing </w:t>
            </w:r>
          </w:p>
        </w:tc>
      </w:tr>
      <w:tr w:rsidR="00495B3B" w:rsidRPr="00495B3B" w14:paraId="73E4C712" w14:textId="77777777" w:rsidTr="7102D4B7">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C922A43"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7102D4B7">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0807F97" w:rsidR="00495B3B" w:rsidRPr="00495B3B" w:rsidRDefault="2581745A" w:rsidP="62891BAB">
            <w:pPr>
              <w:spacing w:before="0" w:after="0"/>
              <w:ind w:left="57" w:right="-450"/>
              <w:rPr>
                <w:rFonts w:ascii="Arial" w:hAnsi="Arial" w:cs="Arial"/>
                <w:color w:val="363534"/>
              </w:rPr>
            </w:pPr>
            <w:r w:rsidRPr="552DE1C9">
              <w:rPr>
                <w:rFonts w:ascii="Arial" w:hAnsi="Arial" w:cs="Arial"/>
                <w:color w:val="363534"/>
              </w:rPr>
              <w:t>Forest and Fire Operations</w:t>
            </w:r>
            <w:r w:rsidR="00444891">
              <w:rPr>
                <w:rFonts w:ascii="Arial" w:hAnsi="Arial" w:cs="Arial"/>
                <w:color w:val="363534"/>
              </w:rPr>
              <w:t>, Loddon Mallee</w:t>
            </w:r>
          </w:p>
        </w:tc>
      </w:tr>
      <w:tr w:rsidR="00495B3B" w:rsidRPr="00495B3B" w14:paraId="37A0D7CE" w14:textId="77777777" w:rsidTr="7102D4B7">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4086E3B" w:rsidR="00495B3B" w:rsidRPr="00495B3B" w:rsidRDefault="3C1933B4" w:rsidP="02D0ED6E">
            <w:pPr>
              <w:spacing w:before="0" w:after="0"/>
              <w:ind w:left="57" w:right="-450"/>
              <w:rPr>
                <w:rFonts w:ascii="Arial" w:hAnsi="Arial" w:cs="Arial"/>
                <w:color w:val="363534"/>
              </w:rPr>
            </w:pPr>
            <w:r w:rsidRPr="02D0ED6E">
              <w:rPr>
                <w:rFonts w:ascii="Arial" w:hAnsi="Arial" w:cs="Arial"/>
                <w:color w:val="363534"/>
              </w:rPr>
              <w:t xml:space="preserve">Flexible within </w:t>
            </w:r>
            <w:r w:rsidR="003B24E5">
              <w:rPr>
                <w:rFonts w:ascii="Arial" w:hAnsi="Arial" w:cs="Arial"/>
                <w:color w:val="363534"/>
              </w:rPr>
              <w:t>Region</w:t>
            </w:r>
          </w:p>
          <w:p w14:paraId="3B7CA3B3" w14:textId="7697A0FB" w:rsidR="00495B3B" w:rsidRPr="00495B3B" w:rsidRDefault="3C1933B4" w:rsidP="02D0ED6E">
            <w:pPr>
              <w:spacing w:before="0" w:after="0"/>
              <w:ind w:left="57" w:right="-450"/>
              <w:rPr>
                <w:rFonts w:ascii="Arial" w:hAnsi="Arial" w:cs="Arial"/>
                <w:color w:val="363534"/>
              </w:rPr>
            </w:pPr>
            <w:r w:rsidRPr="02D0ED6E">
              <w:rPr>
                <w:rFonts w:ascii="Arial" w:hAnsi="Arial" w:cs="Arial"/>
                <w:color w:val="363534"/>
              </w:rPr>
              <w:t xml:space="preserve">Hybrid work arrangement available: Yes             </w:t>
            </w:r>
          </w:p>
        </w:tc>
      </w:tr>
      <w:tr w:rsidR="00495B3B" w:rsidRPr="00495B3B" w14:paraId="4352AE4A" w14:textId="77777777" w:rsidTr="7102D4B7">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3904DD2" w:rsidR="00495B3B" w:rsidRPr="00495B3B" w:rsidRDefault="006724FF" w:rsidP="7D1FD4CA">
            <w:pPr>
              <w:tabs>
                <w:tab w:val="left" w:pos="469"/>
                <w:tab w:val="left" w:pos="1189"/>
              </w:tabs>
              <w:spacing w:before="0" w:after="0"/>
              <w:ind w:left="57" w:right="-450"/>
              <w:rPr>
                <w:rFonts w:ascii="Arial" w:hAnsi="Arial" w:cs="Arial"/>
                <w:color w:val="363534"/>
              </w:rPr>
            </w:pPr>
            <w:r w:rsidRPr="7D1FD4CA">
              <w:rPr>
                <w:rFonts w:ascii="Arial" w:hAnsi="Arial" w:cs="Arial"/>
                <w:color w:val="363534"/>
              </w:rPr>
              <w:t xml:space="preserve">Senior </w:t>
            </w:r>
            <w:r w:rsidR="03C5B33E" w:rsidRPr="7D1FD4CA">
              <w:rPr>
                <w:rFonts w:ascii="Arial" w:hAnsi="Arial" w:cs="Arial"/>
                <w:color w:val="363534"/>
              </w:rPr>
              <w:t xml:space="preserve">Fire </w:t>
            </w:r>
            <w:r w:rsidR="668C046F" w:rsidRPr="7D1FD4CA">
              <w:rPr>
                <w:rFonts w:ascii="Arial" w:hAnsi="Arial" w:cs="Arial"/>
                <w:color w:val="363534"/>
              </w:rPr>
              <w:t>Planning Office</w:t>
            </w:r>
            <w:r w:rsidR="5EC8DDAE" w:rsidRPr="7D1FD4CA">
              <w:rPr>
                <w:rFonts w:ascii="Arial" w:hAnsi="Arial" w:cs="Arial"/>
                <w:color w:val="363534"/>
              </w:rPr>
              <w:t>r</w:t>
            </w:r>
          </w:p>
        </w:tc>
      </w:tr>
      <w:tr w:rsidR="00307854" w:rsidRPr="00495B3B" w14:paraId="35F6D00F" w14:textId="77777777" w:rsidTr="7102D4B7">
        <w:trPr>
          <w:trHeight w:val="399"/>
        </w:trPr>
        <w:tc>
          <w:tcPr>
            <w:tcW w:w="2580" w:type="dxa"/>
            <w:tcBorders>
              <w:top w:val="nil"/>
              <w:bottom w:val="nil"/>
              <w:right w:val="nil"/>
            </w:tcBorders>
            <w:vAlign w:val="center"/>
          </w:tcPr>
          <w:p w14:paraId="55F53688" w14:textId="116C2EED" w:rsidR="00307854" w:rsidRPr="00495B3B" w:rsidRDefault="00307854" w:rsidP="00307854">
            <w:pPr>
              <w:spacing w:before="0" w:after="0"/>
              <w:ind w:right="-450"/>
              <w:rPr>
                <w:rFonts w:ascii="Arial" w:hAnsi="Arial" w:cs="Arial"/>
                <w:b/>
                <w:bCs/>
                <w:color w:val="363534"/>
                <w:spacing w:val="-3"/>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F254703" w:rsidR="00307854" w:rsidRPr="00495B3B" w:rsidRDefault="00307854" w:rsidP="00307854">
            <w:pPr>
              <w:tabs>
                <w:tab w:val="left" w:pos="1189"/>
              </w:tabs>
              <w:spacing w:before="0" w:after="0"/>
              <w:ind w:left="90"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Pr>
                <w:rFonts w:ascii="Arial" w:hAnsi="Arial" w:cs="Arial"/>
                <w:color w:val="363534"/>
                <w:szCs w:val="22"/>
              </w:rPr>
              <w:t xml:space="preserve"> </w:t>
            </w:r>
            <w:r w:rsidRPr="00495B3B">
              <w:rPr>
                <w:rFonts w:ascii="Arial" w:hAnsi="Arial" w:cs="Arial"/>
                <w:color w:val="363534"/>
                <w:szCs w:val="22"/>
              </w:rPr>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7102D4B7">
        <w:trPr>
          <w:trHeight w:val="399"/>
        </w:trPr>
        <w:tc>
          <w:tcPr>
            <w:tcW w:w="2580" w:type="dxa"/>
            <w:tcBorders>
              <w:top w:val="nil"/>
              <w:bottom w:val="nil"/>
              <w:right w:val="nil"/>
            </w:tcBorders>
            <w:vAlign w:val="center"/>
          </w:tcPr>
          <w:p w14:paraId="58989FFF" w14:textId="77777777" w:rsidR="00495B3B" w:rsidRPr="00495B3B" w:rsidRDefault="00495B3B" w:rsidP="68D2AE05">
            <w:pPr>
              <w:spacing w:before="0" w:after="0"/>
              <w:ind w:right="-450"/>
              <w:rPr>
                <w:rFonts w:ascii="Arial" w:hAnsi="Arial" w:cs="Arial"/>
                <w:b/>
                <w:bCs/>
                <w:color w:val="363534"/>
              </w:rPr>
            </w:pPr>
            <w:r w:rsidRPr="68D2AE05">
              <w:rPr>
                <w:rFonts w:ascii="Arial" w:hAnsi="Arial" w:cs="Arial"/>
                <w:b/>
                <w:bCs/>
                <w:color w:val="363534"/>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38A63FE" w:rsidR="00495B3B" w:rsidRPr="00495B3B" w:rsidRDefault="005B24AD" w:rsidP="009E3B82">
            <w:pPr>
              <w:spacing w:before="0" w:after="0"/>
              <w:ind w:left="90" w:right="-450"/>
              <w:rPr>
                <w:rFonts w:ascii="Arial" w:hAnsi="Arial" w:cs="Arial"/>
                <w:color w:val="363534"/>
              </w:rPr>
            </w:pPr>
            <w:r>
              <w:rPr>
                <w:rFonts w:ascii="Arial" w:hAnsi="Arial" w:cs="Arial"/>
                <w:color w:val="363534"/>
              </w:rPr>
              <w:t>Ben Matthews</w:t>
            </w:r>
            <w:r w:rsidR="00924055">
              <w:rPr>
                <w:rFonts w:ascii="Arial" w:hAnsi="Arial" w:cs="Arial"/>
                <w:color w:val="363534"/>
              </w:rPr>
              <w:t xml:space="preserve">, </w:t>
            </w:r>
            <w:r w:rsidR="00180077" w:rsidRPr="00180077">
              <w:rPr>
                <w:rFonts w:ascii="Arial" w:hAnsi="Arial" w:cs="Arial"/>
                <w:color w:val="363534"/>
              </w:rPr>
              <w:t>04</w:t>
            </w:r>
            <w:r w:rsidR="00217D07">
              <w:rPr>
                <w:rFonts w:ascii="Arial" w:hAnsi="Arial" w:cs="Arial"/>
                <w:color w:val="363534"/>
              </w:rPr>
              <w:t>39</w:t>
            </w:r>
            <w:r w:rsidR="00AD04D2">
              <w:rPr>
                <w:rFonts w:ascii="Arial" w:hAnsi="Arial" w:cs="Arial"/>
                <w:color w:val="363534"/>
              </w:rPr>
              <w:t xml:space="preserve"> 381 009</w:t>
            </w:r>
          </w:p>
        </w:tc>
      </w:tr>
    </w:tbl>
    <w:p w14:paraId="463539CC" w14:textId="0E4D31A8" w:rsidR="009E3B82" w:rsidRDefault="009E3B82" w:rsidP="00EC0EC6">
      <w:pPr>
        <w:rPr>
          <w:rFonts w:ascii="Arial" w:hAnsi="Arial" w:cs="Arial"/>
          <w:color w:val="442D97" w:themeColor="accent4" w:themeTint="BF"/>
          <w:sz w:val="28"/>
          <w:szCs w:val="28"/>
          <w:lang w:eastAsia="zh-CN"/>
        </w:rPr>
      </w:pPr>
    </w:p>
    <w:p w14:paraId="696DD84D" w14:textId="7B622B09" w:rsidR="00495B3B" w:rsidRPr="00495B3B" w:rsidRDefault="00495B3B" w:rsidP="009E3B82">
      <w:pPr>
        <w:rPr>
          <w:rFonts w:ascii="Arial" w:hAnsi="Arial" w:cs="Arial"/>
          <w:color w:val="442D97"/>
          <w:sz w:val="28"/>
          <w:szCs w:val="28"/>
          <w:lang w:eastAsia="zh-CN"/>
        </w:rPr>
      </w:pPr>
      <w:r w:rsidRPr="1D903221">
        <w:rPr>
          <w:rFonts w:ascii="Arial" w:hAnsi="Arial" w:cs="Arial"/>
          <w:color w:val="442D97" w:themeColor="accent4" w:themeTint="BF"/>
          <w:sz w:val="28"/>
          <w:szCs w:val="28"/>
          <w:lang w:eastAsia="zh-CN"/>
        </w:rPr>
        <w:t>Position purpose</w:t>
      </w:r>
    </w:p>
    <w:p w14:paraId="58C745CB" w14:textId="4F040066" w:rsidR="00FA7C5A" w:rsidRDefault="1241141B" w:rsidP="1D903221">
      <w:pPr>
        <w:tabs>
          <w:tab w:val="left" w:pos="10178"/>
        </w:tabs>
        <w:spacing w:before="0" w:after="0"/>
        <w:ind w:right="114"/>
        <w:rPr>
          <w:rFonts w:ascii="Arial" w:hAnsi="Arial" w:cs="Arial"/>
          <w:noProof/>
          <w:color w:val="363534"/>
          <w:lang w:eastAsia="zh-CN"/>
        </w:rPr>
      </w:pPr>
      <w:r w:rsidRPr="47923AB7">
        <w:rPr>
          <w:rFonts w:ascii="Arial" w:hAnsi="Arial" w:cs="Arial"/>
          <w:noProof/>
          <w:color w:val="363534"/>
          <w:lang w:eastAsia="zh-CN"/>
        </w:rPr>
        <w:t xml:space="preserve">The </w:t>
      </w:r>
      <w:r w:rsidR="64D98056" w:rsidRPr="46E18393">
        <w:rPr>
          <w:rFonts w:ascii="Arial" w:hAnsi="Arial" w:cs="Arial"/>
          <w:noProof/>
          <w:color w:val="363534"/>
          <w:lang w:eastAsia="zh-CN"/>
        </w:rPr>
        <w:t xml:space="preserve">Fire </w:t>
      </w:r>
      <w:r w:rsidRPr="47923AB7">
        <w:rPr>
          <w:rFonts w:ascii="Arial" w:hAnsi="Arial" w:cs="Arial"/>
          <w:noProof/>
          <w:color w:val="363534"/>
          <w:lang w:eastAsia="zh-CN"/>
        </w:rPr>
        <w:t>Planning Officer will support the development of the Joint Fuel Management Program</w:t>
      </w:r>
      <w:r w:rsidR="56FBB5A8" w:rsidRPr="46E18393">
        <w:rPr>
          <w:rFonts w:ascii="Arial" w:hAnsi="Arial" w:cs="Arial"/>
          <w:noProof/>
          <w:color w:val="363534"/>
          <w:lang w:eastAsia="zh-CN"/>
        </w:rPr>
        <w:t xml:space="preserve"> </w:t>
      </w:r>
      <w:r w:rsidR="022C6964" w:rsidRPr="47923AB7">
        <w:rPr>
          <w:rFonts w:ascii="Arial" w:hAnsi="Arial" w:cs="Arial"/>
          <w:noProof/>
          <w:color w:val="363534"/>
          <w:lang w:eastAsia="zh-CN"/>
        </w:rPr>
        <w:t>(JFMP)</w:t>
      </w:r>
      <w:r w:rsidRPr="47923AB7">
        <w:rPr>
          <w:rFonts w:ascii="Arial" w:hAnsi="Arial" w:cs="Arial"/>
          <w:noProof/>
          <w:color w:val="363534"/>
          <w:lang w:eastAsia="zh-CN"/>
        </w:rPr>
        <w:t xml:space="preserve">, including planned burning, mechanical fuel treatment and </w:t>
      </w:r>
      <w:r w:rsidR="137C8CAF" w:rsidRPr="47923AB7">
        <w:rPr>
          <w:rFonts w:ascii="Arial" w:hAnsi="Arial" w:cs="Arial"/>
          <w:noProof/>
          <w:color w:val="363534"/>
          <w:lang w:eastAsia="zh-CN"/>
        </w:rPr>
        <w:t>Strategic Fuel Breaks</w:t>
      </w:r>
      <w:r w:rsidR="336C42A4" w:rsidRPr="46E18393">
        <w:rPr>
          <w:rFonts w:ascii="Arial" w:hAnsi="Arial" w:cs="Arial"/>
          <w:noProof/>
          <w:color w:val="363534"/>
          <w:lang w:eastAsia="zh-CN"/>
        </w:rPr>
        <w:t xml:space="preserve"> </w:t>
      </w:r>
      <w:r w:rsidR="137C8CAF" w:rsidRPr="47923AB7">
        <w:rPr>
          <w:rFonts w:ascii="Arial" w:hAnsi="Arial" w:cs="Arial"/>
          <w:noProof/>
          <w:color w:val="363534"/>
          <w:lang w:eastAsia="zh-CN"/>
        </w:rPr>
        <w:t>(</w:t>
      </w:r>
      <w:r w:rsidRPr="47923AB7">
        <w:rPr>
          <w:rFonts w:ascii="Arial" w:hAnsi="Arial" w:cs="Arial"/>
          <w:noProof/>
          <w:color w:val="363534"/>
          <w:lang w:eastAsia="zh-CN"/>
        </w:rPr>
        <w:t>SFB</w:t>
      </w:r>
      <w:r w:rsidR="57051859" w:rsidRPr="47923AB7">
        <w:rPr>
          <w:rFonts w:ascii="Arial" w:hAnsi="Arial" w:cs="Arial"/>
          <w:noProof/>
          <w:color w:val="363534"/>
          <w:lang w:eastAsia="zh-CN"/>
        </w:rPr>
        <w:t>)</w:t>
      </w:r>
      <w:r w:rsidRPr="47923AB7">
        <w:rPr>
          <w:rFonts w:ascii="Arial" w:hAnsi="Arial" w:cs="Arial"/>
          <w:noProof/>
          <w:color w:val="363534"/>
          <w:lang w:eastAsia="zh-CN"/>
        </w:rPr>
        <w:t xml:space="preserve"> maintenance activities. The </w:t>
      </w:r>
      <w:r w:rsidR="4707CA85" w:rsidRPr="46E18393">
        <w:rPr>
          <w:rFonts w:ascii="Arial" w:hAnsi="Arial" w:cs="Arial"/>
          <w:noProof/>
          <w:color w:val="363534"/>
          <w:lang w:eastAsia="zh-CN"/>
        </w:rPr>
        <w:t>Fir</w:t>
      </w:r>
      <w:r w:rsidRPr="46E18393">
        <w:rPr>
          <w:rFonts w:ascii="Arial" w:hAnsi="Arial" w:cs="Arial"/>
          <w:noProof/>
          <w:color w:val="363534"/>
          <w:lang w:eastAsia="zh-CN"/>
        </w:rPr>
        <w:t xml:space="preserve">e </w:t>
      </w:r>
      <w:r w:rsidRPr="47923AB7">
        <w:rPr>
          <w:rFonts w:ascii="Arial" w:hAnsi="Arial" w:cs="Arial"/>
          <w:noProof/>
          <w:color w:val="363534"/>
          <w:lang w:eastAsia="zh-CN"/>
        </w:rPr>
        <w:t xml:space="preserve">Planning Officer will undertake planning to identify and align fuel management works with strategic intent and direction, including risk reduction outcomes. </w:t>
      </w:r>
    </w:p>
    <w:p w14:paraId="21C99270" w14:textId="462A7A99" w:rsidR="46E18393" w:rsidRDefault="46E18393" w:rsidP="46E18393">
      <w:pPr>
        <w:tabs>
          <w:tab w:val="left" w:pos="10178"/>
        </w:tabs>
        <w:spacing w:before="0" w:after="0"/>
        <w:ind w:right="114"/>
        <w:rPr>
          <w:rFonts w:ascii="Arial" w:hAnsi="Arial" w:cs="Arial"/>
          <w:noProof/>
          <w:color w:val="363534"/>
          <w:lang w:eastAsia="zh-CN"/>
        </w:rPr>
      </w:pPr>
    </w:p>
    <w:p w14:paraId="3C4C358C" w14:textId="064AE9C8" w:rsidR="00EC0EC6" w:rsidRDefault="6173B9BB" w:rsidP="46E18393">
      <w:pPr>
        <w:tabs>
          <w:tab w:val="left" w:pos="10178"/>
        </w:tabs>
        <w:spacing w:before="0" w:after="0"/>
        <w:ind w:right="114"/>
        <w:rPr>
          <w:rFonts w:ascii="Arial" w:hAnsi="Arial" w:cs="Arial"/>
          <w:color w:val="363534"/>
          <w:lang w:eastAsia="zh-CN"/>
        </w:rPr>
      </w:pPr>
      <w:r w:rsidRPr="0E585A96">
        <w:rPr>
          <w:rFonts w:ascii="Arial" w:hAnsi="Arial" w:cs="Arial"/>
          <w:noProof/>
          <w:color w:val="363534"/>
          <w:lang w:eastAsia="zh-CN"/>
        </w:rPr>
        <w:t>Th</w:t>
      </w:r>
      <w:r w:rsidR="0753C033" w:rsidRPr="0E585A96">
        <w:rPr>
          <w:rFonts w:ascii="Arial" w:hAnsi="Arial" w:cs="Arial"/>
          <w:noProof/>
          <w:color w:val="363534"/>
          <w:lang w:eastAsia="zh-CN"/>
        </w:rPr>
        <w:t>is role</w:t>
      </w:r>
      <w:r w:rsidRPr="0E585A96">
        <w:rPr>
          <w:rFonts w:ascii="Arial" w:hAnsi="Arial" w:cs="Arial"/>
          <w:noProof/>
          <w:color w:val="363534"/>
          <w:lang w:eastAsia="zh-CN"/>
        </w:rPr>
        <w:t xml:space="preserve"> will engage with Districts, Traditional Owners and other stakeholders on the development and design of the </w:t>
      </w:r>
      <w:r w:rsidR="7CB16003" w:rsidRPr="0E585A96">
        <w:rPr>
          <w:rFonts w:ascii="Arial" w:hAnsi="Arial" w:cs="Arial"/>
          <w:noProof/>
          <w:color w:val="363534"/>
          <w:lang w:eastAsia="zh-CN"/>
        </w:rPr>
        <w:t>JFMP</w:t>
      </w:r>
      <w:r w:rsidRPr="0E585A96">
        <w:rPr>
          <w:rFonts w:ascii="Arial" w:hAnsi="Arial" w:cs="Arial"/>
          <w:noProof/>
          <w:color w:val="363534"/>
          <w:lang w:eastAsia="zh-CN"/>
        </w:rPr>
        <w:t>, adapting to reflect local needs and objectives within operational plans, including the inclusion of cultural burning as a key priority for the region.</w:t>
      </w:r>
    </w:p>
    <w:p w14:paraId="1B3F576A" w14:textId="75BF05B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075C4A90" w14:textId="77777777" w:rsidR="00B0563D" w:rsidRPr="00B0563D" w:rsidRDefault="00B0563D" w:rsidP="00B0563D">
      <w:pPr>
        <w:spacing w:before="0" w:after="150" w:line="240" w:lineRule="auto"/>
        <w:rPr>
          <w:rFonts w:ascii="Arial" w:hAnsi="Arial" w:cs="Arial"/>
        </w:rPr>
      </w:pPr>
      <w:r w:rsidRPr="00B0563D">
        <w:rPr>
          <w:rFonts w:ascii="Arial" w:hAnsi="Arial" w:cs="Arial"/>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7AA52C42" w14:textId="77777777" w:rsidR="00B0563D" w:rsidRPr="00B0563D" w:rsidRDefault="00B0563D" w:rsidP="00B0563D">
      <w:pPr>
        <w:spacing w:before="0" w:after="150" w:line="240" w:lineRule="auto"/>
        <w:rPr>
          <w:rFonts w:ascii="Arial" w:hAnsi="Arial" w:cs="Arial"/>
        </w:rPr>
      </w:pPr>
      <w:r w:rsidRPr="00B0563D">
        <w:rPr>
          <w:rFonts w:ascii="Arial" w:hAnsi="Arial" w:cs="Arial"/>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2D9FD7CA" w14:textId="77777777" w:rsidR="00B0563D" w:rsidRPr="00B0563D" w:rsidRDefault="00B0563D" w:rsidP="00B0563D">
      <w:pPr>
        <w:spacing w:before="0" w:after="150" w:line="240" w:lineRule="auto"/>
        <w:rPr>
          <w:rFonts w:ascii="Arial" w:hAnsi="Arial" w:cs="Arial"/>
        </w:rPr>
      </w:pPr>
      <w:r w:rsidRPr="00B0563D">
        <w:rPr>
          <w:rFonts w:ascii="Arial" w:hAnsi="Arial" w:cs="Arial"/>
        </w:rPr>
        <w:lastRenderedPageBreak/>
        <w:t>BFS plays a key role in working alongside emergency services under the Victorian Government’s ‘all communities, all emergencies’ operating framework, including meeting DEECA’s responsibilities before, during and after an emergency event.</w:t>
      </w:r>
    </w:p>
    <w:p w14:paraId="682624F1" w14:textId="77777777" w:rsidR="00B0563D" w:rsidRPr="00B0563D" w:rsidRDefault="00B0563D" w:rsidP="00B0563D">
      <w:pPr>
        <w:spacing w:before="0" w:after="150" w:line="240" w:lineRule="auto"/>
        <w:rPr>
          <w:rFonts w:ascii="Arial" w:hAnsi="Arial" w:cs="Arial"/>
        </w:rPr>
      </w:pPr>
      <w:r w:rsidRPr="00B0563D">
        <w:rPr>
          <w:rFonts w:ascii="Arial" w:hAnsi="Arial" w:cs="Arial"/>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1A64131C" w14:textId="77777777" w:rsidR="00B0563D" w:rsidRPr="00B0563D" w:rsidRDefault="00B0563D" w:rsidP="00B0563D">
      <w:pPr>
        <w:spacing w:before="0" w:after="150" w:line="240" w:lineRule="auto"/>
        <w:rPr>
          <w:rFonts w:ascii="Arial" w:hAnsi="Arial" w:cs="Arial"/>
        </w:rPr>
      </w:pPr>
      <w:r w:rsidRPr="00B0563D">
        <w:rPr>
          <w:rFonts w:ascii="Arial" w:hAnsi="Arial" w:cs="Arial"/>
        </w:rPr>
        <w:t>BFS operates under two public brands – Forest Fire Management Victoria for its land and fire management activities and the Conservation Regulator for its regulatory activities.</w:t>
      </w:r>
    </w:p>
    <w:p w14:paraId="0C73A0D0" w14:textId="11C9F33E" w:rsidR="00407E04" w:rsidRPr="00407E04" w:rsidRDefault="2A342F00" w:rsidP="17F1C855">
      <w:pPr>
        <w:keepNext/>
        <w:spacing w:before="240" w:after="240" w:line="240" w:lineRule="auto"/>
        <w:rPr>
          <w:rFonts w:ascii="Arial" w:hAnsi="Arial" w:cs="Arial"/>
        </w:rPr>
      </w:pPr>
      <w:r w:rsidRPr="47923AB7">
        <w:rPr>
          <w:rFonts w:ascii="Arial" w:hAnsi="Arial" w:cs="Arial"/>
          <w:b/>
          <w:bCs/>
          <w:noProof/>
          <w:color w:val="000000"/>
          <w:lang w:eastAsia="zh-CN"/>
        </w:rPr>
        <w:t>Division</w:t>
      </w:r>
    </w:p>
    <w:p w14:paraId="40D38519" w14:textId="77777777" w:rsidR="003B01FF" w:rsidRPr="003B01FF" w:rsidRDefault="003B01FF" w:rsidP="003B01FF">
      <w:pPr>
        <w:keepNext/>
        <w:spacing w:before="240" w:after="240" w:line="240" w:lineRule="auto"/>
        <w:rPr>
          <w:rFonts w:ascii="Arial" w:hAnsi="Arial" w:cs="Arial"/>
        </w:rPr>
      </w:pPr>
      <w:r w:rsidRPr="003B01FF">
        <w:rPr>
          <w:rFonts w:ascii="Arial" w:hAnsi="Arial" w:cs="Arial"/>
        </w:rPr>
        <w:t xml:space="preserve">The Forest &amp; Fire Operations Division (FFOD) delivers integrated forest and fire management activities across state forests.  As land manager of state forests, FFOD delivers forest health programs, promotes and manages recreation and tourism sites, and maintains </w:t>
      </w:r>
      <w:proofErr w:type="gramStart"/>
      <w:r w:rsidRPr="003B01FF">
        <w:rPr>
          <w:rFonts w:ascii="Arial" w:hAnsi="Arial" w:cs="Arial"/>
        </w:rPr>
        <w:t>the majority of</w:t>
      </w:r>
      <w:proofErr w:type="gramEnd"/>
      <w:r w:rsidRPr="003B01FF">
        <w:rPr>
          <w:rFonts w:ascii="Arial" w:hAnsi="Arial" w:cs="Arial"/>
        </w:rPr>
        <w:t xml:space="preserve"> the public land road network.</w:t>
      </w:r>
    </w:p>
    <w:p w14:paraId="0DA5D9F7" w14:textId="77777777" w:rsidR="003B01FF" w:rsidRPr="003B01FF" w:rsidRDefault="003B01FF" w:rsidP="003B01FF">
      <w:pPr>
        <w:keepNext/>
        <w:spacing w:before="240" w:after="240" w:line="240" w:lineRule="auto"/>
        <w:rPr>
          <w:rFonts w:ascii="Arial" w:hAnsi="Arial" w:cs="Arial"/>
        </w:rPr>
      </w:pPr>
      <w:r w:rsidRPr="003B01FF">
        <w:rPr>
          <w:rFonts w:ascii="Arial" w:hAnsi="Arial" w:cs="Arial"/>
        </w:rPr>
        <w:t>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2EA78FF4" w14:textId="77777777" w:rsidR="003B01FF" w:rsidRPr="003B01FF" w:rsidRDefault="003B01FF" w:rsidP="003B01FF">
      <w:pPr>
        <w:keepNext/>
        <w:spacing w:before="240" w:after="240" w:line="240" w:lineRule="auto"/>
        <w:rPr>
          <w:rFonts w:ascii="Arial" w:hAnsi="Arial" w:cs="Arial"/>
        </w:rPr>
      </w:pPr>
      <w:r w:rsidRPr="003B01FF">
        <w:rPr>
          <w:rFonts w:ascii="Arial" w:hAnsi="Arial" w:cs="Arial"/>
        </w:rPr>
        <w:t>FFOD, on behalf of DEECA, are the control agency for bushfire on public land. FFOD also provides capability to acquit DEECA’s responsibility as a control and support agency for a range of Class 1 and Class 2 emergencies.</w:t>
      </w:r>
    </w:p>
    <w:p w14:paraId="611D89B9" w14:textId="487CC5C1" w:rsidR="0048512D" w:rsidRPr="003944D3" w:rsidRDefault="0048512D" w:rsidP="46E18393">
      <w:pPr>
        <w:keepNext/>
        <w:spacing w:before="240" w:after="240" w:line="240" w:lineRule="auto"/>
        <w:rPr>
          <w:rFonts w:ascii="Arial" w:hAnsi="Arial" w:cs="Arial"/>
        </w:rPr>
      </w:pPr>
      <w:r w:rsidRPr="1D5722AD">
        <w:rPr>
          <w:rFonts w:ascii="Arial" w:hAnsi="Arial" w:cs="Arial"/>
          <w:b/>
        </w:rPr>
        <w:t>Branch</w:t>
      </w:r>
    </w:p>
    <w:p w14:paraId="0B4399C9" w14:textId="77777777" w:rsidR="00196DDD" w:rsidRPr="00196DDD" w:rsidRDefault="00196DDD" w:rsidP="00196DDD">
      <w:pPr>
        <w:rPr>
          <w:rFonts w:ascii="Arial" w:eastAsia="Arial" w:hAnsi="Arial" w:cs="Arial"/>
          <w:color w:val="000000"/>
        </w:rPr>
      </w:pPr>
      <w:r w:rsidRPr="00196DDD">
        <w:rPr>
          <w:rFonts w:ascii="Arial" w:eastAsia="Arial" w:hAnsi="Arial" w:cs="Arial"/>
          <w:color w:val="000000"/>
        </w:rPr>
        <w:t>The Loddon Mallee FFOD Branch is led by the Deputy Chief Fire Officer/Director, Forest and Fire Operations and comprises:</w:t>
      </w:r>
    </w:p>
    <w:p w14:paraId="3B6F5CEE" w14:textId="77777777" w:rsidR="00196DDD" w:rsidRPr="00196DDD" w:rsidRDefault="00196DDD" w:rsidP="00196DDD">
      <w:pPr>
        <w:numPr>
          <w:ilvl w:val="0"/>
          <w:numId w:val="49"/>
        </w:numPr>
        <w:rPr>
          <w:rFonts w:ascii="Arial" w:eastAsia="Arial" w:hAnsi="Arial" w:cs="Arial"/>
          <w:color w:val="000000"/>
        </w:rPr>
      </w:pPr>
      <w:r w:rsidRPr="00196DDD">
        <w:rPr>
          <w:rFonts w:ascii="Arial" w:eastAsia="Arial" w:hAnsi="Arial" w:cs="Arial"/>
          <w:color w:val="000000"/>
        </w:rPr>
        <w:t>Regional Forest and Fire Planning Team</w:t>
      </w:r>
    </w:p>
    <w:p w14:paraId="3A4CF70B" w14:textId="77777777" w:rsidR="00196DDD" w:rsidRPr="00196DDD" w:rsidRDefault="00196DDD" w:rsidP="00196DDD">
      <w:pPr>
        <w:numPr>
          <w:ilvl w:val="0"/>
          <w:numId w:val="49"/>
        </w:numPr>
        <w:rPr>
          <w:rFonts w:ascii="Arial" w:eastAsia="Arial" w:hAnsi="Arial" w:cs="Arial"/>
          <w:color w:val="000000"/>
        </w:rPr>
      </w:pPr>
      <w:r w:rsidRPr="00196DDD">
        <w:rPr>
          <w:rFonts w:ascii="Arial" w:eastAsia="Arial" w:hAnsi="Arial" w:cs="Arial"/>
          <w:color w:val="000000"/>
        </w:rPr>
        <w:t>Regional Bushfire and Emergency Management Team</w:t>
      </w:r>
    </w:p>
    <w:p w14:paraId="35AE4002" w14:textId="77777777" w:rsidR="00196DDD" w:rsidRPr="00196DDD" w:rsidRDefault="00196DDD" w:rsidP="00196DDD">
      <w:pPr>
        <w:numPr>
          <w:ilvl w:val="0"/>
          <w:numId w:val="49"/>
        </w:numPr>
        <w:rPr>
          <w:rFonts w:ascii="Arial" w:eastAsia="Arial" w:hAnsi="Arial" w:cs="Arial"/>
          <w:color w:val="000000"/>
        </w:rPr>
      </w:pPr>
      <w:r w:rsidRPr="00196DDD">
        <w:rPr>
          <w:rFonts w:ascii="Arial" w:eastAsia="Arial" w:hAnsi="Arial" w:cs="Arial"/>
          <w:color w:val="000000"/>
        </w:rPr>
        <w:t>Regional Operational Programs Team</w:t>
      </w:r>
    </w:p>
    <w:p w14:paraId="78DA4C7D" w14:textId="77777777" w:rsidR="00196DDD" w:rsidRPr="00196DDD" w:rsidRDefault="00196DDD" w:rsidP="00196DDD">
      <w:pPr>
        <w:numPr>
          <w:ilvl w:val="0"/>
          <w:numId w:val="49"/>
        </w:numPr>
        <w:rPr>
          <w:rFonts w:ascii="Arial" w:eastAsia="Arial" w:hAnsi="Arial" w:cs="Arial"/>
          <w:color w:val="000000"/>
        </w:rPr>
      </w:pPr>
      <w:r w:rsidRPr="00196DDD">
        <w:rPr>
          <w:rFonts w:ascii="Arial" w:eastAsia="Arial" w:hAnsi="Arial" w:cs="Arial"/>
          <w:color w:val="000000"/>
        </w:rPr>
        <w:t>Districts</w:t>
      </w:r>
    </w:p>
    <w:p w14:paraId="69B5475A" w14:textId="77777777" w:rsidR="00196DDD" w:rsidRPr="00196DDD" w:rsidRDefault="00196DDD" w:rsidP="00196DDD">
      <w:pPr>
        <w:rPr>
          <w:rFonts w:ascii="Arial" w:eastAsia="Arial" w:hAnsi="Arial" w:cs="Arial"/>
          <w:color w:val="000000"/>
        </w:rPr>
      </w:pPr>
      <w:r w:rsidRPr="00196DDD">
        <w:rPr>
          <w:rFonts w:ascii="Arial" w:eastAsia="Arial" w:hAnsi="Arial" w:cs="Arial"/>
          <w:color w:val="000000"/>
        </w:rPr>
        <w:t>Loddon Mallee FFOD actively engage and build partnerships with local communities, stakeholders and government in the place-based design and delivery of forest, fire and emergency management operations.</w:t>
      </w:r>
    </w:p>
    <w:p w14:paraId="6A7F2FEB" w14:textId="77777777" w:rsidR="00196DDD" w:rsidRPr="00196DDD" w:rsidRDefault="00196DDD" w:rsidP="00196DDD">
      <w:pPr>
        <w:rPr>
          <w:rFonts w:ascii="Arial" w:eastAsia="Arial" w:hAnsi="Arial" w:cs="Arial"/>
          <w:color w:val="000000"/>
        </w:rPr>
      </w:pPr>
      <w:r w:rsidRPr="00196DDD">
        <w:rPr>
          <w:rFonts w:ascii="Arial" w:eastAsia="Arial" w:hAnsi="Arial" w:cs="Arial"/>
          <w:color w:val="000000"/>
        </w:rPr>
        <w:t xml:space="preserve">This includes implementing the requirements of the CFO in relation to forest and fire management operations, including fuel management. The Deputy Chief Fire Officer/Director, Forest and Fire Operations also </w:t>
      </w:r>
      <w:proofErr w:type="gramStart"/>
      <w:r w:rsidRPr="00196DDD">
        <w:rPr>
          <w:rFonts w:ascii="Arial" w:eastAsia="Arial" w:hAnsi="Arial" w:cs="Arial"/>
          <w:color w:val="000000"/>
        </w:rPr>
        <w:t>carries</w:t>
      </w:r>
      <w:proofErr w:type="gramEnd"/>
      <w:r w:rsidRPr="00196DDD">
        <w:rPr>
          <w:rFonts w:ascii="Arial" w:eastAsia="Arial" w:hAnsi="Arial" w:cs="Arial"/>
          <w:color w:val="000000"/>
        </w:rPr>
        <w:t xml:space="preserve"> out the agreed responsibilities of the CFO/Executive Director, Forest and Fire Operations in the region.</w:t>
      </w:r>
    </w:p>
    <w:p w14:paraId="49E2900B" w14:textId="78F60064" w:rsidR="2819E2DF" w:rsidRDefault="2819E2DF" w:rsidP="1D5722AD">
      <w:pPr>
        <w:rPr>
          <w:rFonts w:ascii="Arial" w:eastAsia="Arial" w:hAnsi="Arial" w:cs="Arial"/>
          <w:color w:val="000000"/>
        </w:rPr>
      </w:pPr>
      <w:r w:rsidRPr="1D5722AD">
        <w:rPr>
          <w:rFonts w:ascii="Arial" w:eastAsia="Arial" w:hAnsi="Arial" w:cs="Arial"/>
          <w:color w:val="000000"/>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w:t>
      </w:r>
      <w:proofErr w:type="gramStart"/>
      <w:r w:rsidRPr="1D5722AD">
        <w:rPr>
          <w:rFonts w:ascii="Arial" w:eastAsia="Arial" w:hAnsi="Arial" w:cs="Arial"/>
          <w:color w:val="000000"/>
        </w:rPr>
        <w:t>In order to</w:t>
      </w:r>
      <w:proofErr w:type="gramEnd"/>
      <w:r w:rsidRPr="1D5722AD">
        <w:rPr>
          <w:rFonts w:ascii="Arial" w:eastAsia="Arial" w:hAnsi="Arial" w:cs="Arial"/>
          <w:color w:val="000000"/>
        </w:rPr>
        <w:t xml:space="preserve">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0A7F4309" w14:textId="08E78860" w:rsidR="2819E2DF" w:rsidRDefault="2819E2DF" w:rsidP="1D5722AD">
      <w:pPr>
        <w:rPr>
          <w:rFonts w:ascii="Arial" w:eastAsia="Arial" w:hAnsi="Arial" w:cs="Arial"/>
          <w:color w:val="000000"/>
        </w:rPr>
      </w:pPr>
      <w:r w:rsidRPr="1D5722AD">
        <w:rPr>
          <w:rFonts w:ascii="Arial" w:eastAsia="Arial" w:hAnsi="Arial" w:cs="Arial"/>
          <w:color w:val="000000"/>
        </w:rPr>
        <w:t xml:space="preserve">The Forest &amp; Fire Planning team will lead engagement with stakeholders and land managers to support meaningful input to regional operational plans, as well as support community engagement activities across the breadth of forest and fire program delivery in the region. </w:t>
      </w:r>
    </w:p>
    <w:p w14:paraId="766ACF55" w14:textId="254987BE" w:rsidR="2819E2DF" w:rsidRDefault="2819E2DF" w:rsidP="1D5722AD">
      <w:pPr>
        <w:rPr>
          <w:rFonts w:ascii="Arial" w:eastAsia="Arial" w:hAnsi="Arial" w:cs="Arial"/>
          <w:color w:val="000000"/>
        </w:rPr>
      </w:pPr>
      <w:r w:rsidRPr="1D5722AD">
        <w:rPr>
          <w:rFonts w:ascii="Arial" w:eastAsia="Arial" w:hAnsi="Arial" w:cs="Arial"/>
          <w:color w:val="000000"/>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6DD4062E" w14:textId="5171C45A" w:rsidR="1D5722AD" w:rsidRDefault="1D5722AD" w:rsidP="1D5722AD">
      <w:pPr>
        <w:keepNext/>
        <w:spacing w:line="240" w:lineRule="auto"/>
        <w:rPr>
          <w:rFonts w:ascii="Arial" w:hAnsi="Arial" w:cs="Arial"/>
          <w:i/>
          <w:iCs/>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1218BAC" w14:textId="0AF9CCDD" w:rsidR="00FD7BBE" w:rsidRDefault="00FD7BBE" w:rsidP="00D61821">
      <w:pPr>
        <w:pStyle w:val="ListParagraph"/>
        <w:keepNext/>
        <w:numPr>
          <w:ilvl w:val="0"/>
          <w:numId w:val="48"/>
        </w:numPr>
        <w:spacing w:before="0" w:line="240" w:lineRule="auto"/>
        <w:rPr>
          <w:rFonts w:ascii="Arial" w:hAnsi="Arial" w:cs="Arial"/>
          <w:color w:val="000000"/>
          <w:lang w:eastAsia="zh-CN"/>
        </w:rPr>
      </w:pPr>
      <w:r w:rsidRPr="2414AD9C">
        <w:rPr>
          <w:rFonts w:ascii="Arial" w:hAnsi="Arial" w:cs="Arial"/>
          <w:color w:val="000000"/>
          <w:lang w:eastAsia="zh-CN"/>
        </w:rPr>
        <w:t>Undertake planning to deliver the annual Joint Fuel Management Plan, within required timeframes and in line with planning directives.</w:t>
      </w:r>
    </w:p>
    <w:p w14:paraId="67959E4F" w14:textId="71B4875E" w:rsidR="00FD7BBE" w:rsidRDefault="00FD7BBE" w:rsidP="00D61821">
      <w:pPr>
        <w:pStyle w:val="ListParagraph"/>
        <w:keepNext/>
        <w:numPr>
          <w:ilvl w:val="0"/>
          <w:numId w:val="48"/>
        </w:numPr>
        <w:spacing w:before="0" w:line="240" w:lineRule="auto"/>
        <w:rPr>
          <w:rFonts w:ascii="Arial" w:hAnsi="Arial" w:cs="Arial"/>
          <w:color w:val="000000"/>
          <w:lang w:eastAsia="zh-CN"/>
        </w:rPr>
      </w:pPr>
      <w:r w:rsidRPr="2414AD9C">
        <w:rPr>
          <w:rFonts w:ascii="Arial" w:hAnsi="Arial" w:cs="Arial"/>
          <w:color w:val="000000"/>
          <w:lang w:eastAsia="zh-CN"/>
        </w:rPr>
        <w:t xml:space="preserve">Ensure the preparation of high-quality documents with a high degree of attention to detail, which can include project plans, tender briefs, contracts, ministerial briefings and other correspondence. </w:t>
      </w:r>
    </w:p>
    <w:p w14:paraId="54D4B40D" w14:textId="731430D7" w:rsidR="00FD7BBE" w:rsidRDefault="00FD7BBE" w:rsidP="00D61821">
      <w:pPr>
        <w:pStyle w:val="ListParagraph"/>
        <w:keepNext/>
        <w:numPr>
          <w:ilvl w:val="0"/>
          <w:numId w:val="48"/>
        </w:numPr>
        <w:spacing w:before="0" w:line="240" w:lineRule="auto"/>
        <w:rPr>
          <w:rFonts w:ascii="Arial" w:hAnsi="Arial" w:cs="Arial"/>
          <w:color w:val="000000"/>
          <w:lang w:eastAsia="zh-CN"/>
        </w:rPr>
      </w:pPr>
      <w:r w:rsidRPr="2414AD9C">
        <w:rPr>
          <w:rFonts w:ascii="Arial" w:hAnsi="Arial" w:cs="Arial"/>
          <w:color w:val="000000"/>
          <w:lang w:eastAsia="zh-CN"/>
        </w:rPr>
        <w:t xml:space="preserve">Liaise with DEECA statewide program teams, value assessment teams and specialist consultants to enable the delivery of priority programs and projects to ensure legislative adherence and acquittal. </w:t>
      </w:r>
    </w:p>
    <w:p w14:paraId="55847A50" w14:textId="5C8886DD" w:rsidR="00FD7BBE" w:rsidRDefault="00FD7BBE" w:rsidP="00D61821">
      <w:pPr>
        <w:pStyle w:val="ListParagraph"/>
        <w:keepNext/>
        <w:numPr>
          <w:ilvl w:val="0"/>
          <w:numId w:val="48"/>
        </w:numPr>
        <w:spacing w:before="0" w:line="240" w:lineRule="auto"/>
        <w:rPr>
          <w:rFonts w:ascii="Arial" w:hAnsi="Arial" w:cs="Arial"/>
          <w:color w:val="000000"/>
          <w:lang w:eastAsia="zh-CN"/>
        </w:rPr>
      </w:pPr>
      <w:r w:rsidRPr="2414AD9C">
        <w:rPr>
          <w:rFonts w:ascii="Arial" w:hAnsi="Arial" w:cs="Arial"/>
          <w:color w:val="000000"/>
          <w:lang w:eastAsia="zh-CN"/>
        </w:rPr>
        <w:t>Engage with Traditional Owner groups as required to enable their self-determination in their involvement in the planning of projects on public land, especially those with Aboriginal heritage values.</w:t>
      </w:r>
    </w:p>
    <w:p w14:paraId="29826AD0" w14:textId="5D480DB8" w:rsidR="00FD7BBE" w:rsidRDefault="00FD7BBE" w:rsidP="00D61821">
      <w:pPr>
        <w:pStyle w:val="ListParagraph"/>
        <w:keepNext/>
        <w:numPr>
          <w:ilvl w:val="0"/>
          <w:numId w:val="48"/>
        </w:numPr>
        <w:spacing w:before="0" w:line="240" w:lineRule="auto"/>
        <w:rPr>
          <w:rFonts w:ascii="Arial" w:hAnsi="Arial" w:cs="Arial"/>
          <w:color w:val="000000"/>
          <w:lang w:eastAsia="zh-CN"/>
        </w:rPr>
      </w:pPr>
      <w:r w:rsidRPr="2414AD9C">
        <w:rPr>
          <w:rFonts w:ascii="Arial" w:hAnsi="Arial" w:cs="Arial"/>
          <w:color w:val="000000"/>
          <w:lang w:eastAsia="zh-CN"/>
        </w:rPr>
        <w:t xml:space="preserve">Address complex and high-risk planning issues to identify and implement complex solutions to ensure satisfactory outcomes, including through accessing Cultural Heritage Permits and Management Plans. </w:t>
      </w:r>
    </w:p>
    <w:p w14:paraId="0F466981" w14:textId="23DE853B" w:rsidR="00FD7BBE" w:rsidRDefault="00FD7BBE" w:rsidP="00D61821">
      <w:pPr>
        <w:pStyle w:val="ListParagraph"/>
        <w:keepNext/>
        <w:numPr>
          <w:ilvl w:val="0"/>
          <w:numId w:val="48"/>
        </w:numPr>
        <w:spacing w:before="0" w:line="240" w:lineRule="auto"/>
        <w:rPr>
          <w:rFonts w:ascii="Arial" w:hAnsi="Arial" w:cs="Arial"/>
          <w:color w:val="000000"/>
          <w:lang w:eastAsia="zh-CN"/>
        </w:rPr>
      </w:pPr>
      <w:r w:rsidRPr="2414AD9C">
        <w:rPr>
          <w:rFonts w:ascii="Arial" w:hAnsi="Arial" w:cs="Arial"/>
          <w:color w:val="000000"/>
          <w:lang w:eastAsia="zh-CN"/>
        </w:rPr>
        <w:t xml:space="preserve">Provide timely and accurate advice to the Deputy Chief Fire Officer on the planning of priority programs and projects across the Region. </w:t>
      </w:r>
    </w:p>
    <w:p w14:paraId="7EF6C073" w14:textId="1C2661B9" w:rsidR="00FD7BBE" w:rsidRDefault="00FD7BBE" w:rsidP="00D61821">
      <w:pPr>
        <w:pStyle w:val="ListParagraph"/>
        <w:keepNext/>
        <w:numPr>
          <w:ilvl w:val="0"/>
          <w:numId w:val="48"/>
        </w:numPr>
        <w:spacing w:before="0" w:line="240" w:lineRule="auto"/>
        <w:rPr>
          <w:rFonts w:ascii="Arial" w:hAnsi="Arial" w:cs="Arial"/>
          <w:color w:val="000000"/>
          <w:lang w:eastAsia="zh-CN"/>
        </w:rPr>
      </w:pPr>
      <w:r w:rsidRPr="2414AD9C">
        <w:rPr>
          <w:rFonts w:ascii="Arial" w:hAnsi="Arial" w:cs="Arial"/>
          <w:color w:val="000000"/>
          <w:lang w:eastAsia="zh-CN"/>
        </w:rPr>
        <w:t>To practice cultural safety by creating environments, relationships and systems free from racism and discrimination so that people can feel safe, valued and able to participate.</w:t>
      </w:r>
    </w:p>
    <w:p w14:paraId="3D3807B0" w14:textId="01499571" w:rsidR="00495B3B" w:rsidRPr="00495B3B" w:rsidRDefault="00495B3B" w:rsidP="00FD7BBE">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D6AAF54" w14:textId="1DA5E598" w:rsidR="008F16E1" w:rsidRPr="008F16E1" w:rsidRDefault="008F16E1" w:rsidP="008F16E1">
      <w:pPr>
        <w:spacing w:before="160" w:after="0"/>
        <w:rPr>
          <w:rFonts w:ascii="Arial" w:hAnsi="Arial" w:cs="Arial"/>
          <w:color w:val="000000"/>
          <w:lang w:eastAsia="zh-CN"/>
        </w:rPr>
      </w:pPr>
      <w:r w:rsidRPr="008F16E1">
        <w:rPr>
          <w:rFonts w:ascii="Arial" w:hAnsi="Arial" w:cs="Arial"/>
          <w:color w:val="000000"/>
          <w:lang w:eastAsia="zh-CN"/>
        </w:rPr>
        <w:t>Proven experience in applying planning processes for programs and/or projects (on public land, desirable)</w:t>
      </w:r>
    </w:p>
    <w:p w14:paraId="48D6825D" w14:textId="76168452" w:rsidR="008F16E1" w:rsidRDefault="008F16E1" w:rsidP="008F16E1">
      <w:pPr>
        <w:spacing w:before="160" w:after="0"/>
        <w:rPr>
          <w:rFonts w:ascii="Arial" w:hAnsi="Arial" w:cs="Arial"/>
          <w:color w:val="000000"/>
          <w:lang w:eastAsia="zh-CN"/>
        </w:rPr>
      </w:pPr>
      <w:r w:rsidRPr="008F16E1">
        <w:rPr>
          <w:rFonts w:ascii="Arial" w:hAnsi="Arial" w:cs="Arial"/>
          <w:color w:val="000000"/>
          <w:lang w:eastAsia="zh-CN"/>
        </w:rPr>
        <w:t xml:space="preserve">Capability and understanding of programs such as Jira and Arc GIS is desirable. </w:t>
      </w:r>
    </w:p>
    <w:p w14:paraId="62DD3F46" w14:textId="08F8B8CF" w:rsidR="00495B3B" w:rsidRPr="00495B3B" w:rsidRDefault="00495B3B" w:rsidP="008F16E1">
      <w:pPr>
        <w:spacing w:before="160" w:after="0"/>
        <w:rPr>
          <w:rFonts w:ascii="Arial" w:hAnsi="Arial" w:cs="Arial"/>
          <w:b/>
          <w:color w:val="363534"/>
        </w:rPr>
      </w:pPr>
      <w:r w:rsidRPr="00495B3B">
        <w:rPr>
          <w:rFonts w:ascii="Arial" w:hAnsi="Arial" w:cs="Arial"/>
          <w:b/>
          <w:color w:val="363534"/>
        </w:rPr>
        <w:t>Capabilities</w:t>
      </w:r>
    </w:p>
    <w:p w14:paraId="3CED2834" w14:textId="77777777" w:rsidR="00122645" w:rsidRDefault="00122645" w:rsidP="003E5E25">
      <w:pPr>
        <w:pStyle w:val="ListParagraph"/>
        <w:numPr>
          <w:ilvl w:val="0"/>
          <w:numId w:val="47"/>
        </w:numPr>
      </w:pPr>
      <w:bookmarkStart w:id="2" w:name="_Hlk102550785"/>
      <w:r w:rsidRPr="00122645">
        <w:rPr>
          <w:b/>
          <w:bCs/>
        </w:rPr>
        <w:t>Critical Thinking &amp; Problem Solving:</w:t>
      </w:r>
      <w:r w:rsidRPr="00122645">
        <w:t xml:space="preserve"> Seeks resolution of problems through policy or process guidelines; Otherwise seeks guidance by providing information and ideas relevant towards resolution of problem; Understands concepts enabling improvements in critical thinking and problem solving.</w:t>
      </w:r>
    </w:p>
    <w:p w14:paraId="4DB94B2F" w14:textId="1EA6F8B4" w:rsidR="00C6118B" w:rsidRDefault="00C6118B" w:rsidP="003E5E25">
      <w:pPr>
        <w:pStyle w:val="ListParagraph"/>
        <w:numPr>
          <w:ilvl w:val="0"/>
          <w:numId w:val="47"/>
        </w:numPr>
      </w:pPr>
      <w:r w:rsidRPr="00A53BB1">
        <w:rPr>
          <w:b/>
          <w:bCs/>
        </w:rPr>
        <w:t>Flexibility &amp; Adaptability:</w:t>
      </w:r>
      <w:r w:rsidRPr="00C6118B">
        <w:t xml:space="preserve"> Accept changed priorities without undue discomfort; Responds quickly to changes: Comfortable working in collaboration with teams outside of own organisation.</w:t>
      </w:r>
    </w:p>
    <w:p w14:paraId="0F29AE2E" w14:textId="09C013B3" w:rsidR="00A53BB1" w:rsidRDefault="00A53BB1" w:rsidP="003E5E25">
      <w:pPr>
        <w:pStyle w:val="ListParagraph"/>
        <w:numPr>
          <w:ilvl w:val="0"/>
          <w:numId w:val="47"/>
        </w:numPr>
      </w:pPr>
      <w:r w:rsidRPr="00A53BB1">
        <w:rPr>
          <w:b/>
          <w:bCs/>
        </w:rPr>
        <w:t>Project Delivery:</w:t>
      </w:r>
      <w:r w:rsidRPr="00A53BB1">
        <w:t xml:space="preserve"> Executes work tasks against plan; where plans are not defined, prioritises tasks in line with the urgency and impact of tasks; Utilises approved task management tools; Maintains accurate project records</w:t>
      </w:r>
    </w:p>
    <w:p w14:paraId="09CDAC81" w14:textId="77862738" w:rsidR="00BB65A5" w:rsidRPr="00122645" w:rsidRDefault="417D8399" w:rsidP="003E5E25">
      <w:pPr>
        <w:pStyle w:val="ListParagraph"/>
        <w:numPr>
          <w:ilvl w:val="0"/>
          <w:numId w:val="47"/>
        </w:numPr>
      </w:pPr>
      <w:r w:rsidRPr="47923AB7">
        <w:rPr>
          <w:b/>
          <w:bCs/>
        </w:rPr>
        <w:t>Influence and Persuasion:</w:t>
      </w:r>
      <w:r>
        <w:t xml:space="preserve"> Consistently adapts the content, style, message or tone of a presentation to suit the audience and plans how to tackle objections; Applies own ideas by linking them to others’ values, needs &amp; goals.</w:t>
      </w:r>
    </w:p>
    <w:p w14:paraId="3FBA31D1" w14:textId="77777777" w:rsidR="003E5E25" w:rsidRDefault="003E5E25" w:rsidP="003E5E25"/>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A6D5F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1510960" w:rsidR="00495B3B" w:rsidRPr="00495B3B" w:rsidRDefault="00495B3B" w:rsidP="0A6D5F7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B754D3">
              <w:rPr>
                <w:rFonts w:cs="Arial"/>
                <w:color w:val="1A1A1A"/>
                <w:sz w:val="20"/>
              </w:rPr>
              <w:t>$</w:t>
            </w:r>
            <w:r w:rsidR="72F5A4AF" w:rsidRPr="00B754D3">
              <w:rPr>
                <w:rFonts w:cs="Arial"/>
                <w:color w:val="1A1A1A"/>
                <w:sz w:val="20"/>
              </w:rPr>
              <w:t>0</w:t>
            </w:r>
            <w:r w:rsidRPr="0A6D5F7B">
              <w:rPr>
                <w:rFonts w:cs="Arial"/>
                <w:color w:val="1A1A1A"/>
                <w:sz w:val="20"/>
              </w:rPr>
              <w:t xml:space="preserve"> A declaration of Private Interests will be required for positions with financial delegations of &gt;$20,000</w:t>
            </w:r>
          </w:p>
        </w:tc>
      </w:tr>
      <w:tr w:rsidR="00495B3B" w:rsidRPr="00495B3B" w14:paraId="13112EBA" w14:textId="77777777" w:rsidTr="0A6D5F7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A6D5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A6D5F7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53DFF68" w14:textId="77777777" w:rsidR="00EE6032" w:rsidRPr="00495B3B" w:rsidRDefault="00EE6032" w:rsidP="00EE603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667C1F6E" w14:textId="47B9AD2F" w:rsidR="00EE6032" w:rsidRPr="00495B3B" w:rsidRDefault="00EE6032" w:rsidP="00EE603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Recipients of Victorian Public Service (VPS) voluntary departure packages should note that re-employment restrictions apply</w:t>
            </w:r>
            <w:r>
              <w:rPr>
                <w:rFonts w:ascii="Arial" w:hAnsi="Arial" w:cs="Arial"/>
                <w:color w:val="1A1A1A"/>
                <w:sz w:val="20"/>
              </w:rPr>
              <w:t>.</w:t>
            </w:r>
          </w:p>
          <w:p w14:paraId="5C30C0A4" w14:textId="42CEB978" w:rsidR="00495B3B" w:rsidRPr="00495B3B" w:rsidRDefault="00EE6032" w:rsidP="00EE603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495B3B" w:rsidRPr="00495B3B" w14:paraId="10873C64" w14:textId="77777777" w:rsidTr="0A6D5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34830A9" w14:textId="77777777" w:rsidR="00BA4C1A" w:rsidRPr="00495B3B" w:rsidRDefault="00BA4C1A" w:rsidP="00BA4C1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37F9212" w14:textId="77777777" w:rsidR="00BA4C1A" w:rsidRPr="00454423" w:rsidRDefault="00BA4C1A" w:rsidP="00BA4C1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0138BBD" w14:textId="77777777" w:rsidR="00BA4C1A" w:rsidRPr="005763CD" w:rsidRDefault="00BA4C1A" w:rsidP="00BA4C1A">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8E4AB46" w14:textId="77777777" w:rsidR="00BA4C1A" w:rsidRPr="005763CD" w:rsidRDefault="00BA4C1A" w:rsidP="00BA4C1A">
      <w:pPr>
        <w:spacing w:before="0" w:after="0"/>
        <w:rPr>
          <w:rFonts w:ascii="Arial" w:hAnsi="Arial" w:cs="Arial"/>
        </w:rPr>
      </w:pPr>
    </w:p>
    <w:p w14:paraId="278B7F90" w14:textId="77777777" w:rsidR="00BA4C1A" w:rsidRPr="005763CD" w:rsidRDefault="00BA4C1A" w:rsidP="00BA4C1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2DA976B4" w14:textId="77777777" w:rsidR="00BA4C1A" w:rsidRPr="00495B3B" w:rsidRDefault="00BA4C1A" w:rsidP="00BA4C1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93BA47E" w14:textId="77777777" w:rsidR="00BA4C1A" w:rsidRPr="002775A7" w:rsidRDefault="00BA4C1A" w:rsidP="00BA4C1A">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ECDF1CA" w14:textId="230EEEA5" w:rsidR="00BA4C1A" w:rsidRPr="00BA4C1A" w:rsidRDefault="00BA4C1A" w:rsidP="00BA4C1A">
      <w:pPr>
        <w:rPr>
          <w:rFonts w:ascii="Arial" w:hAnsi="Arial" w:cs="Arial"/>
          <w:color w:val="000000"/>
          <w:szCs w:val="22"/>
        </w:rPr>
      </w:pPr>
      <w:r w:rsidRPr="00AC1638">
        <w:rPr>
          <w:rFonts w:ascii="Arial" w:eastAsia="Microsoft JhengHei" w:hAnsi="Arial"/>
          <w:color w:val="442D97"/>
          <w:sz w:val="28"/>
          <w:szCs w:val="28"/>
        </w:rPr>
        <w:t>Our Community Charter</w:t>
      </w:r>
    </w:p>
    <w:p w14:paraId="5DC18748" w14:textId="77777777" w:rsidR="00BA4C1A" w:rsidRPr="00AC1638" w:rsidRDefault="00BA4C1A" w:rsidP="00BA4C1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646FB822" w14:textId="77777777" w:rsidR="00BA4C1A" w:rsidRPr="00495B3B" w:rsidRDefault="00BA4C1A" w:rsidP="00BA4C1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CF7EE88" w14:textId="77777777" w:rsidR="00BA4C1A" w:rsidRDefault="00BA4C1A" w:rsidP="00BA4C1A">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E86ACC0" w14:textId="77777777" w:rsidR="00BA4C1A" w:rsidRPr="00495B3B" w:rsidRDefault="00BA4C1A" w:rsidP="00BA4C1A">
      <w:pPr>
        <w:spacing w:line="240" w:lineRule="auto"/>
        <w:contextualSpacing/>
        <w:outlineLvl w:val="1"/>
        <w:rPr>
          <w:rFonts w:ascii="Arial" w:hAnsi="Arial" w:cs="Arial"/>
          <w:color w:val="363534"/>
        </w:rPr>
      </w:pPr>
    </w:p>
    <w:p w14:paraId="4F9E1751" w14:textId="77777777" w:rsidR="00BA4C1A" w:rsidRPr="00495B3B" w:rsidRDefault="00BA4C1A" w:rsidP="00BA4C1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EF168E5" w14:textId="77777777" w:rsidR="00BA4C1A" w:rsidRPr="00495B3B" w:rsidRDefault="00BA4C1A" w:rsidP="00BA4C1A">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E521DAB" w14:textId="77777777" w:rsidR="00BA4C1A" w:rsidRPr="00495B3B" w:rsidRDefault="00BA4C1A" w:rsidP="00BA4C1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F48E1FD" w14:textId="77777777" w:rsidR="00BA4C1A" w:rsidRPr="00495B3B" w:rsidRDefault="00BA4C1A" w:rsidP="00BA4C1A">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A12A1F2" w14:textId="77777777" w:rsidR="00BA4C1A" w:rsidRPr="00495B3B" w:rsidRDefault="00BA4C1A" w:rsidP="00BA4C1A">
      <w:pPr>
        <w:rPr>
          <w:rFonts w:ascii="Arial" w:hAnsi="Arial" w:cs="Arial"/>
          <w:b/>
          <w:bCs/>
          <w:color w:val="363534"/>
        </w:rPr>
      </w:pPr>
      <w:r w:rsidRPr="00495B3B">
        <w:rPr>
          <w:rFonts w:ascii="Arial" w:hAnsi="Arial" w:cs="Arial"/>
          <w:b/>
          <w:bCs/>
          <w:color w:val="363534"/>
        </w:rPr>
        <w:t>Aboriginal Cultural Safety</w:t>
      </w:r>
    </w:p>
    <w:p w14:paraId="27DB7E48" w14:textId="77777777" w:rsidR="00BA4C1A" w:rsidRPr="00495B3B" w:rsidRDefault="00BA4C1A" w:rsidP="00BA4C1A">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2A8860EE" w14:textId="77777777" w:rsidR="00BA4C1A" w:rsidRPr="00495B3B" w:rsidRDefault="00BA4C1A" w:rsidP="00BA4C1A">
      <w:pPr>
        <w:rPr>
          <w:rFonts w:ascii="Arial" w:hAnsi="Arial" w:cs="Arial"/>
          <w:b/>
          <w:color w:val="363534"/>
          <w:szCs w:val="22"/>
        </w:rPr>
      </w:pPr>
      <w:r w:rsidRPr="00495B3B">
        <w:rPr>
          <w:rFonts w:ascii="Arial" w:hAnsi="Arial" w:cs="Arial"/>
          <w:b/>
          <w:color w:val="363534"/>
          <w:szCs w:val="22"/>
        </w:rPr>
        <w:t>Balancing your Life / Hybrid Working</w:t>
      </w:r>
    </w:p>
    <w:p w14:paraId="4CFB5CF5" w14:textId="77777777" w:rsidR="00BA4C1A" w:rsidRPr="00495B3B" w:rsidRDefault="00BA4C1A" w:rsidP="00BA4C1A">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229FC51" w14:textId="77777777" w:rsidR="00BA4C1A" w:rsidRPr="00495B3B" w:rsidRDefault="00BA4C1A" w:rsidP="00BA4C1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7FC19D0B" w14:textId="77777777" w:rsidR="00BA4C1A" w:rsidRPr="00A82B27" w:rsidRDefault="00BA4C1A" w:rsidP="00BA4C1A">
      <w:pPr>
        <w:spacing w:line="240" w:lineRule="auto"/>
      </w:pPr>
    </w:p>
    <w:p w14:paraId="7D79BA8C" w14:textId="77777777" w:rsidR="00BA4C1A" w:rsidRDefault="00BA4C1A" w:rsidP="00BA4C1A"/>
    <w:p w14:paraId="69B28C1E" w14:textId="01B63964" w:rsidR="00A14A3F" w:rsidRDefault="00A14A3F" w:rsidP="007425C9"/>
    <w:sectPr w:rsidR="00A14A3F" w:rsidSect="00196DDD">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7067" w14:textId="77777777" w:rsidR="00085943" w:rsidRDefault="00085943" w:rsidP="00CD157B">
      <w:pPr>
        <w:pStyle w:val="NoSpacing"/>
      </w:pPr>
    </w:p>
    <w:p w14:paraId="035ED6CB" w14:textId="77777777" w:rsidR="00085943" w:rsidRDefault="00085943"/>
  </w:endnote>
  <w:endnote w:type="continuationSeparator" w:id="0">
    <w:p w14:paraId="3523B5FD" w14:textId="77777777" w:rsidR="00085943" w:rsidRDefault="00085943" w:rsidP="00CD157B">
      <w:pPr>
        <w:pStyle w:val="NoSpacing"/>
      </w:pPr>
    </w:p>
    <w:p w14:paraId="36098C9E" w14:textId="77777777" w:rsidR="00085943" w:rsidRDefault="00085943"/>
  </w:endnote>
  <w:endnote w:type="continuationNotice" w:id="1">
    <w:p w14:paraId="5070F625" w14:textId="77777777" w:rsidR="00085943" w:rsidRDefault="00085943" w:rsidP="00CD157B">
      <w:pPr>
        <w:pStyle w:val="NoSpacing"/>
      </w:pPr>
    </w:p>
    <w:p w14:paraId="189FB8A5" w14:textId="77777777" w:rsidR="00085943" w:rsidRDefault="0008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F24BDE4"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96DDD">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7964D8F"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96DDD">
      <w:rPr>
        <w:bCs w:val="0"/>
      </w:rPr>
      <w:t>March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9CA2" w14:textId="77777777" w:rsidR="00085943" w:rsidRPr="0056073C" w:rsidRDefault="00085943" w:rsidP="005D764F">
      <w:pPr>
        <w:pStyle w:val="FootnoteSeparator"/>
      </w:pPr>
    </w:p>
    <w:p w14:paraId="4C4ABCE1" w14:textId="77777777" w:rsidR="00085943" w:rsidRDefault="00085943"/>
  </w:footnote>
  <w:footnote w:type="continuationSeparator" w:id="0">
    <w:p w14:paraId="3EB3A9EB" w14:textId="77777777" w:rsidR="00085943" w:rsidRPr="00CA30B7" w:rsidRDefault="00085943" w:rsidP="006D5A90">
      <w:pPr>
        <w:rPr>
          <w:lang w:val="en-US"/>
        </w:rPr>
      </w:pPr>
      <w:r w:rsidRPr="00CA30B7">
        <w:rPr>
          <w:lang w:val="en-US"/>
        </w:rPr>
        <w:t>_______</w:t>
      </w:r>
    </w:p>
    <w:p w14:paraId="0D8A6847" w14:textId="77777777" w:rsidR="00085943" w:rsidRDefault="00085943"/>
  </w:footnote>
  <w:footnote w:type="continuationNotice" w:id="1">
    <w:p w14:paraId="51F24B9C" w14:textId="77777777" w:rsidR="00085943" w:rsidRDefault="00085943" w:rsidP="006D5A90"/>
    <w:p w14:paraId="574B74F0" w14:textId="77777777" w:rsidR="00085943" w:rsidRDefault="00085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46E5C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929FF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EDD52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938F8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34E3A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85E8D1"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5A0FD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C35F8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89395D"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CD88B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291A6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0527B7"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B7B1A32"/>
    <w:multiLevelType w:val="hybridMultilevel"/>
    <w:tmpl w:val="5FD4E6CE"/>
    <w:lvl w:ilvl="0" w:tplc="2B7EFC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7ED7881"/>
    <w:multiLevelType w:val="multilevel"/>
    <w:tmpl w:val="5D8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1821053"/>
    <w:multiLevelType w:val="hybridMultilevel"/>
    <w:tmpl w:val="C6D8ED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4"/>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6"/>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0"/>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3"/>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1752695118">
    <w:abstractNumId w:val="28"/>
  </w:num>
  <w:num w:numId="48" w16cid:durableId="1108503427">
    <w:abstractNumId w:val="49"/>
  </w:num>
  <w:num w:numId="49" w16cid:durableId="151066037">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7FA"/>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A5"/>
    <w:rsid w:val="0003300C"/>
    <w:rsid w:val="000332EC"/>
    <w:rsid w:val="000337A3"/>
    <w:rsid w:val="000343D3"/>
    <w:rsid w:val="0003454E"/>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64A"/>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943"/>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237"/>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9CC"/>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2F98"/>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A21"/>
    <w:rsid w:val="000E3C36"/>
    <w:rsid w:val="000E4946"/>
    <w:rsid w:val="000E4D36"/>
    <w:rsid w:val="000E5431"/>
    <w:rsid w:val="000E57A7"/>
    <w:rsid w:val="000E60F1"/>
    <w:rsid w:val="000E6D73"/>
    <w:rsid w:val="000E72D4"/>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4BA"/>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3EFC"/>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5"/>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645"/>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92C"/>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3FE"/>
    <w:rsid w:val="00155B41"/>
    <w:rsid w:val="00155B79"/>
    <w:rsid w:val="00156344"/>
    <w:rsid w:val="00156406"/>
    <w:rsid w:val="001565D2"/>
    <w:rsid w:val="0015669A"/>
    <w:rsid w:val="00156BC1"/>
    <w:rsid w:val="001571C1"/>
    <w:rsid w:val="001573C7"/>
    <w:rsid w:val="001574B6"/>
    <w:rsid w:val="00157762"/>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CE5"/>
    <w:rsid w:val="001702D8"/>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077"/>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174"/>
    <w:rsid w:val="00195D19"/>
    <w:rsid w:val="00195DF5"/>
    <w:rsid w:val="001966E9"/>
    <w:rsid w:val="00196A24"/>
    <w:rsid w:val="00196DDD"/>
    <w:rsid w:val="00196E13"/>
    <w:rsid w:val="0019756C"/>
    <w:rsid w:val="001978E3"/>
    <w:rsid w:val="00197D54"/>
    <w:rsid w:val="001A0FC3"/>
    <w:rsid w:val="001A17FB"/>
    <w:rsid w:val="001A1E8A"/>
    <w:rsid w:val="001A26B9"/>
    <w:rsid w:val="001A3352"/>
    <w:rsid w:val="001A3695"/>
    <w:rsid w:val="001A3EE0"/>
    <w:rsid w:val="001A4052"/>
    <w:rsid w:val="001A432F"/>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F76"/>
    <w:rsid w:val="001D7425"/>
    <w:rsid w:val="001D74A8"/>
    <w:rsid w:val="001D76AB"/>
    <w:rsid w:val="001D7704"/>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007"/>
    <w:rsid w:val="001E5069"/>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17D07"/>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EFE"/>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6345"/>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FFC"/>
    <w:rsid w:val="00307854"/>
    <w:rsid w:val="00307DFA"/>
    <w:rsid w:val="0031041C"/>
    <w:rsid w:val="0031053E"/>
    <w:rsid w:val="00311298"/>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B2F"/>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21"/>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02"/>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211"/>
    <w:rsid w:val="00386B09"/>
    <w:rsid w:val="00386D61"/>
    <w:rsid w:val="00387193"/>
    <w:rsid w:val="003911E0"/>
    <w:rsid w:val="003912A1"/>
    <w:rsid w:val="00392593"/>
    <w:rsid w:val="00392B47"/>
    <w:rsid w:val="00392F4B"/>
    <w:rsid w:val="00393FAA"/>
    <w:rsid w:val="0039415F"/>
    <w:rsid w:val="00394307"/>
    <w:rsid w:val="003944D3"/>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1FF"/>
    <w:rsid w:val="003B0A47"/>
    <w:rsid w:val="003B0AC8"/>
    <w:rsid w:val="003B0FCB"/>
    <w:rsid w:val="003B1499"/>
    <w:rsid w:val="003B1604"/>
    <w:rsid w:val="003B1A16"/>
    <w:rsid w:val="003B1D62"/>
    <w:rsid w:val="003B1F7B"/>
    <w:rsid w:val="003B21FD"/>
    <w:rsid w:val="003B24E5"/>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5E25"/>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323"/>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04"/>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891"/>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9BF"/>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3BC"/>
    <w:rsid w:val="004B444C"/>
    <w:rsid w:val="004B4954"/>
    <w:rsid w:val="004B4CE1"/>
    <w:rsid w:val="004B5154"/>
    <w:rsid w:val="004B5875"/>
    <w:rsid w:val="004B66AE"/>
    <w:rsid w:val="004B72CE"/>
    <w:rsid w:val="004B7D09"/>
    <w:rsid w:val="004B7ED6"/>
    <w:rsid w:val="004C0180"/>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1A3C"/>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A2B"/>
    <w:rsid w:val="004E60F4"/>
    <w:rsid w:val="004E6C3A"/>
    <w:rsid w:val="004E6D2C"/>
    <w:rsid w:val="004E6DDB"/>
    <w:rsid w:val="004E6EDB"/>
    <w:rsid w:val="004E7000"/>
    <w:rsid w:val="004E78B5"/>
    <w:rsid w:val="004E7A32"/>
    <w:rsid w:val="004E7A6C"/>
    <w:rsid w:val="004E7FB0"/>
    <w:rsid w:val="004F03F3"/>
    <w:rsid w:val="004F04D8"/>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D0"/>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00"/>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A91"/>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4AD"/>
    <w:rsid w:val="005B280F"/>
    <w:rsid w:val="005B3936"/>
    <w:rsid w:val="005B4923"/>
    <w:rsid w:val="005B587B"/>
    <w:rsid w:val="005B5DA0"/>
    <w:rsid w:val="005B6156"/>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0A6"/>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82D"/>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4D0B"/>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4DD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412"/>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25C"/>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4FF"/>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074"/>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939"/>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423"/>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283"/>
    <w:rsid w:val="00701AFC"/>
    <w:rsid w:val="007022EC"/>
    <w:rsid w:val="007028F0"/>
    <w:rsid w:val="00703563"/>
    <w:rsid w:val="007039E6"/>
    <w:rsid w:val="00703CB5"/>
    <w:rsid w:val="00703CE8"/>
    <w:rsid w:val="00704737"/>
    <w:rsid w:val="00704C1B"/>
    <w:rsid w:val="0070548B"/>
    <w:rsid w:val="007059EA"/>
    <w:rsid w:val="00705AB8"/>
    <w:rsid w:val="00705C2C"/>
    <w:rsid w:val="00705D34"/>
    <w:rsid w:val="00706311"/>
    <w:rsid w:val="00706362"/>
    <w:rsid w:val="0070638A"/>
    <w:rsid w:val="007066EA"/>
    <w:rsid w:val="0070708F"/>
    <w:rsid w:val="0070731B"/>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12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C14"/>
    <w:rsid w:val="0073108A"/>
    <w:rsid w:val="0073168B"/>
    <w:rsid w:val="00731937"/>
    <w:rsid w:val="00732030"/>
    <w:rsid w:val="00732288"/>
    <w:rsid w:val="00732488"/>
    <w:rsid w:val="007325D6"/>
    <w:rsid w:val="00732AD8"/>
    <w:rsid w:val="00734E3B"/>
    <w:rsid w:val="00734FE4"/>
    <w:rsid w:val="00735EAB"/>
    <w:rsid w:val="0073663C"/>
    <w:rsid w:val="0073689E"/>
    <w:rsid w:val="00736E1F"/>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955"/>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B18"/>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B7F"/>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22"/>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2EE"/>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D"/>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28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131"/>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6E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B3"/>
    <w:rsid w:val="009129F2"/>
    <w:rsid w:val="00912F94"/>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055"/>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97E"/>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5DE6"/>
    <w:rsid w:val="00986098"/>
    <w:rsid w:val="00986BE0"/>
    <w:rsid w:val="009873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AB7"/>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297"/>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3B82"/>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3B4"/>
    <w:rsid w:val="009F2537"/>
    <w:rsid w:val="009F28C7"/>
    <w:rsid w:val="009F3348"/>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BB1"/>
    <w:rsid w:val="00A547B3"/>
    <w:rsid w:val="00A54DE0"/>
    <w:rsid w:val="00A55AF8"/>
    <w:rsid w:val="00A60698"/>
    <w:rsid w:val="00A608E7"/>
    <w:rsid w:val="00A60E14"/>
    <w:rsid w:val="00A61A2B"/>
    <w:rsid w:val="00A61C90"/>
    <w:rsid w:val="00A6211F"/>
    <w:rsid w:val="00A62989"/>
    <w:rsid w:val="00A62F23"/>
    <w:rsid w:val="00A63094"/>
    <w:rsid w:val="00A6309D"/>
    <w:rsid w:val="00A63756"/>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3681"/>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46"/>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D2"/>
    <w:rsid w:val="00AD04E2"/>
    <w:rsid w:val="00AD06D9"/>
    <w:rsid w:val="00AD0831"/>
    <w:rsid w:val="00AD1047"/>
    <w:rsid w:val="00AD1784"/>
    <w:rsid w:val="00AD1B5F"/>
    <w:rsid w:val="00AD1FD7"/>
    <w:rsid w:val="00AD2676"/>
    <w:rsid w:val="00AD28F7"/>
    <w:rsid w:val="00AD29A7"/>
    <w:rsid w:val="00AD2CD6"/>
    <w:rsid w:val="00AD2D7F"/>
    <w:rsid w:val="00AD3090"/>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3D"/>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0F3"/>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71"/>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49A"/>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4D3"/>
    <w:rsid w:val="00B75970"/>
    <w:rsid w:val="00B76566"/>
    <w:rsid w:val="00B77292"/>
    <w:rsid w:val="00B77A73"/>
    <w:rsid w:val="00B803CA"/>
    <w:rsid w:val="00B80833"/>
    <w:rsid w:val="00B80A33"/>
    <w:rsid w:val="00B80A6C"/>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AE"/>
    <w:rsid w:val="00BA4C1A"/>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5A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D90"/>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1E9"/>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18B"/>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122"/>
    <w:rsid w:val="00C84519"/>
    <w:rsid w:val="00C847FA"/>
    <w:rsid w:val="00C84FED"/>
    <w:rsid w:val="00C8647A"/>
    <w:rsid w:val="00C86516"/>
    <w:rsid w:val="00C8689E"/>
    <w:rsid w:val="00C86B61"/>
    <w:rsid w:val="00C871F9"/>
    <w:rsid w:val="00C87581"/>
    <w:rsid w:val="00C8777C"/>
    <w:rsid w:val="00C87B4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34C"/>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4E8F"/>
    <w:rsid w:val="00CF54B4"/>
    <w:rsid w:val="00CF58FE"/>
    <w:rsid w:val="00CF5D42"/>
    <w:rsid w:val="00CF5DCC"/>
    <w:rsid w:val="00CF5F17"/>
    <w:rsid w:val="00CF6286"/>
    <w:rsid w:val="00CF62B7"/>
    <w:rsid w:val="00CF6A35"/>
    <w:rsid w:val="00CF6A86"/>
    <w:rsid w:val="00CF6CC9"/>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0D"/>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37"/>
    <w:rsid w:val="00D33055"/>
    <w:rsid w:val="00D3329C"/>
    <w:rsid w:val="00D333B0"/>
    <w:rsid w:val="00D33449"/>
    <w:rsid w:val="00D3449D"/>
    <w:rsid w:val="00D345BA"/>
    <w:rsid w:val="00D345C3"/>
    <w:rsid w:val="00D3463A"/>
    <w:rsid w:val="00D35985"/>
    <w:rsid w:val="00D35BC8"/>
    <w:rsid w:val="00D363D1"/>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82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AF"/>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1FC"/>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B"/>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D3B"/>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4E42"/>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A0E"/>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8B3"/>
    <w:rsid w:val="00E66A4B"/>
    <w:rsid w:val="00E66DDE"/>
    <w:rsid w:val="00E66F30"/>
    <w:rsid w:val="00E670F9"/>
    <w:rsid w:val="00E671AC"/>
    <w:rsid w:val="00E7013C"/>
    <w:rsid w:val="00E704CD"/>
    <w:rsid w:val="00E70562"/>
    <w:rsid w:val="00E711FC"/>
    <w:rsid w:val="00E72838"/>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6DA"/>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6F49"/>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0EC6"/>
    <w:rsid w:val="00EC245D"/>
    <w:rsid w:val="00EC288D"/>
    <w:rsid w:val="00EC2893"/>
    <w:rsid w:val="00EC2B7F"/>
    <w:rsid w:val="00EC32EA"/>
    <w:rsid w:val="00EC36FE"/>
    <w:rsid w:val="00EC3CF8"/>
    <w:rsid w:val="00EC3D62"/>
    <w:rsid w:val="00EC41DC"/>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032"/>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AD9"/>
    <w:rsid w:val="00F450B4"/>
    <w:rsid w:val="00F45760"/>
    <w:rsid w:val="00F45A5F"/>
    <w:rsid w:val="00F45C0A"/>
    <w:rsid w:val="00F45C2B"/>
    <w:rsid w:val="00F462E1"/>
    <w:rsid w:val="00F46408"/>
    <w:rsid w:val="00F46454"/>
    <w:rsid w:val="00F465AB"/>
    <w:rsid w:val="00F466F1"/>
    <w:rsid w:val="00F4672C"/>
    <w:rsid w:val="00F469D4"/>
    <w:rsid w:val="00F4786F"/>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5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6D"/>
    <w:rsid w:val="00FD52A0"/>
    <w:rsid w:val="00FD583D"/>
    <w:rsid w:val="00FD5DF7"/>
    <w:rsid w:val="00FD6A00"/>
    <w:rsid w:val="00FD6AD9"/>
    <w:rsid w:val="00FD6F7E"/>
    <w:rsid w:val="00FD6FF2"/>
    <w:rsid w:val="00FD7017"/>
    <w:rsid w:val="00FD7088"/>
    <w:rsid w:val="00FD7BBE"/>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B3C80A"/>
    <w:rsid w:val="01C31AE7"/>
    <w:rsid w:val="022C6964"/>
    <w:rsid w:val="02D0ED6E"/>
    <w:rsid w:val="03BFC2F1"/>
    <w:rsid w:val="03C5B33E"/>
    <w:rsid w:val="04AAA3BA"/>
    <w:rsid w:val="0753C033"/>
    <w:rsid w:val="0A6D5F7B"/>
    <w:rsid w:val="0C5F86CF"/>
    <w:rsid w:val="0E585A96"/>
    <w:rsid w:val="1241141B"/>
    <w:rsid w:val="137C8CAF"/>
    <w:rsid w:val="17F1C855"/>
    <w:rsid w:val="18047E00"/>
    <w:rsid w:val="1A7B0F8B"/>
    <w:rsid w:val="1D5722AD"/>
    <w:rsid w:val="1D903221"/>
    <w:rsid w:val="1F339139"/>
    <w:rsid w:val="208AB0BA"/>
    <w:rsid w:val="2414AD9C"/>
    <w:rsid w:val="2581745A"/>
    <w:rsid w:val="2819E2DF"/>
    <w:rsid w:val="2A342F00"/>
    <w:rsid w:val="2B44E3FC"/>
    <w:rsid w:val="2BA126D9"/>
    <w:rsid w:val="336C42A4"/>
    <w:rsid w:val="33EB18F2"/>
    <w:rsid w:val="38A7FD9D"/>
    <w:rsid w:val="3C1933B4"/>
    <w:rsid w:val="3CCE2B64"/>
    <w:rsid w:val="3DE33FD8"/>
    <w:rsid w:val="3F439417"/>
    <w:rsid w:val="417D8399"/>
    <w:rsid w:val="41B6DCAE"/>
    <w:rsid w:val="426A0C6A"/>
    <w:rsid w:val="4279EDAA"/>
    <w:rsid w:val="42AD4FD6"/>
    <w:rsid w:val="42C417F0"/>
    <w:rsid w:val="43920E03"/>
    <w:rsid w:val="444FA29B"/>
    <w:rsid w:val="45D92EC8"/>
    <w:rsid w:val="46E18393"/>
    <w:rsid w:val="4707CA85"/>
    <w:rsid w:val="47923AB7"/>
    <w:rsid w:val="49241450"/>
    <w:rsid w:val="49F23C66"/>
    <w:rsid w:val="4AF421A6"/>
    <w:rsid w:val="524E3602"/>
    <w:rsid w:val="52C5A952"/>
    <w:rsid w:val="53DA8642"/>
    <w:rsid w:val="5501834F"/>
    <w:rsid w:val="552DE1C9"/>
    <w:rsid w:val="5595131A"/>
    <w:rsid w:val="56FBB5A8"/>
    <w:rsid w:val="57051859"/>
    <w:rsid w:val="5EC8DDAE"/>
    <w:rsid w:val="6173B9BB"/>
    <w:rsid w:val="62891BAB"/>
    <w:rsid w:val="6298B47F"/>
    <w:rsid w:val="644D6E45"/>
    <w:rsid w:val="64D98056"/>
    <w:rsid w:val="668C046F"/>
    <w:rsid w:val="68D2AE05"/>
    <w:rsid w:val="6EE573AC"/>
    <w:rsid w:val="6FE99264"/>
    <w:rsid w:val="7102D4B7"/>
    <w:rsid w:val="72F5A4AF"/>
    <w:rsid w:val="7382BDE4"/>
    <w:rsid w:val="73E8E978"/>
    <w:rsid w:val="740BAAED"/>
    <w:rsid w:val="75F66F74"/>
    <w:rsid w:val="761BAB47"/>
    <w:rsid w:val="7806B4CD"/>
    <w:rsid w:val="79534734"/>
    <w:rsid w:val="7CB16003"/>
    <w:rsid w:val="7D1FD4CA"/>
    <w:rsid w:val="7E6276C3"/>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FC7246C-069C-4FA3-A5C0-7AF83B87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96869847">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982660824">
      <w:bodyDiv w:val="1"/>
      <w:marLeft w:val="0"/>
      <w:marRight w:val="0"/>
      <w:marTop w:val="0"/>
      <w:marBottom w:val="0"/>
      <w:divBdr>
        <w:top w:val="none" w:sz="0" w:space="0" w:color="auto"/>
        <w:left w:val="none" w:sz="0" w:space="0" w:color="auto"/>
        <w:bottom w:val="none" w:sz="0" w:space="0" w:color="auto"/>
        <w:right w:val="none" w:sz="0" w:space="0" w:color="auto"/>
      </w:divBdr>
    </w:div>
    <w:div w:id="1089741408">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47937530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3</Value>
      <Value>2</Value>
      <Value>127</Value>
    </TaxCatchAll>
    <b9b43b809ea4445880dbf70bb9849525 xmlns="9fd47c19-1c4a-4d7d-b342-c10cef269344">Templatead5654aa-69da-4dc8-81ae-e984a44f2180</b9b43b809ea4445880dbf70bb9849525>
    <fb3179c379644f499d7166d0c985669b xmlns="9fd47c19-1c4a-4d7d-b342-c10cef269344">FOUO955eb6fc-b35a-4808-8aa5-31e514fa3f26</fb3179c379644f499d7166d0c985669b>
    <_dlc_DocId xmlns="a5f32de4-e402-4188-b034-e71ca7d22e54">DOCID66-2050794371-298</_dlc_DocId>
    <_dlc_DocIdUrl xmlns="a5f32de4-e402-4188-b034-e71ca7d22e54">
      <Url>https://delwpvicgovau.sharepoint.com/sites/ecm_66/_layouts/15/DocIdRedir.aspx?ID=DOCID66-2050794371-298</Url>
      <Description>DOCID66-2050794371-298</Description>
    </_dlc_DocIdUrl>
    <pd01c257034b4e86b1f58279a3bd54c6 xmlns="9691469a-5f1f-4604-8d84-df6d8f5a180a">Unclassified7fa379f4-4aba-4692-ab80-7d39d3a23cf4</pd01c257034b4e86b1f58279a3bd54c6>
    <g91c59fb10974fa1a03160ad8386f0f4 xmlns="9691469a-5f1f-4604-8d84-df6d8f5a180a" xsi:nil="true"/>
    <Year xmlns="9691469a-5f1f-4604-8d84-df6d8f5a180a" xsi:nil="true"/>
    <m832ee5accea4ffc9872bfa8572da326 xmlns="71fe923a-761e-4c29-b684-c70d59a7e13a" xsi:nil="true"/>
    <Project_Phase xmlns="9691469a-5f1f-4604-8d84-df6d8f5a180a" xsi:nil="true"/>
    <f2ccc2d036544b63b99cbcec8aa9ae6a xmlns="9fd47c19-1c4a-4d7d-b342-c10cef269344" xsi:nil="true"/>
    <ProjName xmlns="9691469a-5f1f-4604-8d84-df6d8f5a180a" xsi:nil="true"/>
    <lcf76f155ced4ddcb4097134ff3c332f xmlns="9691469a-5f1f-4604-8d84-df6d8f5a180a">
      <Terms xmlns="http://schemas.microsoft.com/office/infopath/2007/PartnerControls"/>
    </lcf76f155ced4ddcb4097134ff3c332f>
    <lb7bb4c2b8c24ad683e823d7aca1daa5 xmlns="71fe923a-761e-4c29-b684-c70d59a7e1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591B6B57EBB7C94E9CC516C84868AC03" ma:contentTypeVersion="0" ma:contentTypeDescription="All project related information. The library can be used to manage multiple projects." ma:contentTypeScope="" ma:versionID="67406c013c3241986eef206aed075f49">
  <xsd:schema xmlns:xsd="http://www.w3.org/2001/XMLSchema" xmlns:xs="http://www.w3.org/2001/XMLSchema" xmlns:p="http://schemas.microsoft.com/office/2006/metadata/properties" xmlns:ns2="9691469a-5f1f-4604-8d84-df6d8f5a180a" xmlns:ns3="a5f32de4-e402-4188-b034-e71ca7d22e54" xmlns:ns4="9fd47c19-1c4a-4d7d-b342-c10cef269344" xmlns:ns5="71fe923a-761e-4c29-b684-c70d59a7e13a" targetNamespace="http://schemas.microsoft.com/office/2006/metadata/properties" ma:root="true" ma:fieldsID="b52f9d936d8f4f29889cd4558e93b191" ns2:_="" ns3:_="" ns4:_="" ns5:_="">
    <xsd:import namespace="9691469a-5f1f-4604-8d84-df6d8f5a180a"/>
    <xsd:import namespace="a5f32de4-e402-4188-b034-e71ca7d22e54"/>
    <xsd:import namespace="9fd47c19-1c4a-4d7d-b342-c10cef269344"/>
    <xsd:import namespace="71fe923a-761e-4c29-b684-c70d59a7e13a"/>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4:TaxCatchAll" minOccurs="0"/>
                <xsd:element ref="ns2:TaxCatchAllLabel" minOccurs="0"/>
                <xsd:element ref="ns4:fb3179c379644f499d7166d0c985669b" minOccurs="0"/>
                <xsd:element ref="ns4:b9b43b809ea4445880dbf70bb9849525" minOccurs="0"/>
                <xsd:element ref="ns2:Project_Phase" minOccurs="0"/>
                <xsd:element ref="ns4:f2ccc2d036544b63b99cbcec8aa9ae6a" minOccurs="0"/>
                <xsd:element ref="ns2:g91c59fb10974fa1a03160ad8386f0f4" minOccurs="0"/>
                <xsd:element ref="ns5:lb7bb4c2b8c24ad683e823d7aca1daa5" minOccurs="0"/>
                <xsd:element ref="ns2:MediaServiceDateTaken" minOccurs="0"/>
                <xsd:element ref="ns2:MediaServiceLocation" minOccurs="0"/>
                <xsd:element ref="ns5:m832ee5accea4ffc9872bfa8572da326" minOccurs="0"/>
                <xsd:element ref="ns2:lcf76f155ced4ddcb4097134ff3c332f" minOccurs="0"/>
                <xsd:element ref="ns2:ProjName" minOccurs="0"/>
                <xsd:element ref="ns2:Yea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1469a-5f1f-4604-8d84-df6d8f5a180a" elementFormDefault="qualified">
    <xsd:import namespace="http://schemas.microsoft.com/office/2006/documentManagement/types"/>
    <xsd:import namespace="http://schemas.microsoft.com/office/infopath/2007/PartnerControls"/>
    <xsd:element name="pd01c257034b4e86b1f58279a3bd54c6" ma:index="11" nillable="true" ma:displayName="Security Classification_0" ma:hidden="true" ma:internalName="pd01c257034b4e86b1f58279a3bd54c6">
      <xsd:simpleType>
        <xsd:restriction base="dms:Note"/>
      </xsd:simpleType>
    </xsd:element>
    <xsd:element name="TaxCatchAllLabel" ma:index="13" nillable="true" ma:displayName="Taxonomy Catch All Column1" ma:hidden="true" ma:list="{434b04b5-6191-4389-add5-c610820f342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g91c59fb10974fa1a03160ad8386f0f4" ma:index="21" nillable="true" ma:displayName="Record Purpose_0" ma:hidden="true" ma:internalName="g91c59fb10974fa1a03160ad8386f0f4">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ProjName" ma:index="32" nillable="true" ma:displayName="Project Name" ma:description="ECM V2 Project Name" ma:format="Dropdown" ma:indexed="true" ma:internalName="ProjName">
      <xsd:simpleType>
        <xsd:union memberTypes="dms:Text">
          <xsd:simpleType>
            <xsd:restriction base="dms:Choice">
              <xsd:enumeration value="ACH"/>
              <xsd:enumeration value="ACH Value Checking"/>
              <xsd:enumeration value="Bealiba Reservoir"/>
              <xsd:enumeration value="BRP 2020"/>
              <xsd:enumeration value="Budget"/>
              <xsd:enumeration value="Business Planning"/>
              <xsd:enumeration value="DAP"/>
              <xsd:enumeration value="DAP 2021-22"/>
              <xsd:enumeration value="DAP Statewide Working Group"/>
              <xsd:enumeration value="DDW"/>
              <xsd:enumeration value="DFW Autumn 2020"/>
              <xsd:enumeration value="DFW Autumn 2021"/>
              <xsd:enumeration value="DFW Spring 2020"/>
              <xsd:enumeration value="Finance"/>
              <xsd:enumeration value="Fire Scars and Severity"/>
              <xsd:enumeration value="Forest Management Planning"/>
              <xsd:enumeration value="FRV maps"/>
              <xsd:enumeration value="General"/>
              <xsd:enumeration value="GIS"/>
              <xsd:enumeration value="GNP"/>
              <xsd:enumeration value="Historic Heritage"/>
              <xsd:enumeration value="Invasive species report"/>
              <xsd:enumeration value="Invasive species reports"/>
              <xsd:enumeration value="JFMP 2020 Comments"/>
              <xsd:enumeration value="JFMP checks 2020"/>
              <xsd:enumeration value="JFMP comments"/>
              <xsd:enumeration value="Maryborough Mineshafts 2022"/>
              <xsd:enumeration value="NVR"/>
              <xsd:enumeration value="NVR_COUNTERBALANCE"/>
              <xsd:enumeration value="Permits 20-21"/>
              <xsd:enumeration value="Recreation funding"/>
              <xsd:enumeration value="Reporting 2020-21"/>
              <xsd:enumeration value="Rushworth"/>
              <xsd:enumeration value="Statewide Firewood Working Group"/>
              <xsd:enumeration value="Strategic Fuel Breaks"/>
              <xsd:enumeration value="VGO"/>
              <xsd:enumeration value="Weeds"/>
              <xsd:enumeration value="Wellsford Forest"/>
              <xsd:enumeration value="Works Plans"/>
            </xsd:restriction>
          </xsd:simpleType>
        </xsd:union>
      </xsd:simpleType>
    </xsd:element>
    <xsd:element name="Year" ma:index="33" nillable="true" ma:displayName="Year" ma:description="2021-2022" ma:format="Dropdown" ma:internalName="Year">
      <xsd:simpleType>
        <xsd:restriction base="dms:Choice">
          <xsd:enumeration value="2021-2022"/>
          <xsd:enumeration value="2022-2023"/>
          <xsd:enumeration value="Choice 3"/>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434b04b5-6191-4389-add5-c610820f3425}"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displayName="Dissemination Limiting Marker_0" ma:hidden="true" ma:internalName="fb3179c379644f499d7166d0c985669b">
      <xsd:simpleType>
        <xsd:restriction base="dms:Note"/>
      </xsd:simpleType>
    </xsd:element>
    <xsd:element name="b9b43b809ea4445880dbf70bb9849525" ma:index="17" nillable="true" ma:displayName="Department Document Type_0" ma:hidden="true" ma:internalName="b9b43b809ea4445880dbf70bb9849525">
      <xsd:simpleType>
        <xsd:restriction base="dms:Note"/>
      </xsd:simpleType>
    </xsd:element>
    <xsd:element name="f2ccc2d036544b63b99cbcec8aa9ae6a" ma:index="20" nillable="true" ma:displayName="Records Class Project_0" ma:hidden="true" ma:internalName="f2ccc2d036544b63b99cbcec8aa9ae6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lb7bb4c2b8c24ad683e823d7aca1daa5" ma:index="24" nillable="true" ma:displayName="Activities_0" ma:hidden="true" ma:internalName="lb7bb4c2b8c24ad683e823d7aca1daa5">
      <xsd:simpleType>
        <xsd:restriction base="dms:Note"/>
      </xsd:simpleType>
    </xsd:element>
    <xsd:element name="m832ee5accea4ffc9872bfa8572da326" ma:index="27" nillable="true" ma:displayName="Owner-District_0" ma:hidden="true" ma:internalName="m832ee5accea4ffc9872bfa8572da326">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66F83-7DB0-46FD-8B23-50057B541CD3}">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691469a-5f1f-4604-8d84-df6d8f5a180a"/>
    <ds:schemaRef ds:uri="71fe923a-761e-4c29-b684-c70d59a7e13a"/>
  </ds:schemaRefs>
</ds:datastoreItem>
</file>

<file path=customXml/itemProps4.xml><?xml version="1.0" encoding="utf-8"?>
<ds:datastoreItem xmlns:ds="http://schemas.openxmlformats.org/officeDocument/2006/customXml" ds:itemID="{1EE7F5AB-C641-4C0B-8AD3-432025C4B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1469a-5f1f-4604-8d84-df6d8f5a180a"/>
    <ds:schemaRef ds:uri="a5f32de4-e402-4188-b034-e71ca7d22e54"/>
    <ds:schemaRef ds:uri="9fd47c19-1c4a-4d7d-b342-c10cef269344"/>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F840ADA3-714A-435B-8B62-CCFAA54379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2064</Words>
  <Characters>11765</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Planning Officer</dc:title>
  <dc:subject/>
  <dc:creator>Maree Lawson (DEECA)</dc:creator>
  <cp:keywords/>
  <dc:description/>
  <cp:lastModifiedBy>Benjamin Matthews (DEECA)</cp:lastModifiedBy>
  <cp:revision>2</cp:revision>
  <cp:lastPrinted>2022-06-17T02:14:00Z</cp:lastPrinted>
  <dcterms:created xsi:type="dcterms:W3CDTF">2026-06-16T05:07:00Z</dcterms:created>
  <dcterms:modified xsi:type="dcterms:W3CDTF">2026-06-16T05:07:00Z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0x0101009298E819CE1EBB4F8D2096B3E0F0C2911D00591B6B57EBB7C94E9CC516C84868AC03</vt:lpwstr>
  </property>
  <property fmtid="{D5CDD505-2E9C-101B-9397-08002B2CF9AE}" pid="5" name="MediaServiceImageTags">
    <vt:lpwstr/>
  </property>
  <property fmtid="{D5CDD505-2E9C-101B-9397-08002B2CF9AE}" pid="6" name="_dlc_DocIdItemGuid">
    <vt:lpwstr>70e987d6-0111-4852-956c-b7242fefcb51</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138;#Template|ad5654aa-69da-4dc8-81ae-e984a44f2180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Order">
    <vt:r8>104400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3;#Unclassified|7fa379f4-4aba-4692-ab80-7d39d3a23cf4</vt:lpwstr>
  </property>
  <property fmtid="{D5CDD505-2E9C-101B-9397-08002B2CF9AE}" pid="39" name="Department_x0020_Document_x0020_Type">
    <vt:lpwstr>138;#Template|ad5654aa-69da-4dc8-81ae-e984a44f2180</vt:lpwstr>
  </property>
  <property fmtid="{D5CDD505-2E9C-101B-9397-08002B2CF9AE}" pid="40" name="Dissemination_x0020_Limiting_x0020_Marker">
    <vt:lpwstr>2;#FOUO|955eb6fc-b35a-4808-8aa5-31e514fa3f26</vt:lpwstr>
  </property>
  <property fmtid="{D5CDD505-2E9C-101B-9397-08002B2CF9AE}" pid="41" name="pd01c257034b4e86b1f58279a3bd54c60">
    <vt:lpwstr>Unclassified|7fa379f4-4aba-4692-ab80-7d39d3a23cf4</vt:lpwstr>
  </property>
  <property fmtid="{D5CDD505-2E9C-101B-9397-08002B2CF9AE}" pid="42" name="fb3179c379644f499d7166d0c985669b0">
    <vt:lpwstr>FOUO|955eb6fc-b35a-4808-8aa5-31e514fa3f26</vt:lpwstr>
  </property>
  <property fmtid="{D5CDD505-2E9C-101B-9397-08002B2CF9AE}" pid="43" name="m832ee5accea4ffc9872bfa8572da3260">
    <vt:lpwstr/>
  </property>
  <property fmtid="{D5CDD505-2E9C-101B-9397-08002B2CF9AE}" pid="44" name="g91c59fb10974fa1a03160ad8386f0f40">
    <vt:lpwstr/>
  </property>
  <property fmtid="{D5CDD505-2E9C-101B-9397-08002B2CF9AE}" pid="45" name="Owner_x002d_District">
    <vt:lpwstr/>
  </property>
  <property fmtid="{D5CDD505-2E9C-101B-9397-08002B2CF9AE}" pid="46" name="Records Class Project">
    <vt:lpwstr>127;#Reference Materials|f95fc07f-4085-41de-ae1e-da9e571af2f5</vt:lpwstr>
  </property>
  <property fmtid="{D5CDD505-2E9C-101B-9397-08002B2CF9AE}" pid="47" name="b9b43b809ea4445880dbf70bb98495250">
    <vt:lpwstr>Template|ad5654aa-69da-4dc8-81ae-e984a44f2180</vt:lpwstr>
  </property>
  <property fmtid="{D5CDD505-2E9C-101B-9397-08002B2CF9AE}" pid="48" name="Activities">
    <vt:lpwstr/>
  </property>
  <property fmtid="{D5CDD505-2E9C-101B-9397-08002B2CF9AE}" pid="49" name="Records_x0020_Class_x0020_Project">
    <vt:lpwstr>127;#Reference Materials|f95fc07f-4085-41de-ae1e-da9e571af2f5</vt:lpwstr>
  </property>
  <property fmtid="{D5CDD505-2E9C-101B-9397-08002B2CF9AE}" pid="50" name="f2ccc2d036544b63b99cbcec8aa9ae6a0">
    <vt:lpwstr>Reference Materials|f95fc07f-4085-41de-ae1e-da9e571af2f5</vt:lpwstr>
  </property>
  <property fmtid="{D5CDD505-2E9C-101B-9397-08002B2CF9AE}" pid="51" name="lb7bb4c2b8c24ad683e823d7aca1daa50">
    <vt:lpwstr/>
  </property>
  <property fmtid="{D5CDD505-2E9C-101B-9397-08002B2CF9AE}" pid="52" name="Owner-District">
    <vt:lpwstr/>
  </property>
</Properties>
</file>