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D2BCE9"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2C1CE50" w:rsidR="00495B3B" w:rsidRPr="00495B3B" w:rsidRDefault="00022847" w:rsidP="00495B3B">
            <w:pPr>
              <w:spacing w:before="0" w:after="0"/>
              <w:ind w:left="57" w:right="-450"/>
              <w:rPr>
                <w:rFonts w:ascii="Arial" w:hAnsi="Arial" w:cs="Arial"/>
                <w:color w:val="363534"/>
                <w:szCs w:val="22"/>
              </w:rPr>
            </w:pPr>
            <w:r>
              <w:rPr>
                <w:rFonts w:ascii="Arial" w:hAnsi="Arial" w:cs="Arial"/>
                <w:color w:val="363534"/>
                <w:szCs w:val="22"/>
              </w:rPr>
              <w:t>Technical Officer - Arbovirology</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6113B25" w:rsidR="00495B3B" w:rsidRPr="00495B3B" w:rsidRDefault="00BA5590" w:rsidP="00495B3B">
            <w:pPr>
              <w:spacing w:before="0" w:after="0"/>
              <w:ind w:left="57" w:right="-450"/>
              <w:rPr>
                <w:rFonts w:ascii="Arial" w:hAnsi="Arial" w:cs="Arial"/>
                <w:color w:val="363534"/>
                <w:szCs w:val="22"/>
              </w:rPr>
            </w:pPr>
            <w:r>
              <w:rPr>
                <w:rFonts w:ascii="Arial" w:hAnsi="Arial" w:cs="Arial"/>
                <w:color w:val="363534"/>
                <w:szCs w:val="22"/>
              </w:rPr>
              <w:t>509</w:t>
            </w:r>
            <w:r w:rsidR="009732F5">
              <w:rPr>
                <w:rFonts w:ascii="Arial" w:hAnsi="Arial" w:cs="Arial"/>
                <w:color w:val="363534"/>
                <w:szCs w:val="22"/>
              </w:rPr>
              <w:t>60068</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04A0886" w:rsidR="00495B3B" w:rsidRPr="00495B3B" w:rsidRDefault="009732F5" w:rsidP="00495B3B">
            <w:pPr>
              <w:spacing w:before="0" w:after="0"/>
              <w:ind w:left="57" w:right="-450"/>
              <w:rPr>
                <w:rFonts w:ascii="Arial" w:hAnsi="Arial" w:cs="Arial"/>
                <w:color w:val="363534"/>
                <w:szCs w:val="22"/>
              </w:rPr>
            </w:pPr>
            <w:r>
              <w:rPr>
                <w:rFonts w:ascii="Arial" w:hAnsi="Arial" w:cs="Arial"/>
                <w:color w:val="363534"/>
                <w:szCs w:val="22"/>
              </w:rPr>
              <w:t>VPS</w:t>
            </w:r>
            <w:r w:rsidR="00406A6B">
              <w:rPr>
                <w:rFonts w:ascii="Arial" w:hAnsi="Arial" w:cs="Arial"/>
                <w:color w:val="363534"/>
                <w:szCs w:val="22"/>
              </w:rPr>
              <w:t xml:space="preserve"> Grade </w:t>
            </w:r>
            <w:r>
              <w:rPr>
                <w:rFonts w:ascii="Arial" w:hAnsi="Arial" w:cs="Arial"/>
                <w:color w:val="363534"/>
                <w:szCs w:val="22"/>
              </w:rPr>
              <w:t>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05648AA" w:rsidR="00495B3B" w:rsidRPr="00495B3B" w:rsidRDefault="00475135" w:rsidP="00495B3B">
            <w:pPr>
              <w:spacing w:before="0" w:after="0"/>
              <w:ind w:left="57" w:right="-450"/>
              <w:rPr>
                <w:rFonts w:ascii="Arial" w:hAnsi="Arial" w:cs="Arial"/>
                <w:color w:val="363534"/>
                <w:szCs w:val="22"/>
              </w:rPr>
            </w:pPr>
            <w:r>
              <w:rPr>
                <w:rFonts w:ascii="Arial" w:hAnsi="Arial" w:cs="Arial"/>
                <w:color w:val="363534"/>
                <w:szCs w:val="22"/>
              </w:rPr>
              <w:t>$81,496 - $98,955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AA81BD0"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w:t>
            </w:r>
            <w:r w:rsidR="002A7DE2">
              <w:rPr>
                <w:rFonts w:ascii="Arial" w:hAnsi="Arial" w:cs="Arial"/>
                <w:color w:val="363534"/>
                <w:szCs w:val="22"/>
              </w:rPr>
              <w:t>term 12 months</w:t>
            </w:r>
            <w:r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8611367" w:rsidR="00495B3B" w:rsidRPr="00495B3B" w:rsidRDefault="009732F5" w:rsidP="00495B3B">
            <w:pPr>
              <w:spacing w:before="0" w:after="0"/>
              <w:ind w:left="57" w:right="-450"/>
              <w:rPr>
                <w:rFonts w:ascii="Arial" w:hAnsi="Arial" w:cs="Arial"/>
                <w:color w:val="363534"/>
                <w:szCs w:val="22"/>
              </w:rPr>
            </w:pPr>
            <w:r>
              <w:rPr>
                <w:rFonts w:ascii="Arial" w:hAnsi="Arial" w:cs="Arial"/>
                <w:color w:val="363534"/>
                <w:szCs w:val="22"/>
              </w:rPr>
              <w:t xml:space="preserve">Agriculture </w:t>
            </w:r>
            <w:r w:rsidR="00F20E00">
              <w:rPr>
                <w:rFonts w:ascii="Arial" w:hAnsi="Arial" w:cs="Arial"/>
                <w:color w:val="363534"/>
                <w:szCs w:val="22"/>
              </w:rPr>
              <w:t>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8268E55" w:rsidR="00495B3B" w:rsidRPr="00495B3B" w:rsidRDefault="00F20E00" w:rsidP="00495B3B">
            <w:pPr>
              <w:spacing w:before="0" w:after="0"/>
              <w:ind w:left="57" w:right="-450"/>
              <w:rPr>
                <w:rFonts w:ascii="Arial" w:hAnsi="Arial" w:cs="Arial"/>
                <w:color w:val="363534"/>
                <w:szCs w:val="22"/>
              </w:rPr>
            </w:pPr>
            <w:r>
              <w:rPr>
                <w:rFonts w:ascii="Arial" w:hAnsi="Arial" w:cs="Arial"/>
                <w:color w:val="363534"/>
                <w:szCs w:val="22"/>
              </w:rPr>
              <w:t>Agriculture Science an</w:t>
            </w:r>
            <w:r w:rsidR="00475135">
              <w:rPr>
                <w:rFonts w:ascii="Arial" w:hAnsi="Arial" w:cs="Arial"/>
                <w:color w:val="363534"/>
                <w:szCs w:val="22"/>
              </w:rPr>
              <w:t xml:space="preserve">d </w:t>
            </w:r>
            <w:r>
              <w:rPr>
                <w:rFonts w:ascii="Arial" w:hAnsi="Arial" w:cs="Arial"/>
                <w:color w:val="363534"/>
                <w:szCs w:val="22"/>
              </w:rPr>
              <w:t>Technology</w:t>
            </w:r>
            <w:r w:rsidR="00047199">
              <w:rPr>
                <w:rFonts w:ascii="Arial" w:hAnsi="Arial" w:cs="Arial"/>
                <w:color w:val="363534"/>
                <w:szCs w:val="22"/>
              </w:rPr>
              <w:t xml:space="preserve"> </w:t>
            </w:r>
            <w:r w:rsidR="007A2F19">
              <w:rPr>
                <w:rFonts w:ascii="Arial" w:hAnsi="Arial" w:cs="Arial"/>
                <w:color w:val="363534"/>
                <w:szCs w:val="22"/>
              </w:rPr>
              <w:t xml:space="preserve">/ </w:t>
            </w:r>
            <w:r w:rsidR="00E02B0B">
              <w:rPr>
                <w:rFonts w:ascii="Arial" w:hAnsi="Arial" w:cs="Arial"/>
                <w:color w:val="363534"/>
                <w:szCs w:val="22"/>
              </w:rPr>
              <w:t>Micobiology</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42BB8DD1" w:rsidR="00495B3B" w:rsidRPr="00495B3B" w:rsidRDefault="001948B1" w:rsidP="00495B3B">
            <w:pPr>
              <w:spacing w:before="0" w:after="0"/>
              <w:ind w:left="57" w:right="-450"/>
              <w:rPr>
                <w:rFonts w:ascii="Arial" w:hAnsi="Arial" w:cs="Arial"/>
                <w:color w:val="363534"/>
                <w:szCs w:val="22"/>
              </w:rPr>
            </w:pPr>
            <w:proofErr w:type="spellStart"/>
            <w:r>
              <w:rPr>
                <w:rFonts w:ascii="Arial" w:hAnsi="Arial" w:cs="Arial"/>
                <w:color w:val="363534"/>
                <w:szCs w:val="22"/>
              </w:rPr>
              <w:t>AgriBio</w:t>
            </w:r>
            <w:proofErr w:type="spellEnd"/>
            <w:r>
              <w:rPr>
                <w:rFonts w:ascii="Arial" w:hAnsi="Arial" w:cs="Arial"/>
                <w:color w:val="363534"/>
                <w:szCs w:val="22"/>
              </w:rPr>
              <w:t xml:space="preserve">, </w:t>
            </w:r>
            <w:r w:rsidR="00F20E00">
              <w:rPr>
                <w:rFonts w:ascii="Arial" w:hAnsi="Arial" w:cs="Arial"/>
                <w:color w:val="363534"/>
                <w:szCs w:val="22"/>
              </w:rPr>
              <w:t>Bundoora</w:t>
            </w:r>
          </w:p>
          <w:p w14:paraId="3B7CA3B3" w14:textId="6E1CD875" w:rsidR="00495B3B" w:rsidRPr="00495B3B" w:rsidRDefault="00495B3B" w:rsidP="00475135">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F20E00">
              <w:rPr>
                <w:rFonts w:ascii="Arial" w:hAnsi="Arial" w:cs="Arial"/>
                <w:color w:val="363534"/>
                <w:szCs w:val="22"/>
              </w:rPr>
              <w:fldChar w:fldCharType="begin">
                <w:ffData>
                  <w:name w:val=""/>
                  <w:enabled/>
                  <w:calcOnExit w:val="0"/>
                  <w:checkBox>
                    <w:size w:val="26"/>
                    <w:default w:val="1"/>
                  </w:checkBox>
                </w:ffData>
              </w:fldChar>
            </w:r>
            <w:r w:rsidR="00F20E00">
              <w:rPr>
                <w:rFonts w:ascii="Arial" w:hAnsi="Arial" w:cs="Arial"/>
                <w:color w:val="363534"/>
                <w:szCs w:val="22"/>
              </w:rPr>
              <w:instrText xml:space="preserve"> FORMCHECKBOX </w:instrText>
            </w:r>
            <w:r w:rsidR="00F20E00">
              <w:rPr>
                <w:rFonts w:ascii="Arial" w:hAnsi="Arial" w:cs="Arial"/>
                <w:color w:val="363534"/>
                <w:szCs w:val="22"/>
              </w:rPr>
            </w:r>
            <w:r w:rsidR="00F20E00">
              <w:rPr>
                <w:rFonts w:ascii="Arial" w:hAnsi="Arial" w:cs="Arial"/>
                <w:color w:val="363534"/>
                <w:szCs w:val="22"/>
              </w:rPr>
              <w:fldChar w:fldCharType="separate"/>
            </w:r>
            <w:r w:rsidR="00F20E00">
              <w:rPr>
                <w:rFonts w:ascii="Arial" w:hAnsi="Arial" w:cs="Arial"/>
                <w:color w:val="363534"/>
                <w:szCs w:val="22"/>
              </w:rPr>
              <w:fldChar w:fldCharType="end"/>
            </w:r>
            <w:r w:rsidRPr="00495B3B">
              <w:rPr>
                <w:rFonts w:ascii="Arial" w:hAnsi="Arial" w:cs="Arial"/>
                <w:color w:val="363534"/>
                <w:szCs w:val="22"/>
              </w:rPr>
              <w:t xml:space="preserve">  No        </w:t>
            </w:r>
            <w:r w:rsidR="001C02A1" w:rsidRPr="00495B3B">
              <w:rPr>
                <w:rFonts w:ascii="Arial" w:hAnsi="Arial" w:cs="Arial"/>
                <w:color w:val="363534"/>
                <w:szCs w:val="22"/>
              </w:rPr>
              <w:t xml:space="preserve">   </w:t>
            </w:r>
            <w:r w:rsidRPr="00495B3B">
              <w:rPr>
                <w:rFonts w:ascii="Arial" w:hAnsi="Arial" w:cs="Arial"/>
                <w:color w:val="363534"/>
                <w:szCs w:val="22"/>
              </w:rPr>
              <w:t xml:space="preserve">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38360CD" w:rsidR="00495B3B" w:rsidRPr="00495B3B" w:rsidRDefault="00180698"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Peter Mee – Senior Research Scientist - Virology</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B0593E5"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180698">
              <w:rPr>
                <w:rFonts w:ascii="Arial" w:hAnsi="Arial" w:cs="Arial"/>
                <w:color w:val="363534"/>
                <w:szCs w:val="22"/>
              </w:rPr>
              <w:fldChar w:fldCharType="begin">
                <w:ffData>
                  <w:name w:val=""/>
                  <w:enabled/>
                  <w:calcOnExit w:val="0"/>
                  <w:checkBox>
                    <w:size w:val="26"/>
                    <w:default w:val="1"/>
                  </w:checkBox>
                </w:ffData>
              </w:fldChar>
            </w:r>
            <w:r w:rsidR="00180698">
              <w:rPr>
                <w:rFonts w:ascii="Arial" w:hAnsi="Arial" w:cs="Arial"/>
                <w:color w:val="363534"/>
                <w:szCs w:val="22"/>
              </w:rPr>
              <w:instrText xml:space="preserve"> FORMCHECKBOX </w:instrText>
            </w:r>
            <w:r w:rsidR="00180698">
              <w:rPr>
                <w:rFonts w:ascii="Arial" w:hAnsi="Arial" w:cs="Arial"/>
                <w:color w:val="363534"/>
                <w:szCs w:val="22"/>
              </w:rPr>
            </w:r>
            <w:r w:rsidR="00180698">
              <w:rPr>
                <w:rFonts w:ascii="Arial" w:hAnsi="Arial" w:cs="Arial"/>
                <w:color w:val="363534"/>
                <w:szCs w:val="22"/>
              </w:rPr>
              <w:fldChar w:fldCharType="separate"/>
            </w:r>
            <w:r w:rsidR="00180698">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4FE731B" w:rsidR="00495B3B" w:rsidRPr="00495B3B" w:rsidRDefault="00AF0E31" w:rsidP="00495B3B">
            <w:pPr>
              <w:spacing w:before="0" w:after="0"/>
              <w:ind w:left="57" w:right="-450"/>
              <w:rPr>
                <w:rFonts w:ascii="Arial" w:hAnsi="Arial" w:cs="Arial"/>
                <w:color w:val="363534"/>
                <w:szCs w:val="22"/>
              </w:rPr>
            </w:pPr>
            <w:r>
              <w:t xml:space="preserve">Peter Mee - </w:t>
            </w:r>
            <w:hyperlink r:id="rId22" w:history="1">
              <w:r w:rsidRPr="00645594">
                <w:rPr>
                  <w:rStyle w:val="Hyperlink"/>
                  <w:rFonts w:ascii="Arial" w:hAnsi="Arial" w:cs="Arial"/>
                  <w:szCs w:val="22"/>
                </w:rPr>
                <w:t>peter.mee@agriculture.vic.gov.au</w:t>
              </w:r>
            </w:hyperlink>
            <w:r w:rsidR="00022847">
              <w:rPr>
                <w:rFonts w:ascii="Arial" w:hAnsi="Arial" w:cs="Arial"/>
                <w:color w:val="363534"/>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06A6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C056B15" w14:textId="1F091A17" w:rsidR="000812A5" w:rsidRDefault="000812A5" w:rsidP="000812A5">
      <w:pPr>
        <w:tabs>
          <w:tab w:val="left" w:pos="10178"/>
        </w:tabs>
        <w:spacing w:before="0" w:after="0"/>
        <w:ind w:right="114"/>
        <w:rPr>
          <w:rFonts w:ascii="Arial" w:hAnsi="Arial" w:cs="Arial"/>
          <w:noProof/>
          <w:color w:val="363534"/>
          <w:szCs w:val="22"/>
          <w:lang w:eastAsia="zh-CN"/>
        </w:rPr>
      </w:pPr>
      <w:bookmarkStart w:id="2" w:name="_Hlk85807646"/>
      <w:r w:rsidRPr="00CA3FA6">
        <w:rPr>
          <w:rFonts w:ascii="Arial" w:hAnsi="Arial" w:cs="Arial"/>
          <w:noProof/>
          <w:color w:val="363534"/>
          <w:szCs w:val="22"/>
          <w:lang w:eastAsia="zh-CN"/>
        </w:rPr>
        <w:t xml:space="preserve">The Technical Officer – </w:t>
      </w:r>
      <w:r>
        <w:rPr>
          <w:rFonts w:ascii="Arial" w:hAnsi="Arial" w:cs="Arial"/>
          <w:noProof/>
          <w:color w:val="363534"/>
          <w:szCs w:val="22"/>
          <w:lang w:eastAsia="zh-CN"/>
        </w:rPr>
        <w:t>Arbovirology</w:t>
      </w:r>
      <w:r w:rsidRPr="00CA3FA6">
        <w:rPr>
          <w:rFonts w:ascii="Arial" w:hAnsi="Arial" w:cs="Arial"/>
          <w:noProof/>
          <w:color w:val="363534"/>
          <w:szCs w:val="22"/>
          <w:lang w:eastAsia="zh-CN"/>
        </w:rPr>
        <w:t xml:space="preserve"> will provide scientific, technical, and operational support to Agriculture </w:t>
      </w:r>
      <w:r w:rsidR="0009203B">
        <w:rPr>
          <w:rFonts w:ascii="Arial" w:hAnsi="Arial" w:cs="Arial"/>
          <w:noProof/>
          <w:color w:val="363534"/>
          <w:szCs w:val="22"/>
          <w:lang w:eastAsia="zh-CN"/>
        </w:rPr>
        <w:t>Science and Technoloy</w:t>
      </w:r>
      <w:r w:rsidRPr="00CA3FA6">
        <w:rPr>
          <w:rFonts w:ascii="Arial" w:hAnsi="Arial" w:cs="Arial"/>
          <w:noProof/>
          <w:color w:val="363534"/>
          <w:szCs w:val="22"/>
          <w:lang w:eastAsia="zh-CN"/>
        </w:rPr>
        <w:t xml:space="preserve">’s research and surveillance portfolio. This role will undertake activities to underpin Victoria’s agricultural biosecurity, agricultural productivity and public health. This role will support </w:t>
      </w:r>
      <w:r>
        <w:rPr>
          <w:rFonts w:ascii="Arial" w:hAnsi="Arial" w:cs="Arial"/>
          <w:noProof/>
          <w:color w:val="363534"/>
          <w:szCs w:val="22"/>
          <w:lang w:eastAsia="zh-CN"/>
        </w:rPr>
        <w:t>DEECA’s</w:t>
      </w:r>
      <w:r w:rsidRPr="00CA3FA6">
        <w:rPr>
          <w:rFonts w:ascii="Arial" w:hAnsi="Arial" w:cs="Arial"/>
          <w:noProof/>
          <w:color w:val="363534"/>
          <w:szCs w:val="22"/>
          <w:lang w:eastAsia="zh-CN"/>
        </w:rPr>
        <w:t xml:space="preserve"> biosecurity obligations under the MOU with the Biosecurity Branch to diagnose and respond to outbreaks of animal and zoonotic diseases and several research, and surveillance projects, funded through the National Health and Medical Research Council</w:t>
      </w:r>
      <w:r>
        <w:rPr>
          <w:rFonts w:ascii="Arial" w:hAnsi="Arial" w:cs="Arial"/>
          <w:noProof/>
          <w:color w:val="363534"/>
          <w:szCs w:val="22"/>
          <w:lang w:eastAsia="zh-CN"/>
        </w:rPr>
        <w:t>,</w:t>
      </w:r>
      <w:r w:rsidRPr="00CA3FA6">
        <w:rPr>
          <w:rFonts w:ascii="Arial" w:hAnsi="Arial" w:cs="Arial"/>
          <w:noProof/>
          <w:color w:val="363534"/>
          <w:szCs w:val="22"/>
          <w:lang w:eastAsia="zh-CN"/>
        </w:rPr>
        <w:t xml:space="preserve"> the Victorian Department of Health and </w:t>
      </w:r>
      <w:r>
        <w:rPr>
          <w:rFonts w:ascii="Arial" w:hAnsi="Arial" w:cs="Arial"/>
          <w:noProof/>
          <w:color w:val="363534"/>
          <w:szCs w:val="22"/>
          <w:lang w:eastAsia="zh-CN"/>
        </w:rPr>
        <w:t>South Australian Health</w:t>
      </w:r>
      <w:r w:rsidRPr="00CA3FA6">
        <w:rPr>
          <w:rFonts w:ascii="Arial" w:hAnsi="Arial" w:cs="Arial"/>
          <w:noProof/>
          <w:color w:val="363534"/>
          <w:szCs w:val="22"/>
          <w:lang w:eastAsia="zh-CN"/>
        </w:rPr>
        <w:t xml:space="preserve">. The research and surveillance projects are responsible for screening mosquitoes for pathogens of public health significance and supporting molecular capabilities to diagnose a range of veterinary diseases. The position will work in the Microbiology clade, within the </w:t>
      </w:r>
      <w:r w:rsidR="0009203B">
        <w:rPr>
          <w:rFonts w:ascii="Arial" w:hAnsi="Arial" w:cs="Arial"/>
          <w:noProof/>
          <w:color w:val="363534"/>
          <w:szCs w:val="22"/>
          <w:lang w:eastAsia="zh-CN"/>
        </w:rPr>
        <w:t>Biosecurity</w:t>
      </w:r>
      <w:r w:rsidR="00795473">
        <w:rPr>
          <w:rFonts w:ascii="Arial" w:hAnsi="Arial" w:cs="Arial"/>
          <w:noProof/>
          <w:color w:val="363534"/>
          <w:szCs w:val="22"/>
          <w:lang w:eastAsia="zh-CN"/>
        </w:rPr>
        <w:t>,</w:t>
      </w:r>
      <w:r w:rsidRPr="00CA3FA6">
        <w:rPr>
          <w:rFonts w:ascii="Arial" w:hAnsi="Arial" w:cs="Arial"/>
          <w:noProof/>
          <w:color w:val="363534"/>
          <w:szCs w:val="22"/>
          <w:lang w:eastAsia="zh-CN"/>
        </w:rPr>
        <w:t xml:space="preserve"> Sciences, Pests and Diseases Unit, Agriculture </w:t>
      </w:r>
      <w:r w:rsidR="00795473">
        <w:rPr>
          <w:rFonts w:ascii="Arial" w:hAnsi="Arial" w:cs="Arial"/>
          <w:noProof/>
          <w:color w:val="363534"/>
          <w:szCs w:val="22"/>
          <w:lang w:eastAsia="zh-CN"/>
        </w:rPr>
        <w:t>Science and Technology</w:t>
      </w:r>
      <w:r w:rsidRPr="00CA3FA6">
        <w:rPr>
          <w:rFonts w:ascii="Arial" w:hAnsi="Arial" w:cs="Arial"/>
          <w:noProof/>
          <w:color w:val="363534"/>
          <w:szCs w:val="22"/>
          <w:lang w:eastAsia="zh-CN"/>
        </w:rPr>
        <w:t xml:space="preserve"> and will be based at AgriBio, The Centre of Agribioscience, Bundoora. This position will report directly to the </w:t>
      </w:r>
      <w:r w:rsidR="00795473">
        <w:rPr>
          <w:rFonts w:ascii="Arial" w:hAnsi="Arial" w:cs="Arial"/>
          <w:noProof/>
          <w:color w:val="363534"/>
          <w:szCs w:val="22"/>
          <w:lang w:eastAsia="zh-CN"/>
        </w:rPr>
        <w:t xml:space="preserve">Senior </w:t>
      </w:r>
      <w:r w:rsidRPr="00CA3FA6">
        <w:rPr>
          <w:rFonts w:ascii="Arial" w:hAnsi="Arial" w:cs="Arial"/>
          <w:noProof/>
          <w:color w:val="363534"/>
          <w:szCs w:val="22"/>
          <w:lang w:eastAsia="zh-CN"/>
        </w:rPr>
        <w:t>Research Scientist</w:t>
      </w:r>
      <w:r w:rsidR="00795473">
        <w:rPr>
          <w:rFonts w:ascii="Arial" w:hAnsi="Arial" w:cs="Arial"/>
          <w:noProof/>
          <w:color w:val="363534"/>
          <w:szCs w:val="22"/>
          <w:lang w:eastAsia="zh-CN"/>
        </w:rPr>
        <w:t xml:space="preserve"> - Virology</w:t>
      </w:r>
      <w:r w:rsidRPr="00CA3FA6">
        <w:rPr>
          <w:rFonts w:ascii="Arial" w:hAnsi="Arial" w:cs="Arial"/>
          <w:noProof/>
          <w:color w:val="363534"/>
          <w:szCs w:val="22"/>
          <w:lang w:eastAsia="zh-CN"/>
        </w:rPr>
        <w:t xml:space="preserve">, in the </w:t>
      </w:r>
      <w:bookmarkStart w:id="3" w:name="_Hlk94092387"/>
      <w:r w:rsidRPr="00CA3FA6">
        <w:rPr>
          <w:rFonts w:ascii="Arial" w:hAnsi="Arial" w:cs="Arial"/>
          <w:noProof/>
          <w:color w:val="363534"/>
          <w:szCs w:val="22"/>
          <w:lang w:eastAsia="zh-CN"/>
        </w:rPr>
        <w:t xml:space="preserve">animal virology group, within </w:t>
      </w:r>
      <w:r w:rsidR="00795473">
        <w:rPr>
          <w:rFonts w:ascii="Arial" w:hAnsi="Arial" w:cs="Arial"/>
          <w:noProof/>
          <w:color w:val="363534"/>
          <w:szCs w:val="22"/>
          <w:lang w:eastAsia="zh-CN"/>
        </w:rPr>
        <w:t>Biosecurity,</w:t>
      </w:r>
      <w:r w:rsidRPr="00CA3FA6">
        <w:rPr>
          <w:rFonts w:ascii="Arial" w:hAnsi="Arial" w:cs="Arial"/>
          <w:noProof/>
          <w:color w:val="363534"/>
          <w:szCs w:val="22"/>
          <w:lang w:eastAsia="zh-CN"/>
        </w:rPr>
        <w:t xml:space="preserve"> Sciences, Pests and Diseases</w:t>
      </w:r>
      <w:bookmarkEnd w:id="3"/>
      <w:r w:rsidRPr="00CA3FA6">
        <w:rPr>
          <w:rFonts w:ascii="Arial" w:hAnsi="Arial" w:cs="Arial"/>
          <w:noProof/>
          <w:color w:val="363534"/>
          <w:szCs w:val="22"/>
          <w:lang w:eastAsia="zh-CN"/>
        </w:rPr>
        <w:t>.</w:t>
      </w:r>
    </w:p>
    <w:p w14:paraId="66E9D360" w14:textId="77777777" w:rsidR="000812A5" w:rsidRPr="00CA3FA6" w:rsidRDefault="000812A5" w:rsidP="000812A5">
      <w:pPr>
        <w:tabs>
          <w:tab w:val="left" w:pos="10178"/>
        </w:tabs>
        <w:spacing w:before="0" w:after="0"/>
        <w:ind w:right="114"/>
        <w:rPr>
          <w:rFonts w:ascii="Arial" w:hAnsi="Arial" w:cs="Arial"/>
          <w:noProof/>
          <w:color w:val="363534"/>
          <w:szCs w:val="22"/>
          <w:lang w:eastAsia="zh-CN"/>
        </w:rPr>
      </w:pPr>
    </w:p>
    <w:p w14:paraId="335F0668" w14:textId="5D6DF12B" w:rsidR="000812A5" w:rsidRDefault="000812A5" w:rsidP="000812A5">
      <w:pPr>
        <w:tabs>
          <w:tab w:val="left" w:pos="10178"/>
        </w:tabs>
        <w:spacing w:before="0" w:after="0"/>
        <w:ind w:right="114"/>
        <w:rPr>
          <w:rFonts w:ascii="Arial" w:hAnsi="Arial" w:cs="Arial"/>
          <w:noProof/>
          <w:color w:val="363534"/>
          <w:szCs w:val="22"/>
          <w:lang w:eastAsia="zh-CN"/>
        </w:rPr>
      </w:pPr>
      <w:r w:rsidRPr="00CA3FA6">
        <w:rPr>
          <w:rFonts w:ascii="Arial" w:hAnsi="Arial" w:cs="Arial"/>
          <w:noProof/>
          <w:color w:val="363534"/>
          <w:szCs w:val="22"/>
          <w:lang w:eastAsia="zh-CN"/>
        </w:rPr>
        <w:t>The Technical Officer will require strong theoretical technical knowledge and laboratory experience and organisational skills, particularly arbovirology and veterinary virology. The position will apply this knowledge and experience across the Microbiology group and be responsible for conducting routine</w:t>
      </w:r>
      <w:r>
        <w:rPr>
          <w:rFonts w:ascii="Arial" w:hAnsi="Arial" w:cs="Arial"/>
          <w:noProof/>
          <w:color w:val="363534"/>
          <w:szCs w:val="22"/>
          <w:lang w:eastAsia="zh-CN"/>
        </w:rPr>
        <w:t xml:space="preserve"> mosquito morphological identification and</w:t>
      </w:r>
      <w:r w:rsidRPr="00CA3FA6">
        <w:rPr>
          <w:rFonts w:ascii="Arial" w:hAnsi="Arial" w:cs="Arial"/>
          <w:noProof/>
          <w:color w:val="363534"/>
          <w:szCs w:val="22"/>
          <w:lang w:eastAsia="zh-CN"/>
        </w:rPr>
        <w:t xml:space="preserve"> diagnostic testing using a range of molecular-based diagnostic testing methods. In addition, this position will contribute to science projects and laboratory test development, while participating in the general operational activities to support our quality management system and regulatory accreditation. Many of the duties will be repetitive and will require independent work.</w:t>
      </w:r>
    </w:p>
    <w:p w14:paraId="5F859946" w14:textId="77777777" w:rsidR="000812A5" w:rsidRPr="00CA3FA6" w:rsidRDefault="000812A5" w:rsidP="000812A5">
      <w:pPr>
        <w:tabs>
          <w:tab w:val="left" w:pos="10178"/>
        </w:tabs>
        <w:spacing w:before="0" w:after="0"/>
        <w:ind w:right="114"/>
        <w:rPr>
          <w:rFonts w:ascii="Arial" w:hAnsi="Arial" w:cs="Arial"/>
          <w:noProof/>
          <w:color w:val="363534"/>
          <w:szCs w:val="22"/>
          <w:lang w:eastAsia="zh-CN"/>
        </w:rPr>
      </w:pPr>
    </w:p>
    <w:p w14:paraId="2355F5F0" w14:textId="77777777" w:rsidR="000812A5" w:rsidRPr="00CA3FA6" w:rsidRDefault="000812A5" w:rsidP="000812A5">
      <w:pPr>
        <w:tabs>
          <w:tab w:val="left" w:pos="10178"/>
        </w:tabs>
        <w:spacing w:before="0" w:after="0"/>
        <w:ind w:right="114"/>
        <w:rPr>
          <w:rFonts w:ascii="Arial" w:hAnsi="Arial" w:cs="Arial"/>
          <w:noProof/>
          <w:color w:val="363534"/>
          <w:szCs w:val="22"/>
          <w:lang w:eastAsia="zh-CN"/>
        </w:rPr>
      </w:pPr>
      <w:r w:rsidRPr="00CA3FA6">
        <w:rPr>
          <w:rFonts w:ascii="Arial" w:hAnsi="Arial" w:cs="Arial"/>
          <w:noProof/>
          <w:color w:val="363534"/>
          <w:szCs w:val="22"/>
          <w:lang w:eastAsia="zh-CN"/>
        </w:rPr>
        <w:lastRenderedPageBreak/>
        <w:t>A good aptitude for working in a fast-paced, diagnostics laboratory will be required for this position.</w:t>
      </w:r>
    </w:p>
    <w:p w14:paraId="360FE7E0" w14:textId="0335B016" w:rsidR="00495B3B" w:rsidRPr="00495B3B" w:rsidRDefault="000812A5" w:rsidP="00495B3B">
      <w:pPr>
        <w:tabs>
          <w:tab w:val="left" w:pos="10178"/>
        </w:tabs>
        <w:spacing w:before="0" w:after="0"/>
        <w:ind w:right="114"/>
        <w:rPr>
          <w:rFonts w:ascii="Arial" w:hAnsi="Arial" w:cs="Arial"/>
          <w:noProof/>
          <w:color w:val="363534"/>
          <w:szCs w:val="22"/>
          <w:lang w:eastAsia="zh-CN"/>
        </w:rPr>
      </w:pPr>
      <w:r w:rsidRPr="00CA3FA6">
        <w:rPr>
          <w:rFonts w:ascii="Arial" w:hAnsi="Arial" w:cs="Arial"/>
          <w:noProof/>
          <w:color w:val="363534"/>
          <w:szCs w:val="22"/>
          <w:lang w:eastAsia="zh-CN"/>
        </w:rPr>
        <w:t>The successful applicant will work effectively as a member of a team, enjoy flexible working arrangements and undertake a wide variety of work across the division.</w:t>
      </w:r>
      <w:bookmarkEnd w:id="2"/>
    </w:p>
    <w:p w14:paraId="1B3F576A" w14:textId="77777777" w:rsidR="00495B3B" w:rsidRPr="00495B3B" w:rsidRDefault="00495B3B" w:rsidP="00406A6B">
      <w:pPr>
        <w:keepNext/>
        <w:spacing w:before="24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4E381C9" w14:textId="77777777" w:rsidR="00FA5702" w:rsidRDefault="00FA5702" w:rsidP="00FA5702">
      <w:pPr>
        <w:rPr>
          <w:rFonts w:ascii="Arial" w:hAnsi="Arial" w:cs="Arial"/>
          <w:i/>
          <w:iCs/>
          <w:noProof/>
          <w:color w:val="000000"/>
          <w:lang w:eastAsia="zh-CN"/>
        </w:rPr>
      </w:pPr>
      <w:r>
        <w:rPr>
          <w:rFonts w:ascii="Arial" w:hAnsi="Arial" w:cs="Arial"/>
          <w:i/>
          <w:iCs/>
          <w:noProof/>
          <w:color w:val="000000"/>
          <w:lang w:eastAsia="zh-CN"/>
        </w:rPr>
        <w:t>The Group</w:t>
      </w:r>
    </w:p>
    <w:p w14:paraId="3AA60B2D" w14:textId="77777777" w:rsidR="003E64E5" w:rsidRDefault="003E64E5" w:rsidP="003E64E5">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7B84C59B" w14:textId="6B97B340" w:rsidR="00FA5702" w:rsidRPr="00AB3C7D" w:rsidRDefault="003E64E5" w:rsidP="00AB3C7D">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4"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2E7B197B" w14:textId="77777777" w:rsidR="00FA5702" w:rsidRPr="00DC0B33"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Division</w:t>
      </w:r>
    </w:p>
    <w:p w14:paraId="426DA2DD" w14:textId="00D4DD7B" w:rsidR="00447567" w:rsidRDefault="00447567" w:rsidP="00447567">
      <w:pPr>
        <w:keepNext/>
        <w:spacing w:line="240" w:lineRule="auto"/>
        <w:rPr>
          <w:rFonts w:ascii="Arial" w:hAnsi="Arial" w:cs="Arial"/>
          <w:noProof/>
          <w:color w:val="000000"/>
          <w:lang w:eastAsia="zh-CN"/>
        </w:rPr>
      </w:pPr>
      <w:r w:rsidRPr="001D7176">
        <w:rPr>
          <w:rFonts w:ascii="Arial" w:hAnsi="Arial" w:cs="Arial"/>
          <w:noProof/>
          <w:color w:val="000000"/>
          <w:lang w:eastAsia="zh-CN"/>
        </w:rPr>
        <w:t>The AST Division</w:t>
      </w:r>
      <w:r w:rsidRPr="5D730129">
        <w:rPr>
          <w:rFonts w:ascii="Arial" w:hAnsi="Arial" w:cs="Arial"/>
          <w:noProof/>
          <w:color w:val="000000"/>
          <w:lang w:eastAsia="zh-CN"/>
        </w:rPr>
        <w:t xml:space="preserve">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r w:rsidR="00D24137">
        <w:rPr>
          <w:rFonts w:ascii="Arial" w:hAnsi="Arial" w:cs="Arial"/>
          <w:noProof/>
          <w:color w:val="000000"/>
          <w:lang w:eastAsia="zh-CN"/>
        </w:rPr>
        <w:t>.</w:t>
      </w:r>
    </w:p>
    <w:p w14:paraId="20D0F4C9" w14:textId="77777777" w:rsidR="00FA5702" w:rsidRPr="005F0154"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0B4B89AE" w14:textId="14BD34C7" w:rsidR="00FA5702" w:rsidRPr="00495B3B" w:rsidRDefault="00FA5702" w:rsidP="00FA5702">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w:t>
      </w:r>
      <w:r w:rsidR="00215802">
        <w:rPr>
          <w:rFonts w:ascii="Arial" w:hAnsi="Arial" w:cs="Arial"/>
          <w:noProof/>
          <w:color w:val="000000"/>
          <w:lang w:eastAsia="zh-CN"/>
        </w:rPr>
        <w:t xml:space="preserve">Biosecurity </w:t>
      </w:r>
      <w:r w:rsidRPr="00DC0B33">
        <w:rPr>
          <w:rFonts w:ascii="Arial" w:hAnsi="Arial" w:cs="Arial"/>
          <w:noProof/>
          <w:color w:val="000000"/>
          <w:lang w:eastAsia="zh-CN"/>
        </w:rPr>
        <w:t xml:space="preserve">Sciences, Pests and Diseases; c) Plant Sciences; </w:t>
      </w:r>
      <w:r w:rsidR="00373353">
        <w:rPr>
          <w:rFonts w:ascii="Arial" w:hAnsi="Arial" w:cs="Arial"/>
          <w:noProof/>
          <w:color w:val="000000"/>
          <w:lang w:eastAsia="zh-CN"/>
        </w:rPr>
        <w:t>d</w:t>
      </w:r>
      <w:r w:rsidRPr="00DC0B33">
        <w:rPr>
          <w:rFonts w:ascii="Arial" w:hAnsi="Arial" w:cs="Arial"/>
          <w:noProof/>
          <w:color w:val="000000"/>
          <w:lang w:eastAsia="zh-CN"/>
        </w:rPr>
        <w:t xml:space="preserve">) Animal Production Sciences; and </w:t>
      </w:r>
      <w:r w:rsidR="00DE0C55">
        <w:rPr>
          <w:rFonts w:ascii="Arial" w:hAnsi="Arial" w:cs="Arial"/>
          <w:noProof/>
          <w:color w:val="000000"/>
          <w:lang w:eastAsia="zh-CN"/>
        </w:rPr>
        <w:t>e</w:t>
      </w:r>
      <w:r w:rsidRPr="00DC0B33">
        <w:rPr>
          <w:rFonts w:ascii="Arial" w:hAnsi="Arial" w:cs="Arial"/>
          <w:noProof/>
          <w:color w:val="000000"/>
          <w:lang w:eastAsia="zh-CN"/>
        </w:rPr>
        <w:t xml:space="preserve">) </w:t>
      </w:r>
      <w:r w:rsidR="00DE0C55">
        <w:rPr>
          <w:rFonts w:ascii="Arial" w:hAnsi="Arial" w:cs="Arial"/>
          <w:noProof/>
          <w:color w:val="000000"/>
          <w:lang w:eastAsia="zh-CN"/>
        </w:rPr>
        <w:t>Crop</w:t>
      </w:r>
      <w:r w:rsidRPr="00DC0B33">
        <w:rPr>
          <w:rFonts w:ascii="Arial" w:hAnsi="Arial" w:cs="Arial"/>
          <w:noProof/>
          <w:color w:val="000000"/>
          <w:lang w:eastAsia="zh-CN"/>
        </w:rPr>
        <w:t xml:space="preserve"> </w:t>
      </w:r>
      <w:r w:rsidR="00DE0C55">
        <w:rPr>
          <w:rFonts w:ascii="Arial" w:hAnsi="Arial" w:cs="Arial"/>
          <w:noProof/>
          <w:color w:val="000000"/>
          <w:lang w:eastAsia="zh-CN"/>
        </w:rPr>
        <w:t xml:space="preserve">and </w:t>
      </w:r>
      <w:r w:rsidRPr="00DC0B33">
        <w:rPr>
          <w:rFonts w:ascii="Arial" w:hAnsi="Arial" w:cs="Arial"/>
          <w:noProof/>
          <w:color w:val="000000"/>
          <w:lang w:eastAsia="zh-CN"/>
        </w:rPr>
        <w:t>Resource Sciences.</w:t>
      </w:r>
    </w:p>
    <w:p w14:paraId="47A5774F" w14:textId="77777777" w:rsidR="00495B3B" w:rsidRPr="00495B3B" w:rsidRDefault="00495B3B" w:rsidP="00406A6B">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E7B36E5" w14:textId="77777777" w:rsidR="00905C0D" w:rsidRPr="00905C0D" w:rsidRDefault="00905C0D" w:rsidP="00905C0D">
      <w:pPr>
        <w:numPr>
          <w:ilvl w:val="0"/>
          <w:numId w:val="43"/>
        </w:numPr>
        <w:spacing w:before="0" w:after="0" w:line="240" w:lineRule="auto"/>
        <w:rPr>
          <w:rFonts w:ascii="Arial" w:hAnsi="Arial" w:cs="Arial"/>
          <w:color w:val="000000"/>
          <w:szCs w:val="22"/>
          <w:lang w:eastAsia="zh-CN"/>
        </w:rPr>
      </w:pPr>
      <w:r w:rsidRPr="00905C0D">
        <w:rPr>
          <w:rFonts w:ascii="Arial" w:hAnsi="Arial" w:cs="Arial"/>
          <w:color w:val="000000"/>
          <w:szCs w:val="22"/>
          <w:lang w:eastAsia="zh-CN"/>
        </w:rPr>
        <w:t xml:space="preserve">Contribute technical knowledge for science capability development with a strong focus on outcome, innovation and scientific rigour. </w:t>
      </w:r>
    </w:p>
    <w:p w14:paraId="07F5E50F" w14:textId="77777777" w:rsidR="00905C0D" w:rsidRPr="00905C0D" w:rsidRDefault="00905C0D" w:rsidP="00905C0D">
      <w:pPr>
        <w:numPr>
          <w:ilvl w:val="0"/>
          <w:numId w:val="43"/>
        </w:numPr>
        <w:spacing w:before="0" w:after="0" w:line="240" w:lineRule="auto"/>
        <w:rPr>
          <w:rFonts w:ascii="Arial" w:hAnsi="Arial" w:cs="Arial"/>
          <w:color w:val="000000"/>
          <w:szCs w:val="22"/>
          <w:lang w:eastAsia="zh-CN"/>
        </w:rPr>
      </w:pPr>
      <w:r w:rsidRPr="00905C0D">
        <w:rPr>
          <w:rFonts w:ascii="Arial" w:hAnsi="Arial" w:cs="Arial"/>
          <w:color w:val="000000"/>
          <w:szCs w:val="22"/>
          <w:lang w:eastAsia="zh-CN"/>
        </w:rPr>
        <w:t xml:space="preserve">Identify and apply scientific and technical developments for continual improvement to ensure the quality of laboratory and diagnostics outputs for the Microbiology team. </w:t>
      </w:r>
    </w:p>
    <w:p w14:paraId="7F611948" w14:textId="77777777" w:rsidR="00905C0D" w:rsidRPr="00905C0D" w:rsidRDefault="00905C0D" w:rsidP="00905C0D">
      <w:pPr>
        <w:numPr>
          <w:ilvl w:val="0"/>
          <w:numId w:val="43"/>
        </w:numPr>
        <w:spacing w:before="0" w:after="0" w:line="240" w:lineRule="auto"/>
        <w:rPr>
          <w:rFonts w:ascii="Arial" w:hAnsi="Arial" w:cs="Arial"/>
          <w:color w:val="000000"/>
          <w:szCs w:val="22"/>
          <w:lang w:eastAsia="zh-CN"/>
        </w:rPr>
      </w:pPr>
      <w:r w:rsidRPr="00905C0D">
        <w:rPr>
          <w:rFonts w:ascii="Arial" w:hAnsi="Arial" w:cs="Arial"/>
          <w:color w:val="000000"/>
          <w:szCs w:val="22"/>
          <w:lang w:eastAsia="zh-CN"/>
        </w:rPr>
        <w:t>Undertake standard processing work for mosquito morphological identification, PCR testings and provide guidance to other staff for diagnostic testing, data entry, the collation of laboratory data and the quality management system.</w:t>
      </w:r>
    </w:p>
    <w:p w14:paraId="4B13DF22" w14:textId="77777777" w:rsidR="00905C0D" w:rsidRPr="00905C0D" w:rsidRDefault="00905C0D" w:rsidP="00905C0D">
      <w:pPr>
        <w:numPr>
          <w:ilvl w:val="0"/>
          <w:numId w:val="43"/>
        </w:numPr>
        <w:spacing w:before="0" w:after="0" w:line="240" w:lineRule="auto"/>
        <w:rPr>
          <w:rFonts w:ascii="Arial" w:hAnsi="Arial" w:cs="Arial"/>
          <w:color w:val="000000"/>
          <w:szCs w:val="22"/>
          <w:lang w:eastAsia="zh-CN"/>
        </w:rPr>
      </w:pPr>
      <w:r w:rsidRPr="00905C0D">
        <w:rPr>
          <w:rFonts w:ascii="Arial" w:hAnsi="Arial" w:cs="Arial"/>
          <w:color w:val="000000"/>
          <w:szCs w:val="22"/>
          <w:lang w:eastAsia="zh-CN"/>
        </w:rPr>
        <w:t xml:space="preserve">Deliver timely outcomes for the operations/science unit, the Research and Senior Research Scientist, in addition to the Research Leader. </w:t>
      </w:r>
    </w:p>
    <w:p w14:paraId="5463FE7B" w14:textId="77777777" w:rsidR="00905C0D" w:rsidRPr="00905C0D" w:rsidRDefault="00905C0D" w:rsidP="00905C0D">
      <w:pPr>
        <w:numPr>
          <w:ilvl w:val="0"/>
          <w:numId w:val="43"/>
        </w:numPr>
        <w:spacing w:before="0" w:after="0" w:line="240" w:lineRule="auto"/>
        <w:rPr>
          <w:rFonts w:ascii="Arial" w:hAnsi="Arial" w:cs="Arial"/>
          <w:color w:val="000000"/>
          <w:szCs w:val="22"/>
          <w:lang w:eastAsia="zh-CN"/>
        </w:rPr>
      </w:pPr>
      <w:r w:rsidRPr="00905C0D">
        <w:rPr>
          <w:rFonts w:ascii="Arial" w:hAnsi="Arial" w:cs="Arial"/>
          <w:color w:val="000000"/>
          <w:szCs w:val="22"/>
          <w:lang w:eastAsia="zh-CN"/>
        </w:rPr>
        <w:t xml:space="preserve">Work collaboratively with team members through effective communication. </w:t>
      </w:r>
    </w:p>
    <w:p w14:paraId="1B269A70" w14:textId="77777777" w:rsidR="00905C0D" w:rsidRPr="00905C0D" w:rsidRDefault="00905C0D" w:rsidP="00905C0D">
      <w:pPr>
        <w:numPr>
          <w:ilvl w:val="0"/>
          <w:numId w:val="43"/>
        </w:numPr>
        <w:spacing w:before="0" w:after="0" w:line="240" w:lineRule="auto"/>
        <w:rPr>
          <w:rFonts w:ascii="Arial" w:hAnsi="Arial" w:cs="Arial"/>
          <w:color w:val="000000"/>
          <w:szCs w:val="22"/>
          <w:lang w:eastAsia="zh-CN"/>
        </w:rPr>
      </w:pPr>
      <w:r w:rsidRPr="00905C0D">
        <w:rPr>
          <w:rFonts w:ascii="Arial" w:hAnsi="Arial" w:cs="Arial"/>
          <w:color w:val="000000"/>
          <w:szCs w:val="22"/>
          <w:lang w:eastAsia="zh-CN"/>
        </w:rPr>
        <w:t>Take positive steps to work in and promote a work environment that prioritises safety, mental health and wellbeing, including health and safety.</w:t>
      </w:r>
    </w:p>
    <w:p w14:paraId="1AEE2617" w14:textId="0CC45D6A" w:rsidR="00495B3B" w:rsidRPr="00406A6B" w:rsidRDefault="00905C0D" w:rsidP="00406A6B">
      <w:pPr>
        <w:numPr>
          <w:ilvl w:val="0"/>
          <w:numId w:val="43"/>
        </w:numPr>
        <w:spacing w:before="0" w:after="0" w:line="240" w:lineRule="auto"/>
        <w:rPr>
          <w:rFonts w:ascii="Arial" w:hAnsi="Arial" w:cs="Arial"/>
          <w:color w:val="000000"/>
          <w:szCs w:val="22"/>
          <w:lang w:eastAsia="zh-CN"/>
        </w:rPr>
      </w:pPr>
      <w:r w:rsidRPr="00905C0D">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06A6B">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1EA0198" w14:textId="44C484C4" w:rsidR="00732D22" w:rsidRPr="00732D22" w:rsidRDefault="00732D22" w:rsidP="00406A6B">
      <w:pPr>
        <w:numPr>
          <w:ilvl w:val="0"/>
          <w:numId w:val="47"/>
        </w:numPr>
        <w:spacing w:before="80" w:after="0" w:line="240" w:lineRule="auto"/>
        <w:ind w:left="714" w:hanging="357"/>
        <w:rPr>
          <w:rFonts w:ascii="Arial" w:hAnsi="Arial" w:cs="Arial"/>
          <w:color w:val="000000"/>
          <w:lang w:eastAsia="zh-CN"/>
        </w:rPr>
      </w:pPr>
      <w:bookmarkStart w:id="4" w:name="_Hlk209769805"/>
      <w:r w:rsidRPr="00732D22">
        <w:rPr>
          <w:rFonts w:ascii="Arial" w:hAnsi="Arial" w:cs="Arial"/>
          <w:color w:val="000000"/>
          <w:lang w:eastAsia="zh-CN"/>
        </w:rPr>
        <w:t>A tertiary qualification in Applied Science or equivalent qualification or experience or at least three years relevant experience in a molecular</w:t>
      </w:r>
      <w:r w:rsidR="000725FE">
        <w:rPr>
          <w:rFonts w:ascii="Arial" w:hAnsi="Arial" w:cs="Arial"/>
          <w:color w:val="000000"/>
          <w:lang w:eastAsia="zh-CN"/>
        </w:rPr>
        <w:t>, entomology</w:t>
      </w:r>
      <w:r w:rsidRPr="00732D22">
        <w:rPr>
          <w:rFonts w:ascii="Arial" w:hAnsi="Arial" w:cs="Arial"/>
          <w:color w:val="000000"/>
          <w:lang w:eastAsia="zh-CN"/>
        </w:rPr>
        <w:t xml:space="preserve"> or microbial diagnostic laboratory.</w:t>
      </w:r>
    </w:p>
    <w:p w14:paraId="294BFA17" w14:textId="04BB8B95" w:rsidR="00732D22" w:rsidRPr="00732D22" w:rsidRDefault="00732D22" w:rsidP="00406A6B">
      <w:pPr>
        <w:numPr>
          <w:ilvl w:val="0"/>
          <w:numId w:val="47"/>
        </w:numPr>
        <w:spacing w:before="80" w:after="0" w:line="240" w:lineRule="auto"/>
        <w:ind w:left="714" w:hanging="357"/>
        <w:rPr>
          <w:rFonts w:ascii="Arial" w:hAnsi="Arial" w:cs="Arial"/>
          <w:color w:val="000000"/>
          <w:lang w:eastAsia="zh-CN"/>
        </w:rPr>
      </w:pPr>
      <w:r w:rsidRPr="00732D22">
        <w:rPr>
          <w:rFonts w:ascii="Arial" w:hAnsi="Arial" w:cs="Arial"/>
          <w:color w:val="000000"/>
          <w:lang w:eastAsia="zh-CN"/>
        </w:rPr>
        <w:t>Technical</w:t>
      </w:r>
      <w:r w:rsidR="000725FE">
        <w:rPr>
          <w:rFonts w:ascii="Arial" w:hAnsi="Arial" w:cs="Arial"/>
          <w:color w:val="000000"/>
          <w:lang w:eastAsia="zh-CN"/>
        </w:rPr>
        <w:t>ly proficient</w:t>
      </w:r>
      <w:r w:rsidRPr="00732D22">
        <w:rPr>
          <w:rFonts w:ascii="Arial" w:hAnsi="Arial" w:cs="Arial"/>
          <w:color w:val="000000"/>
          <w:lang w:eastAsia="zh-CN"/>
        </w:rPr>
        <w:t xml:space="preserve"> in</w:t>
      </w:r>
      <w:r w:rsidR="000725FE">
        <w:rPr>
          <w:rFonts w:ascii="Arial" w:hAnsi="Arial" w:cs="Arial"/>
          <w:color w:val="000000"/>
          <w:lang w:eastAsia="zh-CN"/>
        </w:rPr>
        <w:t xml:space="preserve"> high throughput</w:t>
      </w:r>
      <w:r w:rsidRPr="00732D22">
        <w:rPr>
          <w:rFonts w:ascii="Arial" w:hAnsi="Arial" w:cs="Arial"/>
          <w:color w:val="000000"/>
          <w:lang w:eastAsia="zh-CN"/>
        </w:rPr>
        <w:t xml:space="preserve"> morphological identification of</w:t>
      </w:r>
      <w:r w:rsidR="000725FE">
        <w:rPr>
          <w:rFonts w:ascii="Arial" w:hAnsi="Arial" w:cs="Arial"/>
          <w:color w:val="000000"/>
          <w:lang w:eastAsia="zh-CN"/>
        </w:rPr>
        <w:t xml:space="preserve"> Australian</w:t>
      </w:r>
      <w:r w:rsidRPr="00732D22">
        <w:rPr>
          <w:rFonts w:ascii="Arial" w:hAnsi="Arial" w:cs="Arial"/>
          <w:color w:val="000000"/>
          <w:lang w:eastAsia="zh-CN"/>
        </w:rPr>
        <w:t xml:space="preserve"> mosquitoes</w:t>
      </w:r>
      <w:r w:rsidR="000725FE">
        <w:rPr>
          <w:rFonts w:ascii="Arial" w:hAnsi="Arial" w:cs="Arial"/>
          <w:color w:val="000000"/>
          <w:lang w:eastAsia="zh-CN"/>
        </w:rPr>
        <w:t xml:space="preserve"> species</w:t>
      </w:r>
    </w:p>
    <w:p w14:paraId="62C5FDF9" w14:textId="77777777" w:rsidR="00732D22" w:rsidRPr="00732D22" w:rsidRDefault="00732D22" w:rsidP="00406A6B">
      <w:pPr>
        <w:numPr>
          <w:ilvl w:val="0"/>
          <w:numId w:val="47"/>
        </w:numPr>
        <w:spacing w:before="80" w:after="0" w:line="240" w:lineRule="auto"/>
        <w:ind w:left="714" w:hanging="357"/>
        <w:rPr>
          <w:rFonts w:ascii="Arial" w:hAnsi="Arial" w:cs="Arial"/>
          <w:color w:val="000000"/>
          <w:lang w:eastAsia="zh-CN"/>
        </w:rPr>
      </w:pPr>
      <w:r w:rsidRPr="00732D22">
        <w:rPr>
          <w:rFonts w:ascii="Arial" w:hAnsi="Arial" w:cs="Arial"/>
          <w:color w:val="000000"/>
          <w:lang w:eastAsia="zh-CN"/>
        </w:rPr>
        <w:t xml:space="preserve">Proven ability to independently verify and apply molecular-based testing including conventional gel-electrophoresis based PCR, real-time quantitative PCR and loop-mediated isothermal amplification (LAMP) for the detection of veterinary pathogens, including those that are mosquito borne. </w:t>
      </w:r>
    </w:p>
    <w:p w14:paraId="60AD2D72" w14:textId="77777777" w:rsidR="00732D22" w:rsidRPr="00732D22" w:rsidRDefault="00732D22" w:rsidP="00406A6B">
      <w:pPr>
        <w:numPr>
          <w:ilvl w:val="0"/>
          <w:numId w:val="47"/>
        </w:numPr>
        <w:spacing w:before="80" w:after="0" w:line="240" w:lineRule="auto"/>
        <w:ind w:left="714" w:hanging="357"/>
        <w:rPr>
          <w:rFonts w:ascii="Arial" w:hAnsi="Arial" w:cs="Arial"/>
          <w:color w:val="000000"/>
          <w:lang w:eastAsia="zh-CN"/>
        </w:rPr>
      </w:pPr>
      <w:r w:rsidRPr="00732D22">
        <w:rPr>
          <w:rFonts w:ascii="Arial" w:hAnsi="Arial" w:cs="Arial"/>
          <w:color w:val="000000"/>
          <w:lang w:eastAsia="zh-CN"/>
        </w:rPr>
        <w:t>Knowledge and experience working within a veterinary diagnostic laboratory that operates under a quality management system, such as good laboratory practices or accredited by NATA, animal/human ethics committees or biosecurity/ quarantine material (i.e. OGTR or Department of Agriculture)</w:t>
      </w:r>
    </w:p>
    <w:p w14:paraId="6EB54F25" w14:textId="77777777" w:rsidR="00732D22" w:rsidRPr="00732D22" w:rsidRDefault="00732D22" w:rsidP="00406A6B">
      <w:pPr>
        <w:numPr>
          <w:ilvl w:val="0"/>
          <w:numId w:val="47"/>
        </w:numPr>
        <w:spacing w:before="80" w:after="0" w:line="240" w:lineRule="auto"/>
        <w:ind w:left="714" w:hanging="357"/>
        <w:rPr>
          <w:rFonts w:ascii="Arial" w:hAnsi="Arial" w:cs="Arial"/>
          <w:color w:val="000000"/>
          <w:lang w:eastAsia="zh-CN"/>
        </w:rPr>
      </w:pPr>
      <w:r w:rsidRPr="00732D22">
        <w:rPr>
          <w:rFonts w:ascii="Arial" w:hAnsi="Arial" w:cs="Arial"/>
          <w:color w:val="000000"/>
          <w:lang w:eastAsia="zh-CN"/>
        </w:rPr>
        <w:t xml:space="preserve">Proven ability to accurately and efficiently, collate, and manage experimental data using a range of software applications. </w:t>
      </w:r>
    </w:p>
    <w:p w14:paraId="3CAA2B63" w14:textId="77777777" w:rsidR="00732D22" w:rsidRPr="00732D22" w:rsidRDefault="00732D22" w:rsidP="00406A6B">
      <w:pPr>
        <w:numPr>
          <w:ilvl w:val="0"/>
          <w:numId w:val="47"/>
        </w:numPr>
        <w:spacing w:before="80" w:after="0" w:line="240" w:lineRule="auto"/>
        <w:ind w:left="714" w:hanging="357"/>
        <w:rPr>
          <w:rFonts w:ascii="Arial" w:hAnsi="Arial" w:cs="Arial"/>
          <w:color w:val="000000"/>
          <w:lang w:eastAsia="zh-CN"/>
        </w:rPr>
      </w:pPr>
      <w:r w:rsidRPr="00732D22">
        <w:rPr>
          <w:rFonts w:ascii="Arial" w:hAnsi="Arial" w:cs="Arial"/>
          <w:color w:val="000000"/>
          <w:lang w:eastAsia="zh-CN"/>
        </w:rPr>
        <w:t xml:space="preserve">Demonstrated ability to work as part of a project team, be responsible for areas of work, communicate effectively with others, show initiative, demonstrate organisational skills and operate under minimal supervision. </w:t>
      </w:r>
    </w:p>
    <w:bookmarkEnd w:id="4"/>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62C6D3C4" w14:textId="77777777" w:rsidR="00123149" w:rsidRPr="00123149" w:rsidRDefault="00123149" w:rsidP="00123149">
      <w:pPr>
        <w:keepNext/>
        <w:numPr>
          <w:ilvl w:val="0"/>
          <w:numId w:val="43"/>
        </w:numPr>
        <w:spacing w:before="0" w:after="0" w:line="240" w:lineRule="auto"/>
        <w:rPr>
          <w:rFonts w:ascii="Arial" w:hAnsi="Arial" w:cs="Arial"/>
          <w:color w:val="000000"/>
          <w:lang w:eastAsia="zh-CN"/>
        </w:rPr>
      </w:pPr>
      <w:bookmarkStart w:id="5" w:name="_Hlk215669356"/>
      <w:bookmarkStart w:id="6" w:name="_Hlk102550785"/>
      <w:r w:rsidRPr="00123149">
        <w:rPr>
          <w:rFonts w:ascii="Arial" w:hAnsi="Arial" w:cs="Arial"/>
          <w:b/>
          <w:bCs/>
          <w:color w:val="000000"/>
          <w:lang w:eastAsia="zh-CN"/>
        </w:rPr>
        <w:t>Flexibility and Adaptability:</w:t>
      </w:r>
      <w:r w:rsidRPr="00123149">
        <w:rPr>
          <w:rFonts w:ascii="Arial" w:hAnsi="Arial" w:cs="Arial"/>
          <w:color w:val="000000"/>
          <w:lang w:eastAsia="zh-CN"/>
        </w:rPr>
        <w:t xml:space="preserve"> Ability to prioritise and balance daily tasks when unforeseen workplace circumstances arise.</w:t>
      </w:r>
    </w:p>
    <w:p w14:paraId="00B6E79D" w14:textId="77777777" w:rsidR="00123149" w:rsidRPr="00123149" w:rsidRDefault="00123149" w:rsidP="00123149">
      <w:pPr>
        <w:keepNext/>
        <w:numPr>
          <w:ilvl w:val="0"/>
          <w:numId w:val="43"/>
        </w:numPr>
        <w:spacing w:before="0" w:after="0" w:line="240" w:lineRule="auto"/>
        <w:rPr>
          <w:rFonts w:ascii="Arial" w:hAnsi="Arial" w:cs="Arial"/>
          <w:color w:val="000000"/>
          <w:lang w:eastAsia="zh-CN"/>
        </w:rPr>
      </w:pPr>
      <w:r w:rsidRPr="00123149">
        <w:rPr>
          <w:rFonts w:ascii="Arial" w:hAnsi="Arial" w:cs="Arial"/>
          <w:b/>
          <w:bCs/>
          <w:color w:val="000000"/>
          <w:lang w:eastAsia="zh-CN"/>
        </w:rPr>
        <w:t>Working Collaboratively</w:t>
      </w:r>
      <w:r w:rsidRPr="00123149">
        <w:rPr>
          <w:rFonts w:ascii="Arial" w:hAnsi="Arial" w:cs="Arial"/>
          <w:iCs/>
          <w:color w:val="000000"/>
          <w:lang w:eastAsia="zh-CN"/>
        </w:rPr>
        <w:t xml:space="preserve"> Contribute to a supportive and cooperative team environment; Engages other teams to share information to understand or respond to issues. Support others in challenging situations.</w:t>
      </w:r>
    </w:p>
    <w:p w14:paraId="03E02A9C" w14:textId="77777777" w:rsidR="00123149" w:rsidRPr="00123149" w:rsidRDefault="00123149" w:rsidP="00123149">
      <w:pPr>
        <w:keepNext/>
        <w:numPr>
          <w:ilvl w:val="0"/>
          <w:numId w:val="43"/>
        </w:numPr>
        <w:spacing w:before="0" w:after="0" w:line="240" w:lineRule="auto"/>
        <w:rPr>
          <w:rFonts w:ascii="Arial" w:hAnsi="Arial" w:cs="Arial"/>
          <w:color w:val="000000"/>
          <w:lang w:eastAsia="zh-CN"/>
        </w:rPr>
      </w:pPr>
      <w:r w:rsidRPr="00123149">
        <w:rPr>
          <w:rFonts w:ascii="Arial" w:hAnsi="Arial" w:cs="Arial"/>
          <w:b/>
          <w:bCs/>
          <w:color w:val="000000"/>
          <w:lang w:eastAsia="zh-CN"/>
        </w:rPr>
        <w:t>Innovation and continuous improvement</w:t>
      </w:r>
      <w:r w:rsidRPr="00123149">
        <w:rPr>
          <w:rFonts w:ascii="Arial" w:hAnsi="Arial" w:cs="Arial"/>
          <w:color w:val="000000"/>
          <w:lang w:eastAsia="zh-CN"/>
        </w:rPr>
        <w:t>: Contributes ideas toward improving the effectiveness of own work area; Understands and delivers against standards of quality and effectiveness applicable to own area of work; Maintains quality in the face of time pressure.</w:t>
      </w:r>
    </w:p>
    <w:p w14:paraId="61CC39B4" w14:textId="479E6549" w:rsidR="00495B3B" w:rsidRPr="00406A6B" w:rsidRDefault="00123149" w:rsidP="00495B3B">
      <w:pPr>
        <w:keepNext/>
        <w:numPr>
          <w:ilvl w:val="0"/>
          <w:numId w:val="43"/>
        </w:numPr>
        <w:spacing w:before="0" w:after="0" w:line="240" w:lineRule="auto"/>
        <w:rPr>
          <w:rFonts w:ascii="Arial" w:hAnsi="Arial" w:cs="Arial"/>
          <w:color w:val="000000"/>
          <w:lang w:eastAsia="zh-CN"/>
        </w:rPr>
      </w:pPr>
      <w:r w:rsidRPr="00123149">
        <w:rPr>
          <w:rFonts w:ascii="Arial" w:hAnsi="Arial" w:cs="Arial"/>
          <w:b/>
          <w:bCs/>
          <w:color w:val="000000"/>
          <w:lang w:eastAsia="zh-CN"/>
        </w:rPr>
        <w:t>Project Delivery:</w:t>
      </w:r>
      <w:r w:rsidRPr="00123149">
        <w:rPr>
          <w:rFonts w:ascii="Arial" w:hAnsi="Arial" w:cs="Arial"/>
          <w:color w:val="000000"/>
          <w:lang w:eastAsia="zh-CN"/>
        </w:rPr>
        <w:t xml:space="preserve"> Executes work tasks against plan; where plans are not defined, prioritises tasks in line with the urgency and impact of tasks; Utilises approved task management tools; Maintains accurate project records.</w:t>
      </w:r>
      <w:bookmarkEnd w:id="5"/>
    </w:p>
    <w:p w14:paraId="72CE8D2C" w14:textId="77777777" w:rsidR="00495B3B" w:rsidRPr="00495B3B" w:rsidRDefault="00495B3B" w:rsidP="00406A6B">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AA0C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AB46FFB"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E02B0B">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AA0C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AA0C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151A51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6"/>
      <w:tr w:rsidR="00495B3B" w:rsidRPr="00495B3B" w14:paraId="555B356F" w14:textId="77777777" w:rsidTr="00AA0C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AA0C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5A120E1" w14:textId="77777777" w:rsidR="00E415C7" w:rsidRPr="00495B3B" w:rsidRDefault="00E415C7" w:rsidP="00E415C7">
      <w:pPr>
        <w:keepNext/>
        <w:spacing w:before="360" w:line="240" w:lineRule="auto"/>
        <w:rPr>
          <w:rFonts w:ascii="Arial" w:hAnsi="Arial" w:cs="Arial"/>
          <w:bCs/>
          <w:color w:val="442D97"/>
          <w:sz w:val="28"/>
          <w:szCs w:val="28"/>
          <w:lang w:eastAsia="zh-CN"/>
        </w:rPr>
      </w:pPr>
      <w:bookmarkStart w:id="7" w:name="_Hlk218699969"/>
      <w:r w:rsidRPr="00495B3B">
        <w:rPr>
          <w:rFonts w:ascii="Arial" w:hAnsi="Arial" w:cs="Arial"/>
          <w:bCs/>
          <w:color w:val="442D97"/>
          <w:sz w:val="28"/>
          <w:szCs w:val="28"/>
          <w:lang w:eastAsia="zh-CN"/>
        </w:rPr>
        <w:t>About the Department</w:t>
      </w:r>
    </w:p>
    <w:p w14:paraId="71773B2A" w14:textId="77777777" w:rsidR="00E415C7" w:rsidRPr="00454423" w:rsidRDefault="00E415C7" w:rsidP="00E415C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625BBE3" w14:textId="77777777" w:rsidR="00E415C7" w:rsidRPr="005763CD" w:rsidRDefault="00E415C7" w:rsidP="00E415C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A5B03B" w14:textId="77777777" w:rsidR="00E415C7" w:rsidRPr="005763CD" w:rsidRDefault="00E415C7" w:rsidP="00E415C7">
      <w:pPr>
        <w:spacing w:before="0" w:after="0"/>
        <w:rPr>
          <w:rFonts w:ascii="Arial" w:hAnsi="Arial" w:cs="Arial"/>
        </w:rPr>
      </w:pPr>
    </w:p>
    <w:p w14:paraId="1F66AD30" w14:textId="77777777" w:rsidR="00E415C7" w:rsidRPr="005763CD" w:rsidRDefault="00E415C7" w:rsidP="00E415C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410ED7B0" w14:textId="77777777" w:rsidR="00E415C7" w:rsidRPr="00495B3B" w:rsidRDefault="00E415C7" w:rsidP="00E415C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1755F30" w14:textId="77777777" w:rsidR="00E415C7" w:rsidRPr="007246B5" w:rsidRDefault="00E415C7" w:rsidP="00E415C7">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D1B5FD" w14:textId="77777777" w:rsidR="00E415C7" w:rsidRPr="00AC1638" w:rsidRDefault="00E415C7" w:rsidP="00E415C7">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E3F8700" w14:textId="77777777" w:rsidR="00E415C7" w:rsidRPr="00AC1638" w:rsidRDefault="00E415C7" w:rsidP="00E415C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62AC78B" w14:textId="77777777" w:rsidR="00E415C7" w:rsidRPr="00495B3B" w:rsidRDefault="00E415C7" w:rsidP="00E415C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235F059" w14:textId="77777777" w:rsidR="00E415C7" w:rsidRDefault="00E415C7" w:rsidP="00E415C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A523970" w14:textId="77777777" w:rsidR="00E415C7" w:rsidRPr="00495B3B" w:rsidRDefault="00E415C7" w:rsidP="00E415C7">
      <w:pPr>
        <w:spacing w:line="240" w:lineRule="auto"/>
        <w:contextualSpacing/>
        <w:outlineLvl w:val="1"/>
        <w:rPr>
          <w:rFonts w:ascii="Arial" w:hAnsi="Arial" w:cs="Arial"/>
          <w:color w:val="363534"/>
        </w:rPr>
      </w:pPr>
    </w:p>
    <w:p w14:paraId="0F722C85" w14:textId="77777777" w:rsidR="00E415C7" w:rsidRPr="00495B3B" w:rsidRDefault="00E415C7" w:rsidP="00E415C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A22B1F3" w14:textId="77777777" w:rsidR="00E415C7" w:rsidRPr="00495B3B" w:rsidRDefault="00E415C7" w:rsidP="00E415C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01183A2" w14:textId="77777777" w:rsidR="00E415C7" w:rsidRPr="00495B3B" w:rsidRDefault="00E415C7" w:rsidP="00E415C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AF394DA" w14:textId="77777777" w:rsidR="00E415C7" w:rsidRPr="00495B3B" w:rsidRDefault="00E415C7" w:rsidP="00E415C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DA22F1C" w14:textId="77777777" w:rsidR="00E415C7" w:rsidRPr="00495B3B" w:rsidRDefault="00E415C7" w:rsidP="00E415C7">
      <w:pPr>
        <w:rPr>
          <w:rFonts w:ascii="Arial" w:hAnsi="Arial" w:cs="Arial"/>
          <w:b/>
          <w:bCs/>
          <w:color w:val="363534"/>
        </w:rPr>
      </w:pPr>
      <w:r w:rsidRPr="00495B3B">
        <w:rPr>
          <w:rFonts w:ascii="Arial" w:hAnsi="Arial" w:cs="Arial"/>
          <w:b/>
          <w:bCs/>
          <w:color w:val="363534"/>
        </w:rPr>
        <w:t>Aboriginal Cultural Safety</w:t>
      </w:r>
    </w:p>
    <w:p w14:paraId="11F61CB1" w14:textId="77777777" w:rsidR="00E415C7" w:rsidRPr="00495B3B" w:rsidRDefault="00E415C7" w:rsidP="00E415C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Pr>
            <w:rStyle w:val="Hyperlink"/>
            <w:rFonts w:ascii="Arial" w:hAnsi="Arial" w:cs="Arial"/>
          </w:rPr>
          <w:t>aboriginal.employment@deeca.vic.gov.au</w:t>
        </w:r>
      </w:hyperlink>
      <w:r w:rsidRPr="00495B3B">
        <w:rPr>
          <w:rFonts w:ascii="Arial" w:hAnsi="Arial" w:cs="Arial"/>
          <w:color w:val="363534"/>
        </w:rPr>
        <w:t>.</w:t>
      </w:r>
    </w:p>
    <w:p w14:paraId="29B76BC6" w14:textId="77777777" w:rsidR="00E415C7" w:rsidRPr="00495B3B" w:rsidRDefault="00E415C7" w:rsidP="00E415C7">
      <w:pPr>
        <w:rPr>
          <w:rFonts w:ascii="Arial" w:hAnsi="Arial" w:cs="Arial"/>
          <w:b/>
          <w:color w:val="363534"/>
          <w:szCs w:val="22"/>
        </w:rPr>
      </w:pPr>
      <w:r w:rsidRPr="00495B3B">
        <w:rPr>
          <w:rFonts w:ascii="Arial" w:hAnsi="Arial" w:cs="Arial"/>
          <w:b/>
          <w:color w:val="363534"/>
          <w:szCs w:val="22"/>
        </w:rPr>
        <w:t>Balancing your Life / Hybrid Working</w:t>
      </w:r>
    </w:p>
    <w:p w14:paraId="7CAE4A9E" w14:textId="77777777" w:rsidR="00E415C7" w:rsidRPr="00495B3B" w:rsidRDefault="00E415C7" w:rsidP="00E415C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571785F" w14:textId="77777777" w:rsidR="00E415C7" w:rsidRPr="00495B3B" w:rsidRDefault="00E415C7" w:rsidP="00E415C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bookmarkEnd w:id="7"/>
    </w:p>
    <w:sectPr w:rsidR="00E415C7" w:rsidRPr="00495B3B" w:rsidSect="00A03B5B">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C41A" w14:textId="77777777" w:rsidR="00313D1F" w:rsidRDefault="00313D1F" w:rsidP="00CD157B">
      <w:pPr>
        <w:pStyle w:val="NoSpacing"/>
      </w:pPr>
    </w:p>
    <w:p w14:paraId="44C6F7EE" w14:textId="77777777" w:rsidR="00313D1F" w:rsidRDefault="00313D1F"/>
  </w:endnote>
  <w:endnote w:type="continuationSeparator" w:id="0">
    <w:p w14:paraId="5D2B1B69" w14:textId="77777777" w:rsidR="00313D1F" w:rsidRDefault="00313D1F" w:rsidP="00CD157B">
      <w:pPr>
        <w:pStyle w:val="NoSpacing"/>
      </w:pPr>
    </w:p>
    <w:p w14:paraId="59C77099" w14:textId="77777777" w:rsidR="00313D1F" w:rsidRDefault="00313D1F"/>
  </w:endnote>
  <w:endnote w:type="continuationNotice" w:id="1">
    <w:p w14:paraId="1196FFCA" w14:textId="77777777" w:rsidR="00313D1F" w:rsidRDefault="00313D1F" w:rsidP="00CD157B">
      <w:pPr>
        <w:pStyle w:val="NoSpacing"/>
      </w:pPr>
    </w:p>
    <w:p w14:paraId="68DFA3F3" w14:textId="77777777" w:rsidR="00313D1F" w:rsidRDefault="00313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D11DE2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B16F2">
      <w:rPr>
        <w:bCs w:val="0"/>
      </w:rPr>
      <w:t>January</w:t>
    </w:r>
    <w:r w:rsidR="00A03B5B">
      <w:rPr>
        <w:bCs w:val="0"/>
      </w:rPr>
      <w:t xml:space="preserve"> 202</w:t>
    </w:r>
    <w:r w:rsidR="00FB16F2">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0C0C6784"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677AC">
      <w:rPr>
        <w:bCs w:val="0"/>
      </w:rPr>
      <w:t>January</w:t>
    </w:r>
    <w:r w:rsidR="00A03B5B">
      <w:rPr>
        <w:bCs w:val="0"/>
      </w:rPr>
      <w:t xml:space="preserve"> 202</w:t>
    </w:r>
    <w:r w:rsidR="00FB16F2">
      <w:rPr>
        <w:bCs w:val="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F08A" w14:textId="77777777" w:rsidR="00313D1F" w:rsidRPr="0056073C" w:rsidRDefault="00313D1F" w:rsidP="005D764F">
      <w:pPr>
        <w:pStyle w:val="FootnoteSeparator"/>
      </w:pPr>
    </w:p>
    <w:p w14:paraId="448AAE4E" w14:textId="77777777" w:rsidR="00313D1F" w:rsidRDefault="00313D1F"/>
  </w:footnote>
  <w:footnote w:type="continuationSeparator" w:id="0">
    <w:p w14:paraId="1EDD787C" w14:textId="77777777" w:rsidR="00313D1F" w:rsidRPr="00CA30B7" w:rsidRDefault="00313D1F" w:rsidP="006D5A90">
      <w:pPr>
        <w:rPr>
          <w:lang w:val="en-US"/>
        </w:rPr>
      </w:pPr>
      <w:r w:rsidRPr="00CA30B7">
        <w:rPr>
          <w:lang w:val="en-US"/>
        </w:rPr>
        <w:t>_______</w:t>
      </w:r>
    </w:p>
    <w:p w14:paraId="3163F14F" w14:textId="77777777" w:rsidR="00313D1F" w:rsidRDefault="00313D1F"/>
  </w:footnote>
  <w:footnote w:type="continuationNotice" w:id="1">
    <w:p w14:paraId="79996B97" w14:textId="77777777" w:rsidR="00313D1F" w:rsidRDefault="00313D1F" w:rsidP="006D5A90"/>
    <w:p w14:paraId="0DC17BA4" w14:textId="77777777" w:rsidR="00313D1F" w:rsidRDefault="00313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228F17"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787DD4"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6CC5DB"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F61337"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C08598"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46DEE5"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04B7B4"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2E7CBB"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9319C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94D207"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EBB230"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5A0BA6"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DC32E15"/>
    <w:multiLevelType w:val="hybridMultilevel"/>
    <w:tmpl w:val="1EB804B0"/>
    <w:lvl w:ilvl="0" w:tplc="0C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FC247A8"/>
    <w:multiLevelType w:val="hybridMultilevel"/>
    <w:tmpl w:val="B9A80F66"/>
    <w:lvl w:ilvl="0" w:tplc="0C09000F">
      <w:start w:val="1"/>
      <w:numFmt w:val="decimal"/>
      <w:lvlText w:val="%1."/>
      <w:lvlJc w:val="left"/>
      <w:pPr>
        <w:ind w:left="717" w:hanging="360"/>
      </w:pPr>
      <w:rPr>
        <w:rFont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30"/>
  </w:num>
  <w:num w:numId="7" w16cid:durableId="155153463">
    <w:abstractNumId w:val="3"/>
  </w:num>
  <w:num w:numId="8" w16cid:durableId="1428236886">
    <w:abstractNumId w:val="34"/>
  </w:num>
  <w:num w:numId="9" w16cid:durableId="1644658156">
    <w:abstractNumId w:val="23"/>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5"/>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2"/>
  </w:num>
  <w:num w:numId="45" w16cid:durableId="1643149129">
    <w:abstractNumId w:val="29"/>
  </w:num>
  <w:num w:numId="46" w16cid:durableId="325398117">
    <w:abstractNumId w:val="50"/>
  </w:num>
  <w:num w:numId="47" w16cid:durableId="62268760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07E19"/>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84"/>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847"/>
    <w:rsid w:val="00022FC9"/>
    <w:rsid w:val="0002313E"/>
    <w:rsid w:val="00023619"/>
    <w:rsid w:val="0002372E"/>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199"/>
    <w:rsid w:val="000473F4"/>
    <w:rsid w:val="00050713"/>
    <w:rsid w:val="00050819"/>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5FE"/>
    <w:rsid w:val="00072E7B"/>
    <w:rsid w:val="00073EF4"/>
    <w:rsid w:val="00073FC4"/>
    <w:rsid w:val="00074537"/>
    <w:rsid w:val="00074A96"/>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2A5"/>
    <w:rsid w:val="0008257E"/>
    <w:rsid w:val="00082701"/>
    <w:rsid w:val="00082CAC"/>
    <w:rsid w:val="00082EEC"/>
    <w:rsid w:val="00082F2B"/>
    <w:rsid w:val="00083241"/>
    <w:rsid w:val="000833E8"/>
    <w:rsid w:val="000838F2"/>
    <w:rsid w:val="00083C1F"/>
    <w:rsid w:val="00084244"/>
    <w:rsid w:val="0008438B"/>
    <w:rsid w:val="000843B4"/>
    <w:rsid w:val="00084998"/>
    <w:rsid w:val="00084CBD"/>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03B"/>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612"/>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18"/>
    <w:rsid w:val="001176AC"/>
    <w:rsid w:val="00117809"/>
    <w:rsid w:val="00120092"/>
    <w:rsid w:val="0012041B"/>
    <w:rsid w:val="00120D59"/>
    <w:rsid w:val="001218C4"/>
    <w:rsid w:val="0012246B"/>
    <w:rsid w:val="001228AC"/>
    <w:rsid w:val="001230A0"/>
    <w:rsid w:val="00123111"/>
    <w:rsid w:val="00123149"/>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98"/>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8B1"/>
    <w:rsid w:val="00194A76"/>
    <w:rsid w:val="00194AAE"/>
    <w:rsid w:val="00194B60"/>
    <w:rsid w:val="00195D19"/>
    <w:rsid w:val="00195DF5"/>
    <w:rsid w:val="00196A24"/>
    <w:rsid w:val="00196E13"/>
    <w:rsid w:val="0019756C"/>
    <w:rsid w:val="00197D54"/>
    <w:rsid w:val="001A0FC3"/>
    <w:rsid w:val="001A14FE"/>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2A1"/>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49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9D0"/>
    <w:rsid w:val="00211AC7"/>
    <w:rsid w:val="00212101"/>
    <w:rsid w:val="0021239F"/>
    <w:rsid w:val="00212D07"/>
    <w:rsid w:val="00212EEC"/>
    <w:rsid w:val="00213177"/>
    <w:rsid w:val="00213867"/>
    <w:rsid w:val="00213B2D"/>
    <w:rsid w:val="00214138"/>
    <w:rsid w:val="002146AD"/>
    <w:rsid w:val="002146FB"/>
    <w:rsid w:val="00214B49"/>
    <w:rsid w:val="00214B83"/>
    <w:rsid w:val="002152A5"/>
    <w:rsid w:val="00215802"/>
    <w:rsid w:val="00215A33"/>
    <w:rsid w:val="00215E28"/>
    <w:rsid w:val="00215E95"/>
    <w:rsid w:val="002167E2"/>
    <w:rsid w:val="00216940"/>
    <w:rsid w:val="00216ACC"/>
    <w:rsid w:val="00216F32"/>
    <w:rsid w:val="002174E7"/>
    <w:rsid w:val="00217836"/>
    <w:rsid w:val="002204F3"/>
    <w:rsid w:val="00221061"/>
    <w:rsid w:val="00221E74"/>
    <w:rsid w:val="00222825"/>
    <w:rsid w:val="00222F2D"/>
    <w:rsid w:val="0022327F"/>
    <w:rsid w:val="0022339A"/>
    <w:rsid w:val="002239F4"/>
    <w:rsid w:val="002247B9"/>
    <w:rsid w:val="0022483C"/>
    <w:rsid w:val="00225D7D"/>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E7"/>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BE9"/>
    <w:rsid w:val="00291C27"/>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61E"/>
    <w:rsid w:val="002A738D"/>
    <w:rsid w:val="002A73A1"/>
    <w:rsid w:val="002A7ACA"/>
    <w:rsid w:val="002A7D81"/>
    <w:rsid w:val="002A7DE2"/>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D1F"/>
    <w:rsid w:val="00313F3C"/>
    <w:rsid w:val="00314B3B"/>
    <w:rsid w:val="00315198"/>
    <w:rsid w:val="003153A1"/>
    <w:rsid w:val="00315B21"/>
    <w:rsid w:val="00315DC5"/>
    <w:rsid w:val="00316561"/>
    <w:rsid w:val="00316983"/>
    <w:rsid w:val="00316DFD"/>
    <w:rsid w:val="00316E1E"/>
    <w:rsid w:val="00316EE4"/>
    <w:rsid w:val="003172A7"/>
    <w:rsid w:val="003178C3"/>
    <w:rsid w:val="00317D2D"/>
    <w:rsid w:val="00317F17"/>
    <w:rsid w:val="00320BBE"/>
    <w:rsid w:val="003214C0"/>
    <w:rsid w:val="00321517"/>
    <w:rsid w:val="00321A79"/>
    <w:rsid w:val="0032292D"/>
    <w:rsid w:val="00323A42"/>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7F8"/>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7AC"/>
    <w:rsid w:val="00370000"/>
    <w:rsid w:val="00370C5B"/>
    <w:rsid w:val="003718A2"/>
    <w:rsid w:val="003718C3"/>
    <w:rsid w:val="00371A0A"/>
    <w:rsid w:val="00371E29"/>
    <w:rsid w:val="003727CD"/>
    <w:rsid w:val="003731E8"/>
    <w:rsid w:val="00373353"/>
    <w:rsid w:val="00373597"/>
    <w:rsid w:val="0037518A"/>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4E5"/>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A6B"/>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A73"/>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F35"/>
    <w:rsid w:val="0044145F"/>
    <w:rsid w:val="0044148B"/>
    <w:rsid w:val="004414D0"/>
    <w:rsid w:val="004415AD"/>
    <w:rsid w:val="00441D94"/>
    <w:rsid w:val="004420BA"/>
    <w:rsid w:val="0044218D"/>
    <w:rsid w:val="00442B8D"/>
    <w:rsid w:val="00443249"/>
    <w:rsid w:val="00443356"/>
    <w:rsid w:val="004435BE"/>
    <w:rsid w:val="004439FC"/>
    <w:rsid w:val="00443F49"/>
    <w:rsid w:val="00444235"/>
    <w:rsid w:val="00444286"/>
    <w:rsid w:val="00444B64"/>
    <w:rsid w:val="00444D80"/>
    <w:rsid w:val="00445724"/>
    <w:rsid w:val="00445B0B"/>
    <w:rsid w:val="0044611A"/>
    <w:rsid w:val="00446B9A"/>
    <w:rsid w:val="00447172"/>
    <w:rsid w:val="0044756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35"/>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58E"/>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67"/>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5F18"/>
    <w:rsid w:val="00506B38"/>
    <w:rsid w:val="00507541"/>
    <w:rsid w:val="00507966"/>
    <w:rsid w:val="00507B7B"/>
    <w:rsid w:val="00507F8E"/>
    <w:rsid w:val="00510836"/>
    <w:rsid w:val="00510E09"/>
    <w:rsid w:val="00510EB4"/>
    <w:rsid w:val="0051166C"/>
    <w:rsid w:val="00511DD3"/>
    <w:rsid w:val="0051335C"/>
    <w:rsid w:val="00513D22"/>
    <w:rsid w:val="00514C53"/>
    <w:rsid w:val="0051587C"/>
    <w:rsid w:val="00516226"/>
    <w:rsid w:val="00516437"/>
    <w:rsid w:val="00517156"/>
    <w:rsid w:val="00517176"/>
    <w:rsid w:val="005172CF"/>
    <w:rsid w:val="0051780B"/>
    <w:rsid w:val="00520DD8"/>
    <w:rsid w:val="00521461"/>
    <w:rsid w:val="005217FD"/>
    <w:rsid w:val="00522745"/>
    <w:rsid w:val="00522CAE"/>
    <w:rsid w:val="00522D70"/>
    <w:rsid w:val="00522EDA"/>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09D"/>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66B"/>
    <w:rsid w:val="00596A6E"/>
    <w:rsid w:val="00596B04"/>
    <w:rsid w:val="00596CF7"/>
    <w:rsid w:val="00596F6F"/>
    <w:rsid w:val="0059706F"/>
    <w:rsid w:val="00597959"/>
    <w:rsid w:val="00597C60"/>
    <w:rsid w:val="005A018A"/>
    <w:rsid w:val="005A09FD"/>
    <w:rsid w:val="005A0F88"/>
    <w:rsid w:val="005A135A"/>
    <w:rsid w:val="005A187B"/>
    <w:rsid w:val="005A2690"/>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C38"/>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D99"/>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8B"/>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3E6"/>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052"/>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307"/>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2D22"/>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D1"/>
    <w:rsid w:val="0076039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E0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FE9"/>
    <w:rsid w:val="00785350"/>
    <w:rsid w:val="00786A3A"/>
    <w:rsid w:val="00786CB0"/>
    <w:rsid w:val="007870E2"/>
    <w:rsid w:val="00787561"/>
    <w:rsid w:val="007876A9"/>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473"/>
    <w:rsid w:val="00795DB4"/>
    <w:rsid w:val="0079673D"/>
    <w:rsid w:val="007967C5"/>
    <w:rsid w:val="00797016"/>
    <w:rsid w:val="00797573"/>
    <w:rsid w:val="00797622"/>
    <w:rsid w:val="00797CC4"/>
    <w:rsid w:val="00797CDB"/>
    <w:rsid w:val="007A1C6A"/>
    <w:rsid w:val="007A2523"/>
    <w:rsid w:val="007A2922"/>
    <w:rsid w:val="007A2F19"/>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2C57"/>
    <w:rsid w:val="007D329A"/>
    <w:rsid w:val="007D3482"/>
    <w:rsid w:val="007D34FE"/>
    <w:rsid w:val="007D3BBD"/>
    <w:rsid w:val="007D3DE8"/>
    <w:rsid w:val="007D3E13"/>
    <w:rsid w:val="007D3FBE"/>
    <w:rsid w:val="007D4891"/>
    <w:rsid w:val="007D48A5"/>
    <w:rsid w:val="007D4B18"/>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C5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E52"/>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38D2"/>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BDD"/>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8AC"/>
    <w:rsid w:val="008E4978"/>
    <w:rsid w:val="008E4B5F"/>
    <w:rsid w:val="008E4BCA"/>
    <w:rsid w:val="008E4DF5"/>
    <w:rsid w:val="008E4F7E"/>
    <w:rsid w:val="008E6512"/>
    <w:rsid w:val="008E6956"/>
    <w:rsid w:val="008E7175"/>
    <w:rsid w:val="008E7E66"/>
    <w:rsid w:val="008F02F8"/>
    <w:rsid w:val="008F0B6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5C0D"/>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5A2"/>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18F"/>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2F5"/>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92A"/>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6E"/>
    <w:rsid w:val="009C2352"/>
    <w:rsid w:val="009C27D3"/>
    <w:rsid w:val="009C2EED"/>
    <w:rsid w:val="009C3064"/>
    <w:rsid w:val="009C33A3"/>
    <w:rsid w:val="009C3A39"/>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46E"/>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AC5"/>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CF1"/>
    <w:rsid w:val="00AA0D5A"/>
    <w:rsid w:val="00AA0EF4"/>
    <w:rsid w:val="00AA10C7"/>
    <w:rsid w:val="00AA1A69"/>
    <w:rsid w:val="00AA1AAD"/>
    <w:rsid w:val="00AA1F6F"/>
    <w:rsid w:val="00AA2106"/>
    <w:rsid w:val="00AA23A8"/>
    <w:rsid w:val="00AA252D"/>
    <w:rsid w:val="00AA2855"/>
    <w:rsid w:val="00AA2A9E"/>
    <w:rsid w:val="00AA2FB1"/>
    <w:rsid w:val="00AA318A"/>
    <w:rsid w:val="00AA3868"/>
    <w:rsid w:val="00AA3C73"/>
    <w:rsid w:val="00AA40A8"/>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3C7D"/>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E31"/>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415"/>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2DC"/>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51B"/>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90"/>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A1D"/>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DEF"/>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3E2"/>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D35"/>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8D2"/>
    <w:rsid w:val="00CC1B2D"/>
    <w:rsid w:val="00CC2156"/>
    <w:rsid w:val="00CC2333"/>
    <w:rsid w:val="00CC2DB1"/>
    <w:rsid w:val="00CC31DE"/>
    <w:rsid w:val="00CC40E5"/>
    <w:rsid w:val="00CC41A2"/>
    <w:rsid w:val="00CC4726"/>
    <w:rsid w:val="00CC4B9E"/>
    <w:rsid w:val="00CC545D"/>
    <w:rsid w:val="00CC5633"/>
    <w:rsid w:val="00CC57C6"/>
    <w:rsid w:val="00CC586C"/>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4DE"/>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137"/>
    <w:rsid w:val="00D2427A"/>
    <w:rsid w:val="00D251FD"/>
    <w:rsid w:val="00D25287"/>
    <w:rsid w:val="00D255F1"/>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D8F"/>
    <w:rsid w:val="00D3449D"/>
    <w:rsid w:val="00D345BA"/>
    <w:rsid w:val="00D345C3"/>
    <w:rsid w:val="00D3463A"/>
    <w:rsid w:val="00D35985"/>
    <w:rsid w:val="00D35BC8"/>
    <w:rsid w:val="00D3669C"/>
    <w:rsid w:val="00D402CC"/>
    <w:rsid w:val="00D407E4"/>
    <w:rsid w:val="00D409EB"/>
    <w:rsid w:val="00D40A20"/>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0"/>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3FD"/>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6CF"/>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5A0"/>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C55"/>
    <w:rsid w:val="00DE0F3F"/>
    <w:rsid w:val="00DE123D"/>
    <w:rsid w:val="00DE152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B0B"/>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5C7"/>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67B"/>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0E00"/>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6B7C"/>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03"/>
    <w:rsid w:val="00F565B0"/>
    <w:rsid w:val="00F57D76"/>
    <w:rsid w:val="00F600CB"/>
    <w:rsid w:val="00F602AC"/>
    <w:rsid w:val="00F60717"/>
    <w:rsid w:val="00F61065"/>
    <w:rsid w:val="00F6107F"/>
    <w:rsid w:val="00F6136D"/>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6E94"/>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702"/>
    <w:rsid w:val="00FA5ADB"/>
    <w:rsid w:val="00FA6246"/>
    <w:rsid w:val="00FA6C8A"/>
    <w:rsid w:val="00FA701F"/>
    <w:rsid w:val="00FA7886"/>
    <w:rsid w:val="00FB052F"/>
    <w:rsid w:val="00FB054C"/>
    <w:rsid w:val="00FB0D9F"/>
    <w:rsid w:val="00FB16F2"/>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5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293"/>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4546F925-4740-4B16-B9FD-21BFD210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peter.mee@agriculture.vic.gov.au" TargetMode="Externa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DC77832894D7D4AB7C18E2BA53B1E29" ma:contentTypeVersion="11" ma:contentTypeDescription="Create a new document." ma:contentTypeScope="" ma:versionID="085c6ecee7c2b31ab19613fb1b6a5856">
  <xsd:schema xmlns:xsd="http://www.w3.org/2001/XMLSchema" xmlns:xs="http://www.w3.org/2001/XMLSchema" xmlns:p="http://schemas.microsoft.com/office/2006/metadata/properties" xmlns:ns2="a5f32de4-e402-4188-b034-e71ca7d22e54" xmlns:ns3="0a29a876-7039-4248-b784-c0e726b48ac7" targetNamespace="http://schemas.microsoft.com/office/2006/metadata/properties" ma:root="true" ma:fieldsID="7d562b685ba19a9118f158a62c86afb9" ns2:_="" ns3:_="">
    <xsd:import namespace="a5f32de4-e402-4188-b034-e71ca7d22e54"/>
    <xsd:import namespace="0a29a876-7039-4248-b784-c0e726b48ac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0a29a876-7039-4248-b784-c0e726b48ac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5E2A18C0-6E31-4BE4-8452-33C402C3E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a29a876-7039-4248-b784-c0e726b4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CF1D2DB2-5481-43D7-AE79-708431110C76}">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a29a876-7039-4248-b784-c0e726b48ac7"/>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6</cp:revision>
  <cp:lastPrinted>2022-06-17T02:14:00Z</cp:lastPrinted>
  <dcterms:created xsi:type="dcterms:W3CDTF">2026-01-20T00:46:00Z</dcterms:created>
  <dcterms:modified xsi:type="dcterms:W3CDTF">2026-06-11T04:21:00Z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0x0101004DC77832894D7D4AB7C18E2BA53B1E29</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TaxCatchAll">
    <vt:lpwstr/>
  </property>
  <property fmtid="{D5CDD505-2E9C-101B-9397-08002B2CF9AE}" pid="25" name="lcf76f155ced4ddcb4097134ff3c332f">
    <vt:lpwstr/>
  </property>
</Properties>
</file>