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4CA1" w14:textId="5F3A1C1A" w:rsidR="00254F12" w:rsidRPr="00862057" w:rsidRDefault="00A14A3F" w:rsidP="001806EE">
      <w:pPr>
        <w:pStyle w:val="Heading1"/>
        <w:framePr w:wrap="around"/>
      </w:pPr>
      <w:bookmarkStart w:id="0" w:name="_Toc106305998"/>
      <w:r>
        <w:t>Department of Energy, Environment and Climate Action</w:t>
      </w:r>
    </w:p>
    <w:p w14:paraId="70B8A383" w14:textId="1BC617EB" w:rsidR="004C1F02" w:rsidRDefault="00C871F9" w:rsidP="001806EE">
      <w:pPr>
        <w:pStyle w:val="Subtitle"/>
        <w:framePr w:wrap="around"/>
      </w:pPr>
      <w:r w:rsidRPr="00C871F9">
        <w:t>Position Description</w:t>
      </w:r>
    </w:p>
    <w:p w14:paraId="3AD64588" w14:textId="753B7DDB" w:rsidR="008C06B8" w:rsidRDefault="00C871F9" w:rsidP="00FE7FB1">
      <w:pPr>
        <w:pStyle w:val="BodyText"/>
      </w:pPr>
      <w:bookmarkStart w:id="1" w:name="Here"/>
      <w:bookmarkEnd w:id="1"/>
      <w:r w:rsidRPr="004C1F02">
        <w:rPr>
          <w:noProof/>
        </w:rPr>
        <w:drawing>
          <wp:anchor distT="107950" distB="0" distL="114300" distR="114300" simplePos="0" relativeHeight="251658241" behindDoc="1" locked="1" layoutInCell="1" allowOverlap="1" wp14:anchorId="0658372B" wp14:editId="2F081787">
            <wp:simplePos x="0" y="0"/>
            <wp:positionH relativeFrom="page">
              <wp:posOffset>5461635</wp:posOffset>
            </wp:positionH>
            <wp:positionV relativeFrom="page">
              <wp:posOffset>9811385</wp:posOffset>
            </wp:positionV>
            <wp:extent cx="1738800" cy="446400"/>
            <wp:effectExtent l="0" t="0" r="0" b="0"/>
            <wp:wrapTopAndBottom/>
            <wp:docPr id="36" name="Cover_Logo_StateGov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738800" cy="446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8240" behindDoc="1" locked="1" layoutInCell="1" allowOverlap="1" wp14:anchorId="25E2BABA" wp14:editId="36096D74">
                <wp:simplePos x="0" y="0"/>
                <wp:positionH relativeFrom="page">
                  <wp:align>left</wp:align>
                </wp:positionH>
                <wp:positionV relativeFrom="page">
                  <wp:posOffset>0</wp:posOffset>
                </wp:positionV>
                <wp:extent cx="7567200" cy="2228400"/>
                <wp:effectExtent l="0" t="0" r="0" b="635"/>
                <wp:wrapNone/>
                <wp:docPr id="2572227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7200" cy="2228400"/>
                          <a:chOff x="0" y="0"/>
                          <a:chExt cx="7565934" cy="2229708"/>
                        </a:xfrm>
                      </wpg:grpSpPr>
                      <wps:wsp>
                        <wps:cNvPr id="4" name="Navy">
                          <a:extLst>
                            <a:ext uri="{C183D7F6-B498-43B3-948B-1728B52AA6E4}">
                              <adec:decorative xmlns:adec="http://schemas.microsoft.com/office/drawing/2017/decorative" val="1"/>
                            </a:ext>
                          </a:extLst>
                        </wps:cNvPr>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wps:wsp>
                        <wps:cNvPr id="6" name="RibbonElement1">
                          <a:extLst>
                            <a:ext uri="{C183D7F6-B498-43B3-948B-1728B52AA6E4}">
                              <adec:decorative xmlns:adec="http://schemas.microsoft.com/office/drawing/2017/decorative" val="1"/>
                            </a:ext>
                          </a:extLst>
                        </wps:cNvPr>
                        <wps:cNvSpPr/>
                        <wps:spPr>
                          <a:xfrm>
                            <a:off x="5888334"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7" name="RibbonElement2">
                          <a:extLst>
                            <a:ext uri="{C183D7F6-B498-43B3-948B-1728B52AA6E4}">
                              <adec:decorative xmlns:adec="http://schemas.microsoft.com/office/drawing/2017/decorative" val="1"/>
                            </a:ext>
                          </a:extLst>
                        </wps:cNvPr>
                        <wps:cNvSpPr/>
                        <wps:spPr>
                          <a:xfrm>
                            <a:off x="5255288" y="1336431"/>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8" name="RibbonElement3">
                          <a:extLst>
                            <a:ext uri="{C183D7F6-B498-43B3-948B-1728B52AA6E4}">
                              <adec:decorative xmlns:adec="http://schemas.microsoft.com/office/drawing/2017/decorative" val="1"/>
                            </a:ext>
                          </a:extLst>
                        </wps:cNvPr>
                        <wps:cNvSpPr/>
                        <wps:spPr>
                          <a:xfrm>
                            <a:off x="4833257" y="1778558"/>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9" name="RibbonElement4Grp">
                          <a:extLst>
                            <a:ext uri="{C183D7F6-B498-43B3-948B-1728B52AA6E4}">
                              <adec:decorative xmlns:adec="http://schemas.microsoft.com/office/drawing/2017/decorative" val="1"/>
                            </a:ext>
                          </a:extLst>
                        </wps:cNvPr>
                        <wps:cNvSpPr/>
                        <wps:spPr>
                          <a:xfrm>
                            <a:off x="5667270" y="1336431"/>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6933363" y="894303"/>
                            <a:ext cx="629920" cy="13354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D4D5B8B" id="Group 1" o:spid="_x0000_s1026" alt="&quot;&quot;" style="position:absolute;margin-left:0;margin-top:0;width:595.85pt;height:175.45pt;z-index:-251658240;mso-position-horizontal:left;mso-position-horizontal-relative:page;mso-position-vertical-relative:page;mso-width-relative:margin;mso-height-relative:margin" coordsize="75659,222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">
                <v:shape id="Navy" o:spid="_x0000_s1027" alt="&quot;&quot;" style="position:absolute;width:68364;height:22284;visibility:visible;mso-wrap-style:square;v-text-anchor:top" coordsize="6717665,222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" path="m6717068,l,,127,2227567r5666892,-241l6717068,xe" fillcolor="#201547 [3215]" stroked="f">
                  <v:path arrowok="t"/>
                </v:shape>
                <v:shape id="RibbonElement1" o:spid="_x0000_s1028" alt="&quot;&quot;" style="position:absolute;left:58883;width:16776;height:17820;visibility:visible;mso-wrap-style:square;v-text-anchor:top" coordsize="1678304,178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" path="m1677733,l841171,,,1781251r837107,-242l1677733,xe" fillcolor="#004c97 [3204]" stroked="f">
                  <v:path arrowok="t"/>
                </v:shape>
                <v:shape id="RibbonElement2" o:spid="_x0000_s1029" alt="&quot;&quot;" style="position:absolute;left:52552;top:13364;width:12564;height:8928;visibility:visible;mso-wrap-style:square;v-text-anchor:top" coordsize="1255395,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" path="m1255382,l418833,,,893102r837107,-229l1255382,xe" fillcolor="#00b1a8" stroked="f">
                  <v:path arrowok="t"/>
                </v:shape>
                <v:shape id="RibbonElement3" o:spid="_x0000_s1030" alt="&quot;&quot;" style="position:absolute;left:48332;top:17785;width:10476;height:4500;visibility:visible;mso-wrap-style:square;v-text-anchor:top" coordsize="1048385,449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" path="m1048296,l211747,,,449198r837120,-241l1048296,xe" fillcolor="#88dbdf [3205]" stroked="f">
                  <v:path arrowok="t"/>
                </v:shape>
                <v:shape id="RibbonElement4Grp" o:spid="_x0000_s1031" alt="&quot;&quot;" style="position:absolute;left:56672;top:13364;width:10548;height:8928;visibility:visible;mso-wrap-style:square;v-text-anchor:top" coordsize="1054100,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" path="m423494,892873l211747,443674,,892873r423494,xem1053515,449199l841768,,630021,449199r423494,xe" fillcolor="#201547 [3215]"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ver_Triangle_Corporate" o:spid="_x0000_s1032" type="#_x0000_t75" alt="&quot;&quot;" style="position:absolute;left:69333;top:8943;width:6299;height:13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">
                  <v:imagedata r:id="rId18" o:title=""/>
                </v:shape>
                <w10:wrap anchorx="page" anchory="page"/>
                <w10:anchorlock/>
              </v:group>
            </w:pict>
          </mc:Fallback>
        </mc:AlternateContent>
      </w:r>
    </w:p>
    <w:p w14:paraId="493638C4" w14:textId="77777777" w:rsidR="00665916" w:rsidRDefault="00665916" w:rsidP="004C1F02">
      <w:pPr>
        <w:sectPr w:rsidR="00665916" w:rsidSect="008C06B8">
          <w:headerReference w:type="even" r:id="rId19"/>
          <w:footerReference w:type="even" r:id="rId20"/>
          <w:footerReference w:type="default" r:id="rId21"/>
          <w:footerReference w:type="first" r:id="rId22"/>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495B3B" w:rsidRPr="00495B3B" w14:paraId="7C7EDD09" w14:textId="77777777" w:rsidTr="228B7013">
        <w:trPr>
          <w:trHeight w:val="480"/>
        </w:trPr>
        <w:tc>
          <w:tcPr>
            <w:tcW w:w="2580" w:type="dxa"/>
            <w:tcBorders>
              <w:top w:val="nil"/>
              <w:bottom w:val="nil"/>
              <w:right w:val="nil"/>
            </w:tcBorders>
            <w:vAlign w:val="center"/>
          </w:tcPr>
          <w:p w14:paraId="2A0E891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0AAF272F" w14:textId="50CCAD54" w:rsidR="00495B3B" w:rsidRPr="00495B3B" w:rsidRDefault="009A71EC" w:rsidP="228B7013">
            <w:pPr>
              <w:spacing w:before="0" w:after="0"/>
              <w:ind w:right="-450"/>
              <w:rPr>
                <w:rFonts w:ascii="Arial" w:hAnsi="Arial" w:cs="Arial"/>
                <w:color w:val="363534"/>
              </w:rPr>
            </w:pPr>
            <w:r w:rsidRPr="228B7013">
              <w:rPr>
                <w:rFonts w:ascii="Arial" w:hAnsi="Arial" w:cs="Arial"/>
                <w:noProof/>
                <w:color w:val="363534"/>
                <w:lang w:eastAsia="zh-CN"/>
              </w:rPr>
              <w:t xml:space="preserve">Project Officer </w:t>
            </w:r>
            <w:r w:rsidR="00E62325">
              <w:rPr>
                <w:rFonts w:ascii="Arial" w:hAnsi="Arial" w:cs="Arial"/>
                <w:noProof/>
                <w:color w:val="363534"/>
                <w:lang w:eastAsia="zh-CN"/>
              </w:rPr>
              <w:t>Emergency Workforce Policy</w:t>
            </w:r>
          </w:p>
        </w:tc>
      </w:tr>
      <w:tr w:rsidR="00495B3B" w:rsidRPr="00495B3B" w14:paraId="5F8F815C" w14:textId="77777777" w:rsidTr="228B7013">
        <w:trPr>
          <w:trHeight w:val="399"/>
        </w:trPr>
        <w:tc>
          <w:tcPr>
            <w:tcW w:w="2580" w:type="dxa"/>
            <w:tcBorders>
              <w:top w:val="nil"/>
              <w:bottom w:val="nil"/>
              <w:right w:val="nil"/>
            </w:tcBorders>
            <w:vAlign w:val="center"/>
          </w:tcPr>
          <w:p w14:paraId="29F28D7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92AF1EA" w14:textId="3A9AE0F2" w:rsidR="00495B3B" w:rsidRPr="00495B3B" w:rsidRDefault="0051421A" w:rsidP="0051421A">
            <w:pPr>
              <w:spacing w:before="0" w:after="0"/>
              <w:ind w:right="-450"/>
            </w:pPr>
            <w:r w:rsidRPr="0051421A">
              <w:rPr>
                <w:rFonts w:ascii="Arial" w:hAnsi="Arial" w:cs="Arial"/>
                <w:noProof/>
                <w:color w:val="363534"/>
                <w:lang w:eastAsia="zh-CN"/>
              </w:rPr>
              <w:t>50969745</w:t>
            </w:r>
          </w:p>
        </w:tc>
      </w:tr>
      <w:tr w:rsidR="00495B3B" w:rsidRPr="00495B3B" w14:paraId="6052E497" w14:textId="77777777" w:rsidTr="228B7013">
        <w:trPr>
          <w:trHeight w:val="399"/>
        </w:trPr>
        <w:tc>
          <w:tcPr>
            <w:tcW w:w="2580" w:type="dxa"/>
            <w:tcBorders>
              <w:top w:val="nil"/>
              <w:bottom w:val="nil"/>
              <w:right w:val="nil"/>
            </w:tcBorders>
            <w:vAlign w:val="center"/>
          </w:tcPr>
          <w:p w14:paraId="1F62A11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5CA635E" w14:textId="75D5D4CB" w:rsidR="00495B3B" w:rsidRPr="00495B3B" w:rsidRDefault="009A71EC" w:rsidP="0051421A">
            <w:pPr>
              <w:spacing w:before="0" w:after="0"/>
              <w:ind w:right="-450"/>
              <w:rPr>
                <w:rFonts w:ascii="Arial" w:hAnsi="Arial" w:cs="Arial"/>
                <w:color w:val="363534"/>
                <w:szCs w:val="22"/>
              </w:rPr>
            </w:pPr>
            <w:r>
              <w:rPr>
                <w:rFonts w:ascii="Arial" w:hAnsi="Arial" w:cs="Arial"/>
                <w:color w:val="363534"/>
                <w:szCs w:val="22"/>
              </w:rPr>
              <w:t>VPS</w:t>
            </w:r>
            <w:r w:rsidR="00306FCE">
              <w:rPr>
                <w:rFonts w:ascii="Arial" w:hAnsi="Arial" w:cs="Arial"/>
                <w:color w:val="363534"/>
                <w:szCs w:val="22"/>
              </w:rPr>
              <w:t>4</w:t>
            </w:r>
          </w:p>
        </w:tc>
      </w:tr>
      <w:tr w:rsidR="00291210" w:rsidRPr="00495B3B" w14:paraId="513E600D" w14:textId="77777777" w:rsidTr="228B7013">
        <w:trPr>
          <w:trHeight w:val="399"/>
        </w:trPr>
        <w:tc>
          <w:tcPr>
            <w:tcW w:w="2580" w:type="dxa"/>
            <w:tcBorders>
              <w:top w:val="nil"/>
              <w:bottom w:val="nil"/>
              <w:right w:val="nil"/>
            </w:tcBorders>
            <w:vAlign w:val="center"/>
          </w:tcPr>
          <w:p w14:paraId="67184DB8" w14:textId="77777777" w:rsidR="00291210" w:rsidRPr="00495B3B" w:rsidRDefault="00291210" w:rsidP="00291210">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A6A7605" w14:textId="1B8C70F3" w:rsidR="00291210" w:rsidRPr="00495B3B" w:rsidRDefault="00291210" w:rsidP="00291210">
            <w:pPr>
              <w:spacing w:before="0" w:after="0"/>
              <w:ind w:left="57" w:right="-450"/>
              <w:rPr>
                <w:rFonts w:ascii="Arial" w:hAnsi="Arial" w:cs="Arial"/>
                <w:color w:val="363534"/>
                <w:szCs w:val="22"/>
              </w:rPr>
            </w:pPr>
            <w:r w:rsidRPr="005C6246">
              <w:rPr>
                <w:rFonts w:ascii="Arial" w:hAnsi="Arial" w:cs="Arial"/>
                <w:szCs w:val="22"/>
              </w:rPr>
              <w:t>$</w:t>
            </w:r>
            <w:r w:rsidR="0051421A" w:rsidRPr="0051421A">
              <w:rPr>
                <w:rFonts w:ascii="Arial" w:hAnsi="Arial" w:cs="Arial"/>
                <w:szCs w:val="22"/>
              </w:rPr>
              <w:t>100,894</w:t>
            </w:r>
            <w:r w:rsidRPr="005C6246">
              <w:rPr>
                <w:rFonts w:ascii="Arial" w:hAnsi="Arial" w:cs="Arial"/>
                <w:szCs w:val="22"/>
              </w:rPr>
              <w:t>- $</w:t>
            </w:r>
            <w:r w:rsidR="0051421A" w:rsidRPr="0051421A">
              <w:rPr>
                <w:rFonts w:ascii="Arial" w:hAnsi="Arial" w:cs="Arial"/>
                <w:szCs w:val="22"/>
              </w:rPr>
              <w:t>114,476</w:t>
            </w:r>
            <w:r w:rsidR="0051421A">
              <w:rPr>
                <w:rFonts w:ascii="Arial" w:hAnsi="Arial" w:cs="Arial"/>
                <w:szCs w:val="22"/>
              </w:rPr>
              <w:t xml:space="preserve"> </w:t>
            </w:r>
            <w:r>
              <w:rPr>
                <w:rFonts w:ascii="Arial" w:hAnsi="Arial" w:cs="Arial"/>
                <w:szCs w:val="22"/>
              </w:rPr>
              <w:t>plus superannuation</w:t>
            </w:r>
          </w:p>
        </w:tc>
      </w:tr>
      <w:tr w:rsidR="00291210" w:rsidRPr="00495B3B" w14:paraId="2A722203" w14:textId="77777777" w:rsidTr="228B7013">
        <w:trPr>
          <w:trHeight w:val="399"/>
        </w:trPr>
        <w:tc>
          <w:tcPr>
            <w:tcW w:w="2580" w:type="dxa"/>
            <w:tcBorders>
              <w:top w:val="nil"/>
              <w:bottom w:val="nil"/>
              <w:right w:val="nil"/>
            </w:tcBorders>
            <w:vAlign w:val="center"/>
          </w:tcPr>
          <w:p w14:paraId="60F7C270" w14:textId="77777777" w:rsidR="00291210" w:rsidRPr="00495B3B" w:rsidRDefault="00291210" w:rsidP="00291210">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1BEB3C39" w14:textId="3A6FAE81" w:rsidR="00291210" w:rsidRPr="00495B3B" w:rsidRDefault="00B0054C" w:rsidP="00291210">
            <w:pPr>
              <w:tabs>
                <w:tab w:val="left" w:pos="3529"/>
              </w:tabs>
              <w:spacing w:before="0" w:after="0"/>
              <w:ind w:left="57" w:right="-450"/>
              <w:rPr>
                <w:rFonts w:ascii="Arial" w:hAnsi="Arial" w:cs="Arial"/>
                <w:color w:val="363534"/>
                <w:szCs w:val="22"/>
              </w:rPr>
            </w:pPr>
            <w:r>
              <w:rPr>
                <w:rFonts w:ascii="Arial" w:hAnsi="Arial" w:cs="Arial"/>
                <w:szCs w:val="22"/>
              </w:rPr>
              <w:t>Fixed Term to 30 June 2027</w:t>
            </w:r>
          </w:p>
        </w:tc>
      </w:tr>
      <w:tr w:rsidR="00291210" w:rsidRPr="00495B3B" w14:paraId="73E4C712" w14:textId="77777777" w:rsidTr="228B7013">
        <w:trPr>
          <w:trHeight w:val="399"/>
        </w:trPr>
        <w:tc>
          <w:tcPr>
            <w:tcW w:w="2580" w:type="dxa"/>
            <w:tcBorders>
              <w:top w:val="nil"/>
              <w:bottom w:val="nil"/>
              <w:right w:val="nil"/>
            </w:tcBorders>
            <w:vAlign w:val="center"/>
          </w:tcPr>
          <w:p w14:paraId="778F959E" w14:textId="77777777" w:rsidR="00291210" w:rsidRPr="00495B3B" w:rsidRDefault="00291210" w:rsidP="00291210">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A6BC801" w14:textId="087ECFFF" w:rsidR="00291210" w:rsidRPr="00495B3B" w:rsidRDefault="00291210" w:rsidP="00291210">
            <w:pPr>
              <w:spacing w:before="0" w:after="0"/>
              <w:ind w:left="57" w:right="-450"/>
              <w:rPr>
                <w:rFonts w:ascii="Arial" w:hAnsi="Arial" w:cs="Arial"/>
                <w:color w:val="363534"/>
                <w:szCs w:val="22"/>
              </w:rPr>
            </w:pPr>
            <w:r>
              <w:rPr>
                <w:rFonts w:ascii="Arial" w:hAnsi="Arial" w:cs="Arial"/>
                <w:szCs w:val="22"/>
              </w:rPr>
              <w:t xml:space="preserve">Agriculture Victoria </w:t>
            </w:r>
          </w:p>
        </w:tc>
      </w:tr>
      <w:tr w:rsidR="00291210" w:rsidRPr="00495B3B" w14:paraId="1EBFF7E6" w14:textId="77777777" w:rsidTr="228B7013">
        <w:trPr>
          <w:trHeight w:val="399"/>
        </w:trPr>
        <w:tc>
          <w:tcPr>
            <w:tcW w:w="2580" w:type="dxa"/>
            <w:tcBorders>
              <w:top w:val="nil"/>
              <w:bottom w:val="nil"/>
              <w:right w:val="nil"/>
            </w:tcBorders>
            <w:vAlign w:val="center"/>
          </w:tcPr>
          <w:p w14:paraId="2AB5EF48" w14:textId="77777777" w:rsidR="00291210" w:rsidRPr="00495B3B" w:rsidRDefault="00291210" w:rsidP="00291210">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0A96CCF" w14:textId="46289949" w:rsidR="00291210" w:rsidRPr="00495B3B" w:rsidRDefault="00291210" w:rsidP="00291210">
            <w:pPr>
              <w:spacing w:before="0" w:after="0"/>
              <w:ind w:left="57" w:right="-450"/>
              <w:rPr>
                <w:rFonts w:ascii="Arial" w:hAnsi="Arial" w:cs="Arial"/>
                <w:color w:val="363534"/>
                <w:szCs w:val="22"/>
              </w:rPr>
            </w:pPr>
            <w:r>
              <w:rPr>
                <w:rFonts w:ascii="Arial" w:hAnsi="Arial" w:cs="Arial"/>
                <w:szCs w:val="22"/>
              </w:rPr>
              <w:t>Agriculture Sector Development and Services / Natural Disasters and Emergency Management</w:t>
            </w:r>
          </w:p>
        </w:tc>
      </w:tr>
      <w:tr w:rsidR="00291210" w:rsidRPr="00495B3B" w14:paraId="37A0D7CE" w14:textId="77777777" w:rsidTr="228B7013">
        <w:trPr>
          <w:trHeight w:val="399"/>
        </w:trPr>
        <w:tc>
          <w:tcPr>
            <w:tcW w:w="2580" w:type="dxa"/>
            <w:tcBorders>
              <w:top w:val="nil"/>
              <w:bottom w:val="nil"/>
              <w:right w:val="nil"/>
            </w:tcBorders>
            <w:vAlign w:val="center"/>
          </w:tcPr>
          <w:p w14:paraId="4595FCF5" w14:textId="77777777" w:rsidR="00291210" w:rsidRPr="00495B3B" w:rsidRDefault="00291210" w:rsidP="00291210">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30C6BBA3" w14:textId="77777777" w:rsidR="00291210" w:rsidRPr="00495B3B" w:rsidRDefault="00291210" w:rsidP="00291210">
            <w:pPr>
              <w:spacing w:before="0" w:after="0"/>
              <w:ind w:left="57" w:right="-450"/>
              <w:rPr>
                <w:rFonts w:ascii="Arial" w:hAnsi="Arial" w:cs="Arial"/>
                <w:color w:val="363534"/>
                <w:szCs w:val="22"/>
              </w:rPr>
            </w:pPr>
            <w:bookmarkStart w:id="2" w:name="_Hlk221111017"/>
            <w:r w:rsidRPr="00495B3B">
              <w:rPr>
                <w:rFonts w:ascii="Arial" w:hAnsi="Arial" w:cs="Arial"/>
                <w:color w:val="363534"/>
                <w:szCs w:val="22"/>
              </w:rPr>
              <w:t xml:space="preserve">Flexible within Victoria </w:t>
            </w:r>
          </w:p>
          <w:bookmarkEnd w:id="2"/>
          <w:p w14:paraId="3B7CA3B3" w14:textId="53193408" w:rsidR="00291210" w:rsidRPr="00495B3B" w:rsidRDefault="00291210" w:rsidP="00291210">
            <w:pPr>
              <w:spacing w:before="0" w:after="0"/>
              <w:ind w:left="57" w:right="-450"/>
              <w:rPr>
                <w:rFonts w:ascii="Arial" w:hAnsi="Arial" w:cs="Arial"/>
                <w:color w:val="363534"/>
                <w:szCs w:val="22"/>
              </w:rPr>
            </w:pPr>
            <w:r w:rsidRPr="00495B3B">
              <w:rPr>
                <w:rFonts w:ascii="Arial" w:hAnsi="Arial" w:cs="Arial"/>
                <w:color w:val="363534"/>
                <w:szCs w:val="22"/>
              </w:rPr>
              <w:t xml:space="preserve">Hybrid work arrangement available: </w:t>
            </w:r>
            <w:r>
              <w:rPr>
                <w:rFonts w:ascii="Arial" w:hAnsi="Arial" w:cs="Arial"/>
                <w:color w:val="363534"/>
                <w:szCs w:val="22"/>
              </w:rPr>
              <w:fldChar w:fldCharType="begin">
                <w:ffData>
                  <w:name w:val=""/>
                  <w:enabled/>
                  <w:calcOnExit w:val="0"/>
                  <w:checkBox>
                    <w:size w:val="26"/>
                    <w:default w:val="1"/>
                  </w:checkBox>
                </w:ffData>
              </w:fldChar>
            </w:r>
            <w:r>
              <w:rPr>
                <w:rFonts w:ascii="Arial" w:hAnsi="Arial" w:cs="Arial"/>
                <w:color w:val="363534"/>
                <w:szCs w:val="22"/>
              </w:rPr>
              <w:instrText xml:space="preserve"> FORMCHECKBOX </w:instrText>
            </w:r>
            <w:r>
              <w:rPr>
                <w:rFonts w:ascii="Arial" w:hAnsi="Arial" w:cs="Arial"/>
                <w:color w:val="363534"/>
                <w:szCs w:val="22"/>
              </w:rPr>
            </w:r>
            <w:r>
              <w:rPr>
                <w:rFonts w:ascii="Arial" w:hAnsi="Arial" w:cs="Arial"/>
                <w:color w:val="363534"/>
                <w:szCs w:val="22"/>
              </w:rPr>
              <w:fldChar w:fldCharType="separate"/>
            </w:r>
            <w:r>
              <w:rPr>
                <w:rFonts w:ascii="Arial" w:hAnsi="Arial" w:cs="Arial"/>
                <w:color w:val="363534"/>
                <w:szCs w:val="22"/>
              </w:rPr>
              <w:fldChar w:fldCharType="end"/>
            </w:r>
            <w:r w:rsidRPr="00495B3B">
              <w:rPr>
                <w:rFonts w:ascii="Arial" w:hAnsi="Arial" w:cs="Arial"/>
                <w:color w:val="363534"/>
                <w:szCs w:val="22"/>
              </w:rPr>
              <w:t>Yes</w:t>
            </w:r>
            <w:r w:rsidRPr="00495B3B">
              <w:rPr>
                <w:rFonts w:ascii="Arial" w:hAnsi="Arial" w:cs="Arial"/>
                <w:color w:val="363534"/>
                <w:szCs w:val="22"/>
              </w:rPr>
              <w:tab/>
            </w: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 xml:space="preserve">  No                </w:t>
            </w:r>
          </w:p>
        </w:tc>
      </w:tr>
      <w:tr w:rsidR="00495B3B" w:rsidRPr="00495B3B" w14:paraId="4352AE4A" w14:textId="77777777" w:rsidTr="228B7013">
        <w:trPr>
          <w:trHeight w:val="399"/>
        </w:trPr>
        <w:tc>
          <w:tcPr>
            <w:tcW w:w="2580" w:type="dxa"/>
            <w:tcBorders>
              <w:top w:val="nil"/>
              <w:bottom w:val="nil"/>
              <w:right w:val="nil"/>
            </w:tcBorders>
            <w:vAlign w:val="center"/>
          </w:tcPr>
          <w:p w14:paraId="3083C225"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49BBC3C8" w14:textId="15CDA940" w:rsidR="00495B3B" w:rsidRPr="00495B3B" w:rsidRDefault="00B0054C" w:rsidP="00495B3B">
            <w:pPr>
              <w:tabs>
                <w:tab w:val="left" w:pos="469"/>
                <w:tab w:val="left" w:pos="1189"/>
              </w:tabs>
              <w:spacing w:before="0" w:after="0"/>
              <w:ind w:left="57" w:right="-450"/>
              <w:rPr>
                <w:rFonts w:ascii="Arial" w:hAnsi="Arial" w:cs="Arial"/>
                <w:color w:val="363534"/>
                <w:szCs w:val="22"/>
              </w:rPr>
            </w:pPr>
            <w:r>
              <w:rPr>
                <w:rFonts w:ascii="Arial" w:hAnsi="Arial" w:cs="Arial"/>
                <w:color w:val="363534"/>
                <w:szCs w:val="22"/>
              </w:rPr>
              <w:t>Senior Project</w:t>
            </w:r>
            <w:r w:rsidR="000428F6" w:rsidRPr="000428F6">
              <w:rPr>
                <w:rFonts w:ascii="Arial" w:hAnsi="Arial" w:cs="Arial"/>
                <w:color w:val="363534"/>
                <w:szCs w:val="22"/>
              </w:rPr>
              <w:t xml:space="preserve"> Officer </w:t>
            </w:r>
            <w:r w:rsidR="00E62325">
              <w:rPr>
                <w:rFonts w:ascii="Arial" w:hAnsi="Arial" w:cs="Arial"/>
                <w:color w:val="363534"/>
                <w:szCs w:val="22"/>
              </w:rPr>
              <w:t>Emergency Workforce Policy and Communications</w:t>
            </w:r>
          </w:p>
        </w:tc>
      </w:tr>
      <w:tr w:rsidR="00495B3B" w:rsidRPr="00495B3B" w14:paraId="35F6D00F" w14:textId="77777777" w:rsidTr="228B7013">
        <w:trPr>
          <w:trHeight w:val="399"/>
        </w:trPr>
        <w:tc>
          <w:tcPr>
            <w:tcW w:w="2580" w:type="dxa"/>
            <w:tcBorders>
              <w:top w:val="nil"/>
              <w:bottom w:val="nil"/>
              <w:right w:val="nil"/>
            </w:tcBorders>
            <w:vAlign w:val="center"/>
          </w:tcPr>
          <w:p w14:paraId="55F53688"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3B39DD97" w14:textId="493D642B" w:rsidR="00495B3B" w:rsidRPr="00495B3B" w:rsidRDefault="00301FAF" w:rsidP="00495B3B">
            <w:pPr>
              <w:tabs>
                <w:tab w:val="left" w:pos="469"/>
                <w:tab w:val="left" w:pos="1189"/>
              </w:tabs>
              <w:spacing w:before="0" w:after="0"/>
              <w:ind w:left="57" w:right="-450"/>
              <w:rPr>
                <w:rFonts w:ascii="Arial" w:hAnsi="Arial" w:cs="Arial"/>
                <w:color w:val="363534"/>
                <w:szCs w:val="22"/>
              </w:rPr>
            </w:pPr>
            <w:r>
              <w:rPr>
                <w:rFonts w:ascii="Arial" w:hAnsi="Arial" w:cs="Arial"/>
                <w:color w:val="363534"/>
                <w:szCs w:val="22"/>
              </w:rPr>
              <w:fldChar w:fldCharType="begin">
                <w:ffData>
                  <w:name w:val=""/>
                  <w:enabled/>
                  <w:calcOnExit w:val="0"/>
                  <w:checkBox>
                    <w:size w:val="26"/>
                    <w:default w:val="0"/>
                  </w:checkBox>
                </w:ffData>
              </w:fldChar>
            </w:r>
            <w:r>
              <w:rPr>
                <w:rFonts w:ascii="Arial" w:hAnsi="Arial" w:cs="Arial"/>
                <w:color w:val="363534"/>
                <w:szCs w:val="22"/>
              </w:rPr>
              <w:instrText xml:space="preserve"> FORMCHECKBOX </w:instrText>
            </w:r>
            <w:r>
              <w:rPr>
                <w:rFonts w:ascii="Arial" w:hAnsi="Arial" w:cs="Arial"/>
                <w:color w:val="363534"/>
                <w:szCs w:val="22"/>
              </w:rPr>
            </w:r>
            <w:r>
              <w:rPr>
                <w:rFonts w:ascii="Arial" w:hAnsi="Arial" w:cs="Arial"/>
                <w:color w:val="363534"/>
                <w:szCs w:val="22"/>
              </w:rPr>
              <w:fldChar w:fldCharType="separate"/>
            </w:r>
            <w:r>
              <w:rPr>
                <w:rFonts w:ascii="Arial" w:hAnsi="Arial" w:cs="Arial"/>
                <w:color w:val="363534"/>
                <w:szCs w:val="22"/>
              </w:rPr>
              <w:fldChar w:fldCharType="end"/>
            </w:r>
            <w:r w:rsidR="00495B3B" w:rsidRPr="00495B3B">
              <w:rPr>
                <w:rFonts w:ascii="Arial" w:hAnsi="Arial" w:cs="Arial"/>
                <w:color w:val="363534"/>
                <w:szCs w:val="22"/>
              </w:rPr>
              <w:tab/>
              <w:t>Yes</w:t>
            </w:r>
            <w:r w:rsidR="00495B3B" w:rsidRPr="00495B3B">
              <w:rPr>
                <w:rFonts w:ascii="Arial" w:hAnsi="Arial" w:cs="Arial"/>
                <w:color w:val="363534"/>
                <w:szCs w:val="22"/>
              </w:rPr>
              <w:tab/>
            </w:r>
            <w:r>
              <w:rPr>
                <w:rFonts w:ascii="Arial" w:hAnsi="Arial" w:cs="Arial"/>
                <w:color w:val="363534"/>
                <w:szCs w:val="22"/>
              </w:rPr>
              <w:fldChar w:fldCharType="begin">
                <w:ffData>
                  <w:name w:val=""/>
                  <w:enabled/>
                  <w:calcOnExit w:val="0"/>
                  <w:checkBox>
                    <w:size w:val="26"/>
                    <w:default w:val="1"/>
                  </w:checkBox>
                </w:ffData>
              </w:fldChar>
            </w:r>
            <w:r>
              <w:rPr>
                <w:rFonts w:ascii="Arial" w:hAnsi="Arial" w:cs="Arial"/>
                <w:color w:val="363534"/>
                <w:szCs w:val="22"/>
              </w:rPr>
              <w:instrText xml:space="preserve"> FORMCHECKBOX </w:instrText>
            </w:r>
            <w:r>
              <w:rPr>
                <w:rFonts w:ascii="Arial" w:hAnsi="Arial" w:cs="Arial"/>
                <w:color w:val="363534"/>
                <w:szCs w:val="22"/>
              </w:rPr>
            </w:r>
            <w:r>
              <w:rPr>
                <w:rFonts w:ascii="Arial" w:hAnsi="Arial" w:cs="Arial"/>
                <w:color w:val="363534"/>
                <w:szCs w:val="22"/>
              </w:rPr>
              <w:fldChar w:fldCharType="separate"/>
            </w:r>
            <w:r>
              <w:rPr>
                <w:rFonts w:ascii="Arial" w:hAnsi="Arial" w:cs="Arial"/>
                <w:color w:val="363534"/>
                <w:szCs w:val="22"/>
              </w:rPr>
              <w:fldChar w:fldCharType="end"/>
            </w:r>
            <w:r w:rsidR="00495B3B" w:rsidRPr="00495B3B">
              <w:rPr>
                <w:rFonts w:ascii="Arial" w:hAnsi="Arial" w:cs="Arial"/>
                <w:color w:val="363534"/>
                <w:szCs w:val="22"/>
              </w:rPr>
              <w:t xml:space="preserve">  No                If yes, how many?</w:t>
            </w:r>
            <w:r w:rsidR="00F32364">
              <w:rPr>
                <w:rFonts w:ascii="Arial" w:hAnsi="Arial" w:cs="Arial"/>
                <w:color w:val="363534"/>
                <w:szCs w:val="22"/>
              </w:rPr>
              <w:t xml:space="preserve"> </w:t>
            </w:r>
          </w:p>
        </w:tc>
      </w:tr>
      <w:tr w:rsidR="00495B3B" w:rsidRPr="00495B3B" w14:paraId="70C7CF88" w14:textId="77777777" w:rsidTr="228B7013">
        <w:trPr>
          <w:trHeight w:val="399"/>
        </w:trPr>
        <w:tc>
          <w:tcPr>
            <w:tcW w:w="2580" w:type="dxa"/>
            <w:tcBorders>
              <w:top w:val="nil"/>
              <w:bottom w:val="nil"/>
              <w:right w:val="nil"/>
            </w:tcBorders>
            <w:vAlign w:val="center"/>
          </w:tcPr>
          <w:p w14:paraId="58989FF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723EDD97" w14:textId="7B945381" w:rsidR="00495B3B" w:rsidRPr="00495B3B" w:rsidRDefault="00772BFA" w:rsidP="317C6D73">
            <w:pPr>
              <w:spacing w:before="0" w:after="0"/>
              <w:ind w:left="57" w:right="-450"/>
              <w:rPr>
                <w:rFonts w:ascii="Arial" w:eastAsia="Arial" w:hAnsi="Arial" w:cs="Arial"/>
              </w:rPr>
            </w:pPr>
            <w:r w:rsidRPr="00772BFA">
              <w:rPr>
                <w:rFonts w:ascii="Arial" w:eastAsia="Arial" w:hAnsi="Arial" w:cs="Arial"/>
                <w:color w:val="363534"/>
              </w:rPr>
              <w:t>Kevin Carlisle-Stapleton</w:t>
            </w:r>
            <w:r w:rsidR="0051421A">
              <w:rPr>
                <w:rFonts w:ascii="Arial" w:eastAsia="Arial" w:hAnsi="Arial" w:cs="Arial"/>
                <w:color w:val="363534"/>
              </w:rPr>
              <w:t xml:space="preserve"> via </w:t>
            </w:r>
            <w:hyperlink r:id="rId23" w:history="1">
              <w:r w:rsidR="0051421A" w:rsidRPr="00A063ED">
                <w:rPr>
                  <w:rStyle w:val="Hyperlink"/>
                  <w:rFonts w:ascii="Arial" w:eastAsia="Arial" w:hAnsi="Arial" w:cs="Arial"/>
                </w:rPr>
                <w:t>kevin.x.carlisle-stapleton@deeca.vic.gov.au</w:t>
              </w:r>
            </w:hyperlink>
            <w:r w:rsidR="0051421A">
              <w:rPr>
                <w:rFonts w:ascii="Arial" w:eastAsia="Arial" w:hAnsi="Arial" w:cs="Arial"/>
                <w:color w:val="363534"/>
              </w:rPr>
              <w:t xml:space="preserve"> or </w:t>
            </w:r>
            <w:r w:rsidR="0051421A">
              <w:rPr>
                <w:rFonts w:ascii="Arial" w:eastAsia="Arial" w:hAnsi="Arial" w:cs="Arial"/>
                <w:color w:val="363534"/>
              </w:rPr>
              <w:br/>
            </w:r>
            <w:r w:rsidR="0051421A" w:rsidRPr="00772BFA">
              <w:rPr>
                <w:rFonts w:ascii="Arial" w:eastAsia="Arial" w:hAnsi="Arial" w:cs="Arial"/>
                <w:color w:val="363534"/>
              </w:rPr>
              <w:t>0428763048</w:t>
            </w:r>
          </w:p>
        </w:tc>
      </w:tr>
    </w:tbl>
    <w:p w14:paraId="3C7180FA" w14:textId="77777777" w:rsidR="00495B3B" w:rsidRPr="00495B3B" w:rsidRDefault="00495B3B" w:rsidP="00495B3B">
      <w:pPr>
        <w:keepNext/>
        <w:spacing w:before="0" w:after="0" w:line="240" w:lineRule="auto"/>
        <w:rPr>
          <w:rFonts w:ascii="Arial" w:hAnsi="Arial" w:cs="Arial"/>
          <w:color w:val="57A84C"/>
          <w:sz w:val="22"/>
          <w:szCs w:val="22"/>
        </w:rPr>
      </w:pPr>
    </w:p>
    <w:p w14:paraId="696DD84D" w14:textId="77777777" w:rsidR="00495B3B" w:rsidRPr="00495B3B" w:rsidRDefault="00495B3B" w:rsidP="00495B3B">
      <w:pPr>
        <w:keepNext/>
        <w:spacing w:line="240" w:lineRule="auto"/>
        <w:ind w:right="-2"/>
        <w:rPr>
          <w:rFonts w:ascii="Arial" w:hAnsi="Arial" w:cs="Arial"/>
          <w:bCs/>
          <w:color w:val="442D97"/>
          <w:sz w:val="28"/>
          <w:szCs w:val="28"/>
          <w:lang w:eastAsia="zh-CN"/>
        </w:rPr>
      </w:pPr>
      <w:r w:rsidRPr="228B7013">
        <w:rPr>
          <w:rFonts w:ascii="Arial" w:hAnsi="Arial" w:cs="Arial"/>
          <w:color w:val="442D97" w:themeColor="accent4" w:themeTint="BF"/>
          <w:sz w:val="28"/>
          <w:szCs w:val="28"/>
          <w:lang w:eastAsia="zh-CN"/>
        </w:rPr>
        <w:t>Position purpose</w:t>
      </w:r>
    </w:p>
    <w:p w14:paraId="0EB68D57" w14:textId="01651705" w:rsidR="00935F52" w:rsidRPr="00596A8A" w:rsidRDefault="00935F52" w:rsidP="00935F52">
      <w:pPr>
        <w:pStyle w:val="BodyText"/>
        <w:spacing w:before="121"/>
        <w:jc w:val="both"/>
        <w:rPr>
          <w:color w:val="232222" w:themeColor="text1"/>
        </w:rPr>
      </w:pPr>
      <w:r w:rsidRPr="00596A8A">
        <w:rPr>
          <w:color w:val="232222" w:themeColor="text1"/>
        </w:rPr>
        <w:t xml:space="preserve">The Project Officer Emergency </w:t>
      </w:r>
      <w:r>
        <w:rPr>
          <w:color w:val="232222" w:themeColor="text1"/>
        </w:rPr>
        <w:t xml:space="preserve">Workforce Policy </w:t>
      </w:r>
      <w:r w:rsidR="00F64E22">
        <w:rPr>
          <w:color w:val="232222" w:themeColor="text1"/>
        </w:rPr>
        <w:t>supports</w:t>
      </w:r>
      <w:r w:rsidRPr="00596A8A">
        <w:rPr>
          <w:color w:val="232222" w:themeColor="text1"/>
        </w:rPr>
        <w:t xml:space="preserve"> delivery of Agriculture Victoria's</w:t>
      </w:r>
      <w:r w:rsidRPr="00386376">
        <w:rPr>
          <w:color w:val="232222" w:themeColor="text1"/>
        </w:rPr>
        <w:t xml:space="preserve"> </w:t>
      </w:r>
      <w:r>
        <w:rPr>
          <w:color w:val="232222" w:themeColor="text1"/>
        </w:rPr>
        <w:t>emergency workforce policy uplift</w:t>
      </w:r>
      <w:r w:rsidRPr="00596A8A">
        <w:rPr>
          <w:color w:val="232222" w:themeColor="text1"/>
        </w:rPr>
        <w:t>.</w:t>
      </w:r>
      <w:r w:rsidRPr="00386376">
        <w:rPr>
          <w:color w:val="232222" w:themeColor="text1"/>
        </w:rPr>
        <w:t xml:space="preserve"> </w:t>
      </w:r>
      <w:r w:rsidRPr="00596A8A">
        <w:rPr>
          <w:color w:val="232222" w:themeColor="text1"/>
        </w:rPr>
        <w:t>This</w:t>
      </w:r>
      <w:r w:rsidRPr="00386376">
        <w:rPr>
          <w:color w:val="232222" w:themeColor="text1"/>
        </w:rPr>
        <w:t xml:space="preserve"> </w:t>
      </w:r>
      <w:r>
        <w:rPr>
          <w:color w:val="232222" w:themeColor="text1"/>
        </w:rPr>
        <w:t>work</w:t>
      </w:r>
      <w:r w:rsidRPr="00386376">
        <w:rPr>
          <w:color w:val="232222" w:themeColor="text1"/>
        </w:rPr>
        <w:t xml:space="preserve"> </w:t>
      </w:r>
      <w:r w:rsidRPr="00596A8A">
        <w:rPr>
          <w:color w:val="232222" w:themeColor="text1"/>
        </w:rPr>
        <w:t>is</w:t>
      </w:r>
      <w:r w:rsidRPr="00386376">
        <w:rPr>
          <w:color w:val="232222" w:themeColor="text1"/>
        </w:rPr>
        <w:t xml:space="preserve"> </w:t>
      </w:r>
      <w:r w:rsidRPr="00596A8A">
        <w:rPr>
          <w:color w:val="232222" w:themeColor="text1"/>
        </w:rPr>
        <w:t>supporting</w:t>
      </w:r>
      <w:r w:rsidRPr="00386376">
        <w:rPr>
          <w:color w:val="232222" w:themeColor="text1"/>
        </w:rPr>
        <w:t xml:space="preserve"> the department </w:t>
      </w:r>
      <w:r>
        <w:rPr>
          <w:color w:val="232222" w:themeColor="text1"/>
        </w:rPr>
        <w:t xml:space="preserve">to </w:t>
      </w:r>
      <w:r w:rsidRPr="00596A8A">
        <w:rPr>
          <w:color w:val="232222" w:themeColor="text1"/>
        </w:rPr>
        <w:t>efficiently respond to biosecurity and natural disaster threats facing Victoria</w:t>
      </w:r>
      <w:r>
        <w:rPr>
          <w:color w:val="232222" w:themeColor="text1"/>
        </w:rPr>
        <w:t xml:space="preserve"> by ensuring Agriculture Victoria has policies and processes to support the emergency workforce.</w:t>
      </w:r>
    </w:p>
    <w:p w14:paraId="0C58EBE5" w14:textId="3025C741" w:rsidR="00935F52" w:rsidRDefault="0071730E" w:rsidP="00935F52">
      <w:pPr>
        <w:pStyle w:val="BodyText"/>
        <w:spacing w:before="229"/>
      </w:pPr>
      <w:r>
        <w:t>Working as part of a small team, this</w:t>
      </w:r>
      <w:r w:rsidR="00935F52" w:rsidRPr="00F4199D">
        <w:t xml:space="preserve"> position </w:t>
      </w:r>
      <w:r w:rsidR="00E6775C">
        <w:t>supports</w:t>
      </w:r>
      <w:r w:rsidR="00935F52" w:rsidRPr="00F4199D">
        <w:t xml:space="preserve"> and delivers </w:t>
      </w:r>
      <w:r w:rsidR="00935F52">
        <w:t>policies for</w:t>
      </w:r>
      <w:r w:rsidR="00935F52" w:rsidRPr="00F4199D">
        <w:t xml:space="preserve"> Agriculture Victoria’s </w:t>
      </w:r>
      <w:r w:rsidR="00935F52">
        <w:t>workforce capability programs</w:t>
      </w:r>
      <w:r w:rsidR="00935F52" w:rsidRPr="00F4199D">
        <w:t>.</w:t>
      </w:r>
      <w:r w:rsidR="00935F52">
        <w:t xml:space="preserve"> The role will develop and update key enabling policies t</w:t>
      </w:r>
      <w:r w:rsidR="0090598A">
        <w:t>o</w:t>
      </w:r>
      <w:r w:rsidR="00935F52">
        <w:t xml:space="preserve"> support activations and management of Agriculture Victoria’s emergency workforce. This will include consulting across the organisation, engaging with subject matter experts and aligning to organisational needs and priorities.</w:t>
      </w:r>
    </w:p>
    <w:p w14:paraId="6031B1F9" w14:textId="77777777" w:rsidR="00010C18" w:rsidRDefault="00010C18" w:rsidP="00495B3B">
      <w:pPr>
        <w:keepNext/>
        <w:spacing w:line="240" w:lineRule="auto"/>
        <w:rPr>
          <w:rFonts w:ascii="Arial" w:hAnsi="Arial" w:cs="Arial"/>
          <w:bCs/>
          <w:color w:val="442D97"/>
          <w:sz w:val="28"/>
          <w:szCs w:val="28"/>
          <w:lang w:eastAsia="zh-CN"/>
        </w:rPr>
      </w:pPr>
    </w:p>
    <w:p w14:paraId="1B3F576A" w14:textId="1575B872" w:rsidR="00495B3B" w:rsidRPr="00495B3B" w:rsidRDefault="00495B3B" w:rsidP="00495B3B">
      <w:pPr>
        <w:keepNext/>
        <w:spacing w:line="240" w:lineRule="auto"/>
        <w:rPr>
          <w:rFonts w:ascii="Arial" w:hAnsi="Arial" w:cs="Arial"/>
          <w:bCs/>
          <w:i/>
          <w:color w:val="442D97"/>
          <w:sz w:val="30"/>
          <w:szCs w:val="22"/>
        </w:rPr>
      </w:pPr>
      <w:r w:rsidRPr="02AF8CAD">
        <w:rPr>
          <w:rFonts w:ascii="Arial" w:hAnsi="Arial" w:cs="Arial"/>
          <w:color w:val="442D97" w:themeColor="accent4" w:themeTint="BF"/>
          <w:sz w:val="28"/>
          <w:szCs w:val="28"/>
          <w:lang w:eastAsia="zh-CN"/>
        </w:rPr>
        <w:t>Context</w:t>
      </w:r>
    </w:p>
    <w:p w14:paraId="06550BAB" w14:textId="105C413A" w:rsidR="61C8527D" w:rsidRDefault="652236A5" w:rsidP="02AF8CAD">
      <w:pPr>
        <w:keepNext/>
        <w:tabs>
          <w:tab w:val="left" w:pos="10178"/>
        </w:tabs>
        <w:spacing w:before="0" w:after="0" w:line="240" w:lineRule="auto"/>
        <w:ind w:right="114"/>
        <w:rPr>
          <w:rFonts w:ascii="Arial" w:eastAsia="Arial" w:hAnsi="Arial" w:cs="Arial"/>
          <w:color w:val="000000"/>
          <w:lang w:val="en-US"/>
        </w:rPr>
      </w:pPr>
      <w:r w:rsidRPr="276AB112">
        <w:rPr>
          <w:rFonts w:ascii="Arial" w:eastAsia="Arial" w:hAnsi="Arial" w:cs="Arial"/>
          <w:i/>
          <w:iCs/>
          <w:color w:val="000000"/>
        </w:rPr>
        <w:t>The Group</w:t>
      </w:r>
      <w:r w:rsidRPr="276AB112">
        <w:rPr>
          <w:rFonts w:ascii="Arial" w:eastAsia="Arial" w:hAnsi="Arial" w:cs="Arial"/>
          <w:color w:val="000000"/>
        </w:rPr>
        <w:t xml:space="preserve"> </w:t>
      </w:r>
    </w:p>
    <w:p w14:paraId="29F1D5E4" w14:textId="25DCA356" w:rsidR="61C8527D" w:rsidRDefault="652236A5" w:rsidP="02AF8CAD">
      <w:pPr>
        <w:keepNext/>
        <w:spacing w:line="240" w:lineRule="auto"/>
        <w:rPr>
          <w:rFonts w:ascii="Arial" w:eastAsia="Arial" w:hAnsi="Arial" w:cs="Arial"/>
          <w:color w:val="000000"/>
          <w:lang w:val="en-US"/>
        </w:rPr>
      </w:pPr>
      <w:r w:rsidRPr="276AB112">
        <w:rPr>
          <w:rFonts w:ascii="Arial" w:eastAsia="Arial" w:hAnsi="Arial" w:cs="Arial"/>
          <w:b/>
          <w:bCs/>
          <w:color w:val="000000"/>
        </w:rPr>
        <w:t>Agriculture Victoria</w:t>
      </w:r>
      <w:r w:rsidRPr="276AB112">
        <w:rPr>
          <w:rFonts w:ascii="Arial" w:eastAsia="Arial" w:hAnsi="Arial" w:cs="Arial"/>
          <w:color w:val="000000"/>
        </w:rPr>
        <w:t xml:space="preserve"> partners with farmers, industries, communities, government and research organisations to grow, modernise, protect and promote Victoria’s agriculture. Agriculture Victoria forms part of an extensive local, national and international system to protect animal welfare and biosecurity, deliver policy, programs and research to understand emerging agricultural challenges like climate change, manage critical transitions such as forestry </w:t>
      </w:r>
      <w:r w:rsidRPr="276AB112">
        <w:rPr>
          <w:rFonts w:ascii="Arial" w:eastAsia="Arial" w:hAnsi="Arial" w:cs="Arial"/>
          <w:color w:val="000000"/>
        </w:rPr>
        <w:lastRenderedPageBreak/>
        <w:t>industry and food safety reform, promote domestic animal management, and enable economic productivity through innovative farming systems, skills and technologies.</w:t>
      </w:r>
    </w:p>
    <w:p w14:paraId="086DF3AF" w14:textId="2739F893" w:rsidR="61C8527D" w:rsidRDefault="652236A5" w:rsidP="02AF8CAD">
      <w:pPr>
        <w:keepNext/>
        <w:tabs>
          <w:tab w:val="left" w:pos="10178"/>
        </w:tabs>
        <w:spacing w:before="0" w:after="0" w:line="240" w:lineRule="auto"/>
        <w:ind w:right="114"/>
      </w:pPr>
      <w:r w:rsidRPr="276AB112">
        <w:rPr>
          <w:rFonts w:ascii="Arial" w:eastAsia="Arial" w:hAnsi="Arial" w:cs="Arial"/>
          <w:i/>
          <w:iCs/>
          <w:color w:val="000000"/>
        </w:rPr>
        <w:t>The Division</w:t>
      </w:r>
      <w:r w:rsidRPr="276AB112">
        <w:rPr>
          <w:b/>
          <w:bCs/>
        </w:rPr>
        <w:t xml:space="preserve"> </w:t>
      </w:r>
    </w:p>
    <w:p w14:paraId="3981538C" w14:textId="45F8375E" w:rsidR="61C8527D" w:rsidRDefault="61C8527D" w:rsidP="02AF8CAD">
      <w:pPr>
        <w:keepNext/>
        <w:tabs>
          <w:tab w:val="left" w:pos="720"/>
          <w:tab w:val="left" w:pos="1440"/>
          <w:tab w:val="left" w:pos="2160"/>
          <w:tab w:val="left" w:pos="2880"/>
          <w:tab w:val="left" w:pos="3600"/>
          <w:tab w:val="left" w:pos="4320"/>
        </w:tabs>
        <w:spacing w:after="0" w:line="240" w:lineRule="auto"/>
        <w:rPr>
          <w:rFonts w:ascii="Arial" w:eastAsia="Arial" w:hAnsi="Arial" w:cs="Arial"/>
          <w:color w:val="000000"/>
        </w:rPr>
      </w:pPr>
      <w:r w:rsidRPr="276AB112">
        <w:rPr>
          <w:rFonts w:ascii="Arial" w:eastAsia="Arial" w:hAnsi="Arial" w:cs="Arial"/>
          <w:color w:val="000000"/>
        </w:rPr>
        <w:t xml:space="preserve">The </w:t>
      </w:r>
      <w:r w:rsidRPr="276AB112">
        <w:rPr>
          <w:rFonts w:ascii="Arial" w:eastAsia="Arial" w:hAnsi="Arial" w:cs="Arial"/>
          <w:b/>
          <w:bCs/>
          <w:color w:val="000000"/>
        </w:rPr>
        <w:t>Agriculture Sector Development and Services (ASDS) division</w:t>
      </w:r>
      <w:r w:rsidRPr="276AB112">
        <w:rPr>
          <w:rFonts w:ascii="Arial" w:eastAsia="Arial" w:hAnsi="Arial" w:cs="Arial"/>
          <w:color w:val="000000"/>
        </w:rPr>
        <w:t xml:space="preserve"> plays a vital role in supporting the sustainable growth, resilience, and competitiveness of Victoria’s agriculture sector. It delivers tailored programs and technical services across the sector and leads initiatives that address climate adaptation, business resilience and recovery.</w:t>
      </w:r>
    </w:p>
    <w:p w14:paraId="4383937A" w14:textId="6E3464A4" w:rsidR="61C8527D" w:rsidRDefault="61C8527D" w:rsidP="2B373FB5">
      <w:pPr>
        <w:tabs>
          <w:tab w:val="left" w:pos="10178"/>
        </w:tabs>
        <w:ind w:right="114"/>
        <w:rPr>
          <w:rFonts w:ascii="Arial" w:eastAsia="Arial" w:hAnsi="Arial" w:cs="Arial"/>
          <w:color w:val="000000"/>
        </w:rPr>
      </w:pPr>
      <w:r w:rsidRPr="276AB112">
        <w:rPr>
          <w:rFonts w:ascii="Arial" w:eastAsia="Arial" w:hAnsi="Arial" w:cs="Arial"/>
          <w:color w:val="000000"/>
        </w:rPr>
        <w:t>ASDS works closely with government and industry to facilitate investment, modernise agricultural practices, and build sector capability, fostering strong regional engagement and stakeholder collaboration to inform and drive policy and ensure responsive and locally informed service delivery. It leads on building and maintaining a number of strategic external stakeholder relationships for Agriculture Victoria and DEECA. </w:t>
      </w:r>
    </w:p>
    <w:p w14:paraId="28FB7119" w14:textId="3AE843EA" w:rsidR="61C8527D" w:rsidRDefault="61C8527D" w:rsidP="2B373FB5">
      <w:pPr>
        <w:tabs>
          <w:tab w:val="left" w:pos="10178"/>
        </w:tabs>
        <w:ind w:right="114"/>
        <w:rPr>
          <w:rFonts w:ascii="Arial" w:eastAsia="Arial" w:hAnsi="Arial" w:cs="Arial"/>
          <w:color w:val="000000"/>
        </w:rPr>
      </w:pPr>
      <w:r w:rsidRPr="276AB112">
        <w:rPr>
          <w:rFonts w:ascii="Arial" w:eastAsia="Arial" w:hAnsi="Arial" w:cs="Arial"/>
          <w:color w:val="000000"/>
        </w:rPr>
        <w:t>It plays a critical role in ensuring Agriculture Victoria is prepared for and capable of responding to natural disasters, with strong governance, trained personnel, and critical infrastructure in place. It also leads Agriculture preparedness for all-hazard emergency management. </w:t>
      </w:r>
    </w:p>
    <w:p w14:paraId="36DA7F02" w14:textId="09083E43" w:rsidR="61C8527D" w:rsidRDefault="61C8527D" w:rsidP="2B373FB5">
      <w:pPr>
        <w:tabs>
          <w:tab w:val="left" w:pos="10178"/>
        </w:tabs>
        <w:ind w:right="114"/>
        <w:rPr>
          <w:rFonts w:ascii="Arial" w:eastAsia="Arial" w:hAnsi="Arial" w:cs="Arial"/>
          <w:color w:val="000000"/>
        </w:rPr>
      </w:pPr>
      <w:r w:rsidRPr="276AB112">
        <w:rPr>
          <w:rFonts w:ascii="Arial" w:eastAsia="Arial" w:hAnsi="Arial" w:cs="Arial"/>
          <w:color w:val="000000"/>
        </w:rPr>
        <w:t xml:space="preserve">ASDS delivers critical IT infrastructure and business systems for Agriculture Victoria, leading the Technology Modernisation Program to support efficient, modern service delivery across the group. It also supports digital communications, managing the Agriculture Victoria website, leading digital strategy, and continuously improving online channels. </w:t>
      </w:r>
    </w:p>
    <w:p w14:paraId="6869F670" w14:textId="6F0EA89E" w:rsidR="61C8527D" w:rsidRDefault="61C8527D" w:rsidP="2B373FB5">
      <w:pPr>
        <w:tabs>
          <w:tab w:val="left" w:pos="10178"/>
        </w:tabs>
        <w:ind w:right="114"/>
        <w:rPr>
          <w:rFonts w:ascii="Arial" w:eastAsia="Arial" w:hAnsi="Arial" w:cs="Arial"/>
          <w:color w:val="000000"/>
        </w:rPr>
      </w:pPr>
      <w:r w:rsidRPr="276AB112">
        <w:rPr>
          <w:rFonts w:ascii="Arial" w:eastAsia="Arial" w:hAnsi="Arial" w:cs="Arial"/>
          <w:color w:val="000000"/>
        </w:rPr>
        <w:t>Through these integrated functions, ASDS is empowered to drive innovation, support evidence-based decision-making, and strengthen Victoria’s agricultural sector, ensuring it remains environmentally responsible and well-positioned to meet future challenges</w:t>
      </w:r>
    </w:p>
    <w:p w14:paraId="64FA2209" w14:textId="35E8F085" w:rsidR="2B373FB5" w:rsidRDefault="2B373FB5" w:rsidP="2B373FB5">
      <w:pPr>
        <w:pStyle w:val="ListParagraph"/>
        <w:keepNext/>
        <w:spacing w:line="240" w:lineRule="auto"/>
        <w:rPr>
          <w:rFonts w:cs="Calibri"/>
        </w:rPr>
      </w:pPr>
    </w:p>
    <w:p w14:paraId="47A5774F" w14:textId="40382C36" w:rsidR="00495B3B" w:rsidRPr="00495B3B" w:rsidRDefault="00495B3B" w:rsidP="276AB112">
      <w:pPr>
        <w:keepNext/>
        <w:spacing w:line="240" w:lineRule="auto"/>
        <w:rPr>
          <w:rFonts w:ascii="Arial" w:hAnsi="Arial" w:cs="Arial"/>
          <w:color w:val="442D97"/>
          <w:sz w:val="28"/>
          <w:szCs w:val="28"/>
          <w:lang w:eastAsia="zh-CN"/>
        </w:rPr>
      </w:pPr>
      <w:r w:rsidRPr="276AB112">
        <w:rPr>
          <w:rFonts w:ascii="Arial" w:hAnsi="Arial" w:cs="Arial"/>
          <w:color w:val="442D97" w:themeColor="accent4" w:themeTint="BF"/>
          <w:sz w:val="28"/>
          <w:szCs w:val="28"/>
          <w:lang w:eastAsia="zh-CN"/>
        </w:rPr>
        <w:t>Accountabilities</w:t>
      </w:r>
    </w:p>
    <w:p w14:paraId="5E581C2A" w14:textId="77777777" w:rsidR="0009580B" w:rsidRDefault="0009580B" w:rsidP="008007E0">
      <w:pPr>
        <w:pStyle w:val="ListParagraph"/>
        <w:widowControl w:val="0"/>
        <w:numPr>
          <w:ilvl w:val="0"/>
          <w:numId w:val="16"/>
        </w:numPr>
        <w:tabs>
          <w:tab w:val="left" w:pos="1212"/>
        </w:tabs>
        <w:autoSpaceDE w:val="0"/>
        <w:autoSpaceDN w:val="0"/>
        <w:spacing w:before="121" w:after="0" w:line="240" w:lineRule="auto"/>
        <w:ind w:left="357" w:hanging="357"/>
        <w:contextualSpacing w:val="0"/>
      </w:pPr>
      <w:r w:rsidRPr="00A811D6">
        <w:t>Lead the development, review and continuous improvement of emergency workforce policies, frameworks and strategies.</w:t>
      </w:r>
    </w:p>
    <w:p w14:paraId="753D5CE5" w14:textId="77777777" w:rsidR="0009580B" w:rsidRPr="007D4C64" w:rsidRDefault="0009580B" w:rsidP="008007E0">
      <w:pPr>
        <w:pStyle w:val="ListParagraph"/>
        <w:numPr>
          <w:ilvl w:val="0"/>
          <w:numId w:val="16"/>
        </w:numPr>
        <w:spacing w:before="0" w:after="0" w:line="300" w:lineRule="atLeast"/>
      </w:pPr>
      <w:r w:rsidRPr="007D4C64">
        <w:t>Develop and maintain policy guidance, governance frameworks and standards to support effective workforce capability and mobilisation outcomes</w:t>
      </w:r>
      <w:r>
        <w:t>.</w:t>
      </w:r>
    </w:p>
    <w:p w14:paraId="4E21B96C" w14:textId="77777777" w:rsidR="0009580B" w:rsidRPr="00A811D6" w:rsidRDefault="0009580B" w:rsidP="008007E0">
      <w:pPr>
        <w:pStyle w:val="ListParagraph"/>
        <w:widowControl w:val="0"/>
        <w:numPr>
          <w:ilvl w:val="0"/>
          <w:numId w:val="16"/>
        </w:numPr>
        <w:tabs>
          <w:tab w:val="left" w:pos="1212"/>
        </w:tabs>
        <w:autoSpaceDE w:val="0"/>
        <w:autoSpaceDN w:val="0"/>
        <w:spacing w:before="121" w:after="0" w:line="240" w:lineRule="auto"/>
        <w:ind w:left="357" w:hanging="357"/>
        <w:contextualSpacing w:val="0"/>
      </w:pPr>
      <w:r w:rsidRPr="00C34860">
        <w:t>Provide high-quality, authoritative policy advice on complex and sensitive workforce issues, including emerging risks, to inform senior decision-making</w:t>
      </w:r>
    </w:p>
    <w:p w14:paraId="7ED3445D" w14:textId="77777777" w:rsidR="0009580B" w:rsidRPr="00042D86" w:rsidRDefault="0009580B" w:rsidP="008007E0">
      <w:pPr>
        <w:pStyle w:val="ListParagraph"/>
        <w:widowControl w:val="0"/>
        <w:numPr>
          <w:ilvl w:val="0"/>
          <w:numId w:val="16"/>
        </w:numPr>
        <w:tabs>
          <w:tab w:val="left" w:pos="1212"/>
        </w:tabs>
        <w:autoSpaceDE w:val="0"/>
        <w:autoSpaceDN w:val="0"/>
        <w:spacing w:before="121" w:after="0" w:line="240" w:lineRule="auto"/>
        <w:ind w:left="357" w:hanging="357"/>
        <w:contextualSpacing w:val="0"/>
      </w:pPr>
      <w:r>
        <w:t>Provide authoritative expert advice to the Program Manager Emergency Workforce &amp; Capability on current and emerging</w:t>
      </w:r>
      <w:r w:rsidRPr="00042D86">
        <w:t xml:space="preserve"> </w:t>
      </w:r>
      <w:r>
        <w:t>issues</w:t>
      </w:r>
      <w:r w:rsidRPr="00042D86">
        <w:t xml:space="preserve"> </w:t>
      </w:r>
      <w:r>
        <w:t>and</w:t>
      </w:r>
      <w:r w:rsidRPr="00042D86">
        <w:t xml:space="preserve"> </w:t>
      </w:r>
      <w:r>
        <w:t>threats</w:t>
      </w:r>
      <w:r w:rsidRPr="00042D86">
        <w:t xml:space="preserve"> </w:t>
      </w:r>
      <w:r>
        <w:t>to</w:t>
      </w:r>
      <w:r w:rsidRPr="00042D86">
        <w:t xml:space="preserve"> </w:t>
      </w:r>
      <w:r>
        <w:t>project</w:t>
      </w:r>
      <w:r w:rsidRPr="00042D86">
        <w:t xml:space="preserve"> </w:t>
      </w:r>
      <w:r>
        <w:t>implementation,</w:t>
      </w:r>
      <w:r w:rsidRPr="00042D86">
        <w:t xml:space="preserve"> </w:t>
      </w:r>
      <w:r>
        <w:t>and</w:t>
      </w:r>
      <w:r w:rsidRPr="00042D86">
        <w:t xml:space="preserve"> </w:t>
      </w:r>
      <w:r>
        <w:t>prepare</w:t>
      </w:r>
      <w:r w:rsidRPr="00042D86">
        <w:t xml:space="preserve"> </w:t>
      </w:r>
      <w:r>
        <w:t>high</w:t>
      </w:r>
      <w:r w:rsidRPr="00042D86">
        <w:t xml:space="preserve"> </w:t>
      </w:r>
      <w:r>
        <w:t>quality</w:t>
      </w:r>
      <w:r w:rsidRPr="00042D86">
        <w:t xml:space="preserve"> </w:t>
      </w:r>
      <w:r>
        <w:t>reports,</w:t>
      </w:r>
      <w:r w:rsidRPr="00042D86">
        <w:t xml:space="preserve"> </w:t>
      </w:r>
      <w:r>
        <w:t>submissions,</w:t>
      </w:r>
      <w:r w:rsidRPr="00042D86">
        <w:t xml:space="preserve"> </w:t>
      </w:r>
      <w:r>
        <w:t>briefings and correspondence as required.</w:t>
      </w:r>
    </w:p>
    <w:p w14:paraId="09F2A5B7" w14:textId="77777777" w:rsidR="0009580B" w:rsidRPr="00042D86" w:rsidRDefault="0009580B" w:rsidP="008007E0">
      <w:pPr>
        <w:pStyle w:val="ListParagraph"/>
        <w:widowControl w:val="0"/>
        <w:numPr>
          <w:ilvl w:val="0"/>
          <w:numId w:val="16"/>
        </w:numPr>
        <w:tabs>
          <w:tab w:val="left" w:pos="1212"/>
        </w:tabs>
        <w:autoSpaceDE w:val="0"/>
        <w:autoSpaceDN w:val="0"/>
        <w:spacing w:before="121" w:after="0" w:line="240" w:lineRule="auto"/>
        <w:ind w:left="357" w:hanging="357"/>
        <w:contextualSpacing w:val="0"/>
      </w:pPr>
      <w:r>
        <w:t>Work</w:t>
      </w:r>
      <w:r w:rsidRPr="00042D86">
        <w:t xml:space="preserve"> </w:t>
      </w:r>
      <w:r>
        <w:t>collaboratively</w:t>
      </w:r>
      <w:r w:rsidRPr="00042D86">
        <w:t xml:space="preserve"> </w:t>
      </w:r>
      <w:r>
        <w:t>across</w:t>
      </w:r>
      <w:r w:rsidRPr="00042D86">
        <w:t xml:space="preserve"> </w:t>
      </w:r>
      <w:r>
        <w:t>the</w:t>
      </w:r>
      <w:r w:rsidRPr="00042D86">
        <w:t xml:space="preserve"> </w:t>
      </w:r>
      <w:r>
        <w:t>team</w:t>
      </w:r>
      <w:r w:rsidRPr="00042D86">
        <w:t xml:space="preserve"> </w:t>
      </w:r>
      <w:r>
        <w:t>to</w:t>
      </w:r>
      <w:r w:rsidRPr="00042D86">
        <w:t xml:space="preserve"> </w:t>
      </w:r>
      <w:r>
        <w:t>lead</w:t>
      </w:r>
      <w:r w:rsidRPr="00042D86">
        <w:t xml:space="preserve"> </w:t>
      </w:r>
      <w:r>
        <w:t>workforce</w:t>
      </w:r>
      <w:r w:rsidRPr="00042D86">
        <w:t xml:space="preserve"> </w:t>
      </w:r>
      <w:r>
        <w:t>and</w:t>
      </w:r>
      <w:r w:rsidRPr="00042D86">
        <w:t xml:space="preserve"> </w:t>
      </w:r>
      <w:r>
        <w:t>capability</w:t>
      </w:r>
      <w:r w:rsidRPr="00042D86">
        <w:t xml:space="preserve"> </w:t>
      </w:r>
      <w:r>
        <w:t>priorities</w:t>
      </w:r>
      <w:r w:rsidRPr="00042D86">
        <w:t xml:space="preserve"> </w:t>
      </w:r>
      <w:r>
        <w:t>as</w:t>
      </w:r>
      <w:r w:rsidRPr="00042D86">
        <w:t xml:space="preserve"> </w:t>
      </w:r>
      <w:r>
        <w:t>required and</w:t>
      </w:r>
      <w:r w:rsidRPr="00042D86">
        <w:t xml:space="preserve"> </w:t>
      </w:r>
      <w:r>
        <w:t>to</w:t>
      </w:r>
      <w:r w:rsidRPr="00042D86">
        <w:t xml:space="preserve"> </w:t>
      </w:r>
      <w:r>
        <w:t>inform further capability development opportunities.</w:t>
      </w:r>
    </w:p>
    <w:p w14:paraId="3CCC0FC2" w14:textId="77777777" w:rsidR="0009580B" w:rsidRPr="00042D86" w:rsidRDefault="0009580B" w:rsidP="008007E0">
      <w:pPr>
        <w:pStyle w:val="ListParagraph"/>
        <w:widowControl w:val="0"/>
        <w:numPr>
          <w:ilvl w:val="0"/>
          <w:numId w:val="16"/>
        </w:numPr>
        <w:tabs>
          <w:tab w:val="left" w:pos="1212"/>
        </w:tabs>
        <w:autoSpaceDE w:val="0"/>
        <w:autoSpaceDN w:val="0"/>
        <w:spacing w:before="121" w:after="0" w:line="240" w:lineRule="auto"/>
        <w:ind w:left="357" w:hanging="357"/>
        <w:contextualSpacing w:val="0"/>
      </w:pPr>
      <w:r>
        <w:t>Contribute</w:t>
      </w:r>
      <w:r w:rsidRPr="00042D86">
        <w:t xml:space="preserve"> </w:t>
      </w:r>
      <w:r>
        <w:t>to</w:t>
      </w:r>
      <w:r w:rsidRPr="00042D86">
        <w:t xml:space="preserve"> </w:t>
      </w:r>
      <w:r>
        <w:t>business</w:t>
      </w:r>
      <w:r w:rsidRPr="00042D86">
        <w:t xml:space="preserve"> </w:t>
      </w:r>
      <w:r>
        <w:t>administration</w:t>
      </w:r>
      <w:r w:rsidRPr="00042D86">
        <w:t xml:space="preserve"> </w:t>
      </w:r>
      <w:r>
        <w:t>activities</w:t>
      </w:r>
      <w:r w:rsidRPr="00042D86">
        <w:t xml:space="preserve"> </w:t>
      </w:r>
      <w:r>
        <w:t>including</w:t>
      </w:r>
      <w:r w:rsidRPr="00042D86">
        <w:t xml:space="preserve"> </w:t>
      </w:r>
      <w:r>
        <w:t>manage project reporting, risk identification and briefings to governance committees and maintain robust records in line with departmental, unit and team guidelines.</w:t>
      </w:r>
    </w:p>
    <w:p w14:paraId="7B855ABE" w14:textId="77777777" w:rsidR="0009580B" w:rsidRPr="00042D86" w:rsidRDefault="0009580B" w:rsidP="008007E0">
      <w:pPr>
        <w:pStyle w:val="ListParagraph"/>
        <w:widowControl w:val="0"/>
        <w:numPr>
          <w:ilvl w:val="0"/>
          <w:numId w:val="16"/>
        </w:numPr>
        <w:tabs>
          <w:tab w:val="left" w:pos="1212"/>
        </w:tabs>
        <w:autoSpaceDE w:val="0"/>
        <w:autoSpaceDN w:val="0"/>
        <w:spacing w:before="121" w:after="0" w:line="240" w:lineRule="auto"/>
        <w:ind w:left="357" w:hanging="357"/>
        <w:contextualSpacing w:val="0"/>
      </w:pPr>
      <w:r w:rsidRPr="00042D86">
        <w:t>To practice cultural safety by creating environments, relationships and systems free from racism and discrimination so that people can feel safe, valued and able to participate.</w:t>
      </w:r>
    </w:p>
    <w:p w14:paraId="1AEE2617" w14:textId="77777777" w:rsidR="00495B3B" w:rsidRPr="00495B3B" w:rsidRDefault="00495B3B" w:rsidP="00495B3B">
      <w:pPr>
        <w:spacing w:before="0" w:after="0" w:line="240" w:lineRule="auto"/>
        <w:ind w:left="360"/>
        <w:rPr>
          <w:rFonts w:ascii="Arial" w:hAnsi="Arial" w:cs="Arial"/>
          <w:lang w:eastAsia="zh-CN"/>
        </w:rPr>
      </w:pPr>
    </w:p>
    <w:p w14:paraId="3D3807B0" w14:textId="74BF6EFB"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298BC1C8" w14:textId="77777777" w:rsidR="00495B3B" w:rsidRPr="00495B3B" w:rsidRDefault="00495B3B" w:rsidP="00495B3B">
      <w:pPr>
        <w:spacing w:before="0" w:after="0"/>
        <w:rPr>
          <w:rFonts w:ascii="Arial" w:hAnsi="Arial" w:cs="Arial"/>
          <w:color w:val="363534"/>
          <w:szCs w:val="22"/>
        </w:rPr>
      </w:pPr>
      <w:r w:rsidRPr="00495B3B">
        <w:rPr>
          <w:rFonts w:ascii="Arial" w:hAnsi="Arial" w:cs="Arial"/>
          <w:color w:val="363534"/>
          <w:szCs w:val="22"/>
        </w:rPr>
        <w:t>The key selection criteria specified below outline the capabilities required for the position.</w:t>
      </w:r>
    </w:p>
    <w:p w14:paraId="7195DD23" w14:textId="70478248" w:rsidR="00495B3B" w:rsidRDefault="00495B3B" w:rsidP="276AB112">
      <w:pPr>
        <w:spacing w:before="160" w:after="0"/>
        <w:rPr>
          <w:rFonts w:ascii="Arial" w:hAnsi="Arial" w:cs="Arial"/>
          <w:b/>
          <w:bCs/>
          <w:color w:val="363534"/>
        </w:rPr>
      </w:pPr>
      <w:r w:rsidRPr="276AB112">
        <w:rPr>
          <w:rFonts w:ascii="Arial" w:hAnsi="Arial" w:cs="Arial"/>
          <w:b/>
          <w:bCs/>
          <w:color w:val="363534"/>
        </w:rPr>
        <w:t>Specialist/Technical Expertise/Qualifications</w:t>
      </w:r>
    </w:p>
    <w:p w14:paraId="4D1AEC39" w14:textId="71970FD6" w:rsidR="008007E0" w:rsidRPr="008D2515" w:rsidRDefault="008007E0" w:rsidP="008007E0">
      <w:pPr>
        <w:pStyle w:val="ListParagraph"/>
        <w:widowControl w:val="0"/>
        <w:numPr>
          <w:ilvl w:val="0"/>
          <w:numId w:val="19"/>
        </w:numPr>
        <w:tabs>
          <w:tab w:val="left" w:pos="1211"/>
        </w:tabs>
        <w:autoSpaceDE w:val="0"/>
        <w:autoSpaceDN w:val="0"/>
        <w:spacing w:before="117" w:after="0" w:line="240" w:lineRule="auto"/>
        <w:rPr>
          <w:rFonts w:ascii="Symbol" w:hAnsi="Symbol"/>
          <w:color w:val="363534"/>
        </w:rPr>
      </w:pPr>
      <w:r>
        <w:t>Experience</w:t>
      </w:r>
      <w:r w:rsidRPr="008D2515">
        <w:rPr>
          <w:spacing w:val="-7"/>
        </w:rPr>
        <w:t xml:space="preserve"> </w:t>
      </w:r>
      <w:r>
        <w:t>in</w:t>
      </w:r>
      <w:r w:rsidRPr="008D2515">
        <w:rPr>
          <w:spacing w:val="-9"/>
        </w:rPr>
        <w:t xml:space="preserve"> </w:t>
      </w:r>
      <w:r>
        <w:t>emergency</w:t>
      </w:r>
      <w:r w:rsidRPr="008D2515">
        <w:rPr>
          <w:spacing w:val="-6"/>
        </w:rPr>
        <w:t xml:space="preserve"> </w:t>
      </w:r>
      <w:r>
        <w:t>management</w:t>
      </w:r>
      <w:r w:rsidRPr="008D2515">
        <w:rPr>
          <w:spacing w:val="-7"/>
        </w:rPr>
        <w:t xml:space="preserve"> </w:t>
      </w:r>
      <w:r>
        <w:t>and</w:t>
      </w:r>
      <w:r w:rsidRPr="008D2515">
        <w:rPr>
          <w:spacing w:val="-9"/>
        </w:rPr>
        <w:t xml:space="preserve"> </w:t>
      </w:r>
      <w:r>
        <w:t>or</w:t>
      </w:r>
      <w:r w:rsidRPr="008D2515">
        <w:rPr>
          <w:spacing w:val="-7"/>
        </w:rPr>
        <w:t xml:space="preserve"> </w:t>
      </w:r>
      <w:r>
        <w:t>workforce</w:t>
      </w:r>
      <w:r w:rsidRPr="008D2515">
        <w:rPr>
          <w:spacing w:val="-9"/>
        </w:rPr>
        <w:t xml:space="preserve"> and </w:t>
      </w:r>
      <w:r>
        <w:t>capability</w:t>
      </w:r>
      <w:r w:rsidRPr="008D2515">
        <w:rPr>
          <w:spacing w:val="-8"/>
        </w:rPr>
        <w:t xml:space="preserve"> </w:t>
      </w:r>
      <w:r w:rsidRPr="008D2515">
        <w:rPr>
          <w:spacing w:val="-2"/>
        </w:rPr>
        <w:t>development</w:t>
      </w:r>
      <w:r>
        <w:rPr>
          <w:spacing w:val="-2"/>
        </w:rPr>
        <w:t xml:space="preserve"> (desirable)</w:t>
      </w:r>
    </w:p>
    <w:p w14:paraId="1CE5330E" w14:textId="77777777" w:rsidR="008007E0" w:rsidRPr="008007E0" w:rsidRDefault="008007E0" w:rsidP="008007E0">
      <w:pPr>
        <w:pStyle w:val="ListParagraph"/>
        <w:widowControl w:val="0"/>
        <w:numPr>
          <w:ilvl w:val="0"/>
          <w:numId w:val="19"/>
        </w:numPr>
        <w:tabs>
          <w:tab w:val="left" w:pos="1211"/>
        </w:tabs>
        <w:autoSpaceDE w:val="0"/>
        <w:autoSpaceDN w:val="0"/>
        <w:spacing w:before="117" w:after="0" w:line="240" w:lineRule="auto"/>
        <w:rPr>
          <w:rFonts w:ascii="Symbol" w:hAnsi="Symbol"/>
          <w:color w:val="363534"/>
        </w:rPr>
      </w:pPr>
      <w:r w:rsidRPr="008D2515">
        <w:rPr>
          <w:spacing w:val="-2"/>
        </w:rPr>
        <w:t>Understanding of Victoria’s Emergency Management Arrangements</w:t>
      </w:r>
    </w:p>
    <w:p w14:paraId="267B57F4" w14:textId="3FB4BF5F" w:rsidR="008007E0" w:rsidRPr="00757483" w:rsidRDefault="008007E0" w:rsidP="008007E0">
      <w:pPr>
        <w:pStyle w:val="ListParagraph"/>
        <w:widowControl w:val="0"/>
        <w:numPr>
          <w:ilvl w:val="0"/>
          <w:numId w:val="19"/>
        </w:numPr>
        <w:tabs>
          <w:tab w:val="left" w:pos="1211"/>
        </w:tabs>
        <w:autoSpaceDE w:val="0"/>
        <w:autoSpaceDN w:val="0"/>
        <w:spacing w:before="117" w:after="0" w:line="240" w:lineRule="auto"/>
        <w:rPr>
          <w:rFonts w:ascii="Symbol" w:hAnsi="Symbol"/>
          <w:color w:val="363534"/>
        </w:rPr>
      </w:pPr>
      <w:r>
        <w:rPr>
          <w:spacing w:val="-2"/>
        </w:rPr>
        <w:t>Experience in developing policies to support an emergency workforce (desirable)</w:t>
      </w:r>
    </w:p>
    <w:p w14:paraId="6F53881A" w14:textId="77777777" w:rsidR="00CB3750" w:rsidRDefault="00CB3750" w:rsidP="00CB3750">
      <w:pPr>
        <w:spacing w:before="160" w:after="0"/>
        <w:rPr>
          <w:rFonts w:ascii="Arial" w:eastAsia="Arial" w:hAnsi="Arial" w:cs="Arial"/>
          <w:color w:val="000000"/>
        </w:rPr>
      </w:pPr>
    </w:p>
    <w:p w14:paraId="192D8A2D" w14:textId="77777777" w:rsidR="00CB3750" w:rsidRDefault="00CB3750" w:rsidP="00CB3750">
      <w:pPr>
        <w:spacing w:before="160" w:after="0"/>
        <w:rPr>
          <w:rFonts w:ascii="Arial" w:eastAsia="Arial" w:hAnsi="Arial" w:cs="Arial"/>
          <w:color w:val="000000"/>
        </w:rPr>
      </w:pPr>
    </w:p>
    <w:p w14:paraId="2F4F442F" w14:textId="77777777" w:rsidR="00CB3750" w:rsidRPr="00CB3750" w:rsidRDefault="00CB3750" w:rsidP="00CB3750">
      <w:pPr>
        <w:spacing w:before="160" w:after="0"/>
        <w:rPr>
          <w:rFonts w:ascii="Arial" w:eastAsia="Arial" w:hAnsi="Arial" w:cs="Arial"/>
          <w:color w:val="000000"/>
        </w:rPr>
      </w:pPr>
    </w:p>
    <w:p w14:paraId="62DD3F46" w14:textId="77777777" w:rsidR="00495B3B" w:rsidRPr="00495B3B" w:rsidRDefault="00495B3B" w:rsidP="00495B3B">
      <w:pPr>
        <w:spacing w:before="160" w:after="0"/>
        <w:rPr>
          <w:rFonts w:ascii="Arial" w:hAnsi="Arial" w:cs="Arial"/>
          <w:b/>
          <w:color w:val="363534"/>
        </w:rPr>
      </w:pPr>
      <w:r w:rsidRPr="00495B3B">
        <w:rPr>
          <w:rFonts w:ascii="Arial" w:hAnsi="Arial" w:cs="Arial"/>
          <w:b/>
          <w:color w:val="363534"/>
        </w:rPr>
        <w:t>Capabilities</w:t>
      </w:r>
    </w:p>
    <w:p w14:paraId="1AAD44A7" w14:textId="3F980BD0" w:rsidR="00D07453" w:rsidRPr="00E30584" w:rsidRDefault="003D370B" w:rsidP="008007E0">
      <w:pPr>
        <w:keepNext/>
        <w:numPr>
          <w:ilvl w:val="0"/>
          <w:numId w:val="18"/>
        </w:numPr>
        <w:spacing w:before="0" w:after="0" w:line="240" w:lineRule="auto"/>
        <w:rPr>
          <w:rFonts w:ascii="Arial" w:hAnsi="Arial" w:cs="Arial"/>
          <w:color w:val="000000"/>
          <w:lang w:eastAsia="zh-CN"/>
        </w:rPr>
      </w:pPr>
      <w:bookmarkStart w:id="3" w:name="_Hlk102550785"/>
      <w:r w:rsidRPr="00E30584">
        <w:rPr>
          <w:b/>
          <w:bCs/>
        </w:rPr>
        <w:t>Project Delivery</w:t>
      </w:r>
      <w:r w:rsidRPr="00E30584">
        <w:rPr>
          <w:rFonts w:ascii="Arial" w:hAnsi="Arial" w:cs="Arial"/>
          <w:b/>
          <w:bCs/>
          <w:color w:val="000000"/>
          <w:lang w:eastAsia="zh-CN"/>
        </w:rPr>
        <w:t>:</w:t>
      </w:r>
      <w:r>
        <w:rPr>
          <w:rFonts w:ascii="Arial" w:hAnsi="Arial" w:cs="Arial"/>
          <w:color w:val="000000"/>
          <w:lang w:eastAsia="zh-CN"/>
        </w:rPr>
        <w:t xml:space="preserve"> </w:t>
      </w:r>
      <w:r w:rsidR="00322C3D" w:rsidRPr="006B111F">
        <w:t>Executes work tasks against plan; where plans are not defined, prioritises tasks in line with the urgency and impact of tasks; Utilises approved task management tools; Maintains accurate project records.</w:t>
      </w:r>
    </w:p>
    <w:p w14:paraId="39D0969F" w14:textId="3F079D22" w:rsidR="00E30584" w:rsidRPr="00CE3D19" w:rsidRDefault="009E1C3A" w:rsidP="008007E0">
      <w:pPr>
        <w:keepNext/>
        <w:numPr>
          <w:ilvl w:val="0"/>
          <w:numId w:val="18"/>
        </w:numPr>
        <w:spacing w:before="0" w:after="0" w:line="240" w:lineRule="auto"/>
        <w:rPr>
          <w:rFonts w:ascii="Arial" w:hAnsi="Arial" w:cs="Arial"/>
          <w:color w:val="000000"/>
          <w:lang w:eastAsia="zh-CN"/>
        </w:rPr>
      </w:pPr>
      <w:r w:rsidRPr="00752DB7">
        <w:rPr>
          <w:rFonts w:cstheme="minorHAnsi"/>
          <w:b/>
          <w:lang w:eastAsia="en-US"/>
        </w:rPr>
        <w:t>Customer Focus</w:t>
      </w:r>
      <w:r>
        <w:rPr>
          <w:rFonts w:cstheme="minorHAnsi"/>
          <w:b/>
          <w:lang w:eastAsia="en-US"/>
        </w:rPr>
        <w:t xml:space="preserve">: </w:t>
      </w:r>
      <w:r w:rsidR="00241CFF" w:rsidRPr="00241CFF">
        <w:rPr>
          <w:rFonts w:cstheme="minorHAnsi"/>
          <w:iCs/>
          <w:kern w:val="20"/>
          <w:szCs w:val="18"/>
        </w:rPr>
        <w:t>Understand customer requirements and how work addresses customer needs; Identify opportunities to improve services; Committed to delivering high quality outcomes for clients.</w:t>
      </w:r>
    </w:p>
    <w:p w14:paraId="3BFB4480" w14:textId="4A7E4A27" w:rsidR="00CE3D19" w:rsidRPr="002F2DF3" w:rsidRDefault="00C6469B" w:rsidP="008007E0">
      <w:pPr>
        <w:keepNext/>
        <w:numPr>
          <w:ilvl w:val="0"/>
          <w:numId w:val="18"/>
        </w:numPr>
        <w:spacing w:before="0" w:after="0" w:line="240" w:lineRule="auto"/>
        <w:rPr>
          <w:rFonts w:ascii="Arial" w:hAnsi="Arial" w:cs="Arial"/>
          <w:b/>
          <w:bCs/>
          <w:color w:val="000000"/>
          <w:lang w:eastAsia="zh-CN"/>
        </w:rPr>
      </w:pPr>
      <w:r w:rsidRPr="00C6469B">
        <w:rPr>
          <w:rFonts w:cstheme="minorHAnsi"/>
          <w:b/>
          <w:bCs/>
          <w:lang w:eastAsia="en-US"/>
        </w:rPr>
        <w:t>Partnering and Co-Creation:</w:t>
      </w:r>
      <w:r w:rsidR="00DC49A1">
        <w:rPr>
          <w:rFonts w:cstheme="minorHAnsi"/>
          <w:b/>
          <w:bCs/>
          <w:lang w:eastAsia="en-US"/>
        </w:rPr>
        <w:t xml:space="preserve"> </w:t>
      </w:r>
      <w:r w:rsidR="004B2802" w:rsidRPr="00752DB7">
        <w:rPr>
          <w:rFonts w:cstheme="minorHAnsi"/>
          <w:iCs/>
          <w:kern w:val="20"/>
          <w:szCs w:val="18"/>
        </w:rPr>
        <w:t>Understands the importance of partnering with the customer or community in developing successful strategies, programs or products; Supports the design process by explaining what needs to be done and ensuring people have the necessary information to engage in the process and work effectively; Understands stages of co-</w:t>
      </w:r>
      <w:r w:rsidR="002F2DF3" w:rsidRPr="00752DB7">
        <w:rPr>
          <w:rFonts w:cstheme="minorHAnsi"/>
          <w:iCs/>
          <w:kern w:val="20"/>
          <w:szCs w:val="18"/>
        </w:rPr>
        <w:t xml:space="preserve">design. </w:t>
      </w:r>
    </w:p>
    <w:p w14:paraId="257B7482" w14:textId="11B9E057" w:rsidR="002F2DF3" w:rsidRPr="00D07453" w:rsidRDefault="00244BB6" w:rsidP="008007E0">
      <w:pPr>
        <w:keepNext/>
        <w:numPr>
          <w:ilvl w:val="0"/>
          <w:numId w:val="18"/>
        </w:numPr>
        <w:spacing w:before="0" w:after="0" w:line="240" w:lineRule="auto"/>
        <w:rPr>
          <w:rFonts w:ascii="Arial" w:hAnsi="Arial" w:cs="Arial"/>
          <w:b/>
          <w:bCs/>
          <w:color w:val="000000"/>
          <w:lang w:eastAsia="zh-CN"/>
        </w:rPr>
      </w:pPr>
      <w:r w:rsidRPr="00244BB6">
        <w:rPr>
          <w:rFonts w:ascii="Arial" w:hAnsi="Arial" w:cs="Arial"/>
          <w:b/>
          <w:bCs/>
          <w:color w:val="000000"/>
          <w:lang w:eastAsia="zh-CN"/>
        </w:rPr>
        <w:t>Working Collaboratively</w:t>
      </w:r>
      <w:r>
        <w:rPr>
          <w:rFonts w:ascii="Arial" w:hAnsi="Arial" w:cs="Arial"/>
          <w:b/>
          <w:bCs/>
          <w:color w:val="000000"/>
          <w:lang w:eastAsia="zh-CN"/>
        </w:rPr>
        <w:t>:</w:t>
      </w:r>
      <w:r w:rsidR="00CA58E6" w:rsidRPr="00CA58E6">
        <w:t xml:space="preserve"> </w:t>
      </w:r>
      <w:r w:rsidR="00CA58E6" w:rsidRPr="00CA58E6">
        <w:rPr>
          <w:rFonts w:ascii="Arial" w:hAnsi="Arial" w:cs="Arial"/>
          <w:color w:val="000000"/>
          <w:lang w:eastAsia="zh-CN"/>
        </w:rPr>
        <w:t>Build a supportive and cooperative team environment; Engages other teams to share information in order to understand or respond to issues; Support others in challenging situations.</w:t>
      </w:r>
      <w:r>
        <w:rPr>
          <w:rFonts w:ascii="Arial" w:hAnsi="Arial" w:cs="Arial"/>
          <w:b/>
          <w:bCs/>
          <w:color w:val="000000"/>
          <w:lang w:eastAsia="zh-CN"/>
        </w:rPr>
        <w:t xml:space="preserve"> </w:t>
      </w:r>
    </w:p>
    <w:p w14:paraId="61CC39B4" w14:textId="77777777" w:rsidR="00495B3B" w:rsidRPr="00495B3B" w:rsidRDefault="00495B3B" w:rsidP="00495B3B">
      <w:pPr>
        <w:keepNext/>
        <w:spacing w:before="0" w:after="0" w:line="240" w:lineRule="auto"/>
        <w:rPr>
          <w:rFonts w:ascii="Arial" w:hAnsi="Arial" w:cs="Arial"/>
          <w:bCs/>
          <w:color w:val="442D97"/>
          <w:sz w:val="28"/>
          <w:szCs w:val="28"/>
          <w:lang w:eastAsia="zh-CN"/>
        </w:rPr>
      </w:pPr>
    </w:p>
    <w:p w14:paraId="72CE8D2C"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495B3B" w:rsidRPr="00495B3B" w14:paraId="54F1AA36" w14:textId="77777777" w:rsidTr="003E0A0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vAlign w:val="top"/>
          </w:tcPr>
          <w:p w14:paraId="790AC891" w14:textId="77777777" w:rsidR="00495B3B" w:rsidRPr="00495B3B" w:rsidRDefault="00495B3B" w:rsidP="00495B3B">
            <w:pPr>
              <w:rPr>
                <w:rFonts w:cs="Arial"/>
                <w:color w:val="1A1A1A"/>
                <w:sz w:val="20"/>
              </w:rPr>
            </w:pPr>
            <w:r w:rsidRPr="00495B3B">
              <w:rPr>
                <w:rFonts w:cs="Arial"/>
                <w:color w:val="1A1A1A"/>
                <w:sz w:val="20"/>
              </w:rPr>
              <w:t>Financial Delegation Value</w:t>
            </w:r>
          </w:p>
        </w:tc>
        <w:tc>
          <w:tcPr>
            <w:tcW w:w="6803" w:type="dxa"/>
            <w:shd w:val="clear" w:color="auto" w:fill="auto"/>
          </w:tcPr>
          <w:p w14:paraId="2DBD5EFC" w14:textId="7567E676" w:rsidR="00495B3B" w:rsidRPr="00495B3B" w:rsidRDefault="00495B3B" w:rsidP="00495B3B">
            <w:pPr>
              <w:cnfStyle w:val="100000000000" w:firstRow="1" w:lastRow="0" w:firstColumn="0" w:lastColumn="0" w:oddVBand="0" w:evenVBand="0" w:oddHBand="0" w:evenHBand="0" w:firstRowFirstColumn="0" w:firstRowLastColumn="0" w:lastRowFirstColumn="0" w:lastRowLastColumn="0"/>
              <w:rPr>
                <w:rFonts w:cs="Arial"/>
                <w:color w:val="1A1A1A"/>
                <w:sz w:val="20"/>
              </w:rPr>
            </w:pPr>
            <w:r w:rsidRPr="00495B3B">
              <w:rPr>
                <w:rFonts w:cs="Arial"/>
                <w:color w:val="1A1A1A"/>
                <w:sz w:val="20"/>
              </w:rPr>
              <w:t>$</w:t>
            </w:r>
            <w:r w:rsidR="000428F6">
              <w:rPr>
                <w:rFonts w:cs="Arial"/>
                <w:color w:val="1A1A1A"/>
                <w:sz w:val="20"/>
              </w:rPr>
              <w:t>0</w:t>
            </w:r>
            <w:r w:rsidRPr="00495B3B">
              <w:rPr>
                <w:rFonts w:cs="Arial"/>
                <w:color w:val="1A1A1A"/>
                <w:sz w:val="20"/>
              </w:rPr>
              <w:t xml:space="preserve"> A declaration of Private Interests will be required for positions with financial delegations of &gt;$20,000</w:t>
            </w:r>
          </w:p>
        </w:tc>
      </w:tr>
      <w:tr w:rsidR="00495B3B" w:rsidRPr="00495B3B" w14:paraId="13112EBA" w14:textId="77777777" w:rsidTr="003E0A0B">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561BAA17" w14:textId="77777777" w:rsidR="00495B3B" w:rsidRPr="00495B3B" w:rsidRDefault="00495B3B" w:rsidP="00495B3B">
            <w:pPr>
              <w:spacing w:line="240" w:lineRule="auto"/>
              <w:contextualSpacing/>
              <w:outlineLvl w:val="1"/>
              <w:rPr>
                <w:rFonts w:ascii="Arial" w:hAnsi="Arial" w:cs="Arial"/>
                <w:sz w:val="20"/>
              </w:rPr>
            </w:pPr>
            <w:r w:rsidRPr="00495B3B">
              <w:rPr>
                <w:rFonts w:ascii="Arial" w:hAnsi="Arial" w:cs="Arial"/>
                <w:sz w:val="20"/>
              </w:rPr>
              <w:t>The occupational health and safety    requirements of this position may include, but are not limited to:</w:t>
            </w:r>
          </w:p>
          <w:p w14:paraId="7E591157" w14:textId="77777777" w:rsidR="00495B3B" w:rsidRPr="00495B3B" w:rsidRDefault="00495B3B" w:rsidP="00495B3B">
            <w:pPr>
              <w:rPr>
                <w:rFonts w:ascii="Arial" w:hAnsi="Arial" w:cs="Arial"/>
                <w:color w:val="1A1A1A"/>
                <w:sz w:val="20"/>
              </w:rPr>
            </w:pPr>
          </w:p>
        </w:tc>
        <w:tc>
          <w:tcPr>
            <w:tcW w:w="6803" w:type="dxa"/>
            <w:shd w:val="clear" w:color="auto" w:fill="auto"/>
          </w:tcPr>
          <w:p w14:paraId="7216FB89" w14:textId="77777777" w:rsidR="00495B3B" w:rsidRPr="00495B3B" w:rsidRDefault="00495B3B" w:rsidP="008007E0">
            <w:pPr>
              <w:numPr>
                <w:ilvl w:val="0"/>
                <w:numId w:val="17"/>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Sedentary desk work</w:t>
            </w:r>
          </w:p>
          <w:p w14:paraId="76BCBB17" w14:textId="77777777" w:rsidR="00495B3B" w:rsidRPr="00495B3B" w:rsidRDefault="00495B3B" w:rsidP="008007E0">
            <w:pPr>
              <w:numPr>
                <w:ilvl w:val="0"/>
                <w:numId w:val="17"/>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Field work</w:t>
            </w:r>
          </w:p>
          <w:p w14:paraId="23FF4545" w14:textId="77777777" w:rsidR="00495B3B" w:rsidRPr="00495B3B" w:rsidRDefault="00495B3B" w:rsidP="008007E0">
            <w:pPr>
              <w:numPr>
                <w:ilvl w:val="0"/>
                <w:numId w:val="17"/>
              </w:numPr>
              <w:spacing w:line="240" w:lineRule="auto"/>
              <w:ind w:left="714" w:hanging="357"/>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Emergency response work</w:t>
            </w:r>
          </w:p>
        </w:tc>
      </w:tr>
      <w:tr w:rsidR="00495B3B" w:rsidRPr="00495B3B" w14:paraId="7CD2DEBC" w14:textId="77777777" w:rsidTr="003E0A0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53A5410" w14:textId="77777777" w:rsidR="00495B3B" w:rsidRPr="00495B3B" w:rsidRDefault="00495B3B" w:rsidP="00495B3B">
            <w:pPr>
              <w:rPr>
                <w:rFonts w:ascii="Arial" w:hAnsi="Arial" w:cs="Arial"/>
                <w:color w:val="1A1A1A"/>
                <w:sz w:val="20"/>
              </w:rPr>
            </w:pPr>
            <w:r w:rsidRPr="00495B3B">
              <w:rPr>
                <w:rFonts w:ascii="Arial" w:hAnsi="Arial" w:cs="Arial"/>
                <w:color w:val="1A1A1A"/>
                <w:sz w:val="20"/>
              </w:rPr>
              <w:t xml:space="preserve">DEECA will conduct relevant checks about applicants and the information provided within an application. Checks will include but are not limited to: </w:t>
            </w:r>
          </w:p>
          <w:p w14:paraId="79B7B004" w14:textId="77777777" w:rsidR="00495B3B" w:rsidRPr="00495B3B" w:rsidRDefault="00495B3B" w:rsidP="00495B3B">
            <w:pPr>
              <w:rPr>
                <w:rFonts w:ascii="Arial" w:hAnsi="Arial" w:cs="Arial"/>
                <w:color w:val="1A1A1A"/>
                <w:sz w:val="20"/>
              </w:rPr>
            </w:pPr>
          </w:p>
          <w:p w14:paraId="16E8913A" w14:textId="77777777" w:rsidR="00495B3B" w:rsidRPr="00495B3B" w:rsidRDefault="00495B3B" w:rsidP="00495B3B">
            <w:pPr>
              <w:tabs>
                <w:tab w:val="left" w:pos="2500"/>
              </w:tabs>
              <w:rPr>
                <w:rFonts w:ascii="Arial" w:hAnsi="Arial" w:cs="Arial"/>
                <w:sz w:val="20"/>
              </w:rPr>
            </w:pPr>
            <w:r w:rsidRPr="00495B3B">
              <w:rPr>
                <w:rFonts w:ascii="Arial" w:hAnsi="Arial" w:cs="Arial"/>
                <w:sz w:val="20"/>
              </w:rPr>
              <w:tab/>
            </w:r>
          </w:p>
        </w:tc>
        <w:tc>
          <w:tcPr>
            <w:tcW w:w="6803" w:type="dxa"/>
            <w:shd w:val="clear" w:color="auto" w:fill="auto"/>
          </w:tcPr>
          <w:p w14:paraId="72CBC712" w14:textId="77777777" w:rsidR="000608C6" w:rsidRPr="00495B3B" w:rsidRDefault="000608C6" w:rsidP="000608C6">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0EA0E8C4" w14:textId="77777777" w:rsidR="000608C6" w:rsidRPr="00495B3B" w:rsidRDefault="000608C6" w:rsidP="000608C6">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A satisfactory National Police Check will be required (for all non-DEECA employees).</w:t>
            </w:r>
          </w:p>
          <w:p w14:paraId="4A0A00F0" w14:textId="111CD4AF" w:rsidR="00815CFC" w:rsidRPr="00495B3B" w:rsidRDefault="00495B3B" w:rsidP="000608C6">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This position has a requirement to work shift work or out of hours work will be required that will involve evening or weekend work including occasional overnight travel.</w:t>
            </w:r>
          </w:p>
        </w:tc>
      </w:tr>
      <w:bookmarkEnd w:id="3"/>
      <w:tr w:rsidR="00495B3B" w:rsidRPr="00495B3B" w14:paraId="555B356F" w14:textId="77777777" w:rsidTr="003E0A0B">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0B7D38C" w14:textId="36B2E894" w:rsidR="00495B3B" w:rsidRPr="00495B3B" w:rsidRDefault="00495B3B" w:rsidP="00495B3B">
            <w:pPr>
              <w:spacing w:before="120" w:after="120"/>
              <w:rPr>
                <w:rFonts w:ascii="Arial" w:hAnsi="Arial"/>
                <w:color w:val="1A1A1A"/>
                <w:sz w:val="20"/>
              </w:rPr>
            </w:pPr>
            <w:r w:rsidRPr="00495B3B">
              <w:rPr>
                <w:rFonts w:ascii="Arial" w:hAnsi="Arial"/>
                <w:color w:val="1A1A1A"/>
                <w:sz w:val="20"/>
              </w:rPr>
              <w:t>Employment terms and conditions</w:t>
            </w:r>
          </w:p>
          <w:p w14:paraId="673B886F" w14:textId="77777777" w:rsidR="00495B3B" w:rsidRPr="00495B3B" w:rsidRDefault="00495B3B" w:rsidP="00495B3B">
            <w:pPr>
              <w:spacing w:before="120" w:after="120"/>
              <w:rPr>
                <w:rFonts w:ascii="Arial" w:hAnsi="Arial"/>
                <w:color w:val="1A1A1A"/>
                <w:sz w:val="20"/>
              </w:rPr>
            </w:pPr>
          </w:p>
        </w:tc>
        <w:tc>
          <w:tcPr>
            <w:tcW w:w="6803" w:type="dxa"/>
            <w:shd w:val="clear" w:color="auto" w:fill="auto"/>
          </w:tcPr>
          <w:p w14:paraId="587511EB" w14:textId="77777777" w:rsidR="000608C6" w:rsidRPr="00495B3B" w:rsidRDefault="000608C6" w:rsidP="000608C6">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00495B3B">
              <w:rPr>
                <w:rFonts w:ascii="Arial" w:hAnsi="Arial" w:cs="Arial"/>
                <w:color w:val="1A1A1A"/>
                <w:sz w:val="20"/>
              </w:rPr>
              <w:t xml:space="preserve">Are governed by the </w:t>
            </w:r>
            <w:r w:rsidRPr="00495B3B">
              <w:rPr>
                <w:rFonts w:ascii="Arial" w:hAnsi="Arial" w:cs="Arial"/>
                <w:i/>
                <w:iCs/>
                <w:color w:val="1A1A1A"/>
                <w:sz w:val="20"/>
              </w:rPr>
              <w:t>Victorian Public Service Enterprise Agreement 202</w:t>
            </w:r>
            <w:r>
              <w:rPr>
                <w:rFonts w:ascii="Arial" w:hAnsi="Arial" w:cs="Arial"/>
                <w:i/>
                <w:iCs/>
                <w:color w:val="1A1A1A"/>
                <w:sz w:val="20"/>
              </w:rPr>
              <w:t>4</w:t>
            </w:r>
            <w:r w:rsidRPr="00495B3B">
              <w:rPr>
                <w:rFonts w:ascii="Arial" w:hAnsi="Arial" w:cs="Arial"/>
                <w:color w:val="1A1A1A"/>
                <w:sz w:val="20"/>
              </w:rPr>
              <w:t xml:space="preserve"> and the </w:t>
            </w:r>
            <w:r w:rsidRPr="00495B3B">
              <w:rPr>
                <w:rFonts w:ascii="Arial" w:hAnsi="Arial" w:cs="Arial"/>
                <w:i/>
                <w:iCs/>
                <w:color w:val="1A1A1A"/>
                <w:sz w:val="20"/>
              </w:rPr>
              <w:t>Public Administration Act</w:t>
            </w:r>
            <w:r w:rsidRPr="00495B3B">
              <w:rPr>
                <w:rFonts w:ascii="Arial" w:hAnsi="Arial" w:cs="Arial"/>
                <w:color w:val="1A1A1A"/>
                <w:sz w:val="20"/>
              </w:rPr>
              <w:t xml:space="preserve"> </w:t>
            </w:r>
            <w:r w:rsidRPr="00495B3B">
              <w:rPr>
                <w:rFonts w:ascii="Arial" w:hAnsi="Arial" w:cs="Arial"/>
                <w:i/>
                <w:iCs/>
                <w:color w:val="1A1A1A"/>
                <w:sz w:val="20"/>
              </w:rPr>
              <w:t>2004.</w:t>
            </w:r>
          </w:p>
          <w:p w14:paraId="1E3D512B" w14:textId="77777777" w:rsidR="000608C6" w:rsidRPr="00495B3B" w:rsidRDefault="000608C6" w:rsidP="000608C6">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Recipients of Victorian Public Service (VPS) voluntary departure packages should note that re-employment restrictions apply</w:t>
            </w:r>
          </w:p>
          <w:p w14:paraId="5C30C0A4" w14:textId="315FAE92" w:rsidR="00495B3B" w:rsidRPr="00495B3B" w:rsidRDefault="000608C6" w:rsidP="000608C6">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Non-</w:t>
            </w:r>
            <w:smartTag w:uri="urn:schemas-microsoft-com:office:smarttags" w:element="stockticker">
              <w:r w:rsidRPr="00495B3B">
                <w:rPr>
                  <w:rFonts w:ascii="Arial" w:hAnsi="Arial" w:cs="Arial"/>
                  <w:color w:val="1A1A1A"/>
                  <w:sz w:val="20"/>
                </w:rPr>
                <w:t>VPS</w:t>
              </w:r>
            </w:smartTag>
            <w:r w:rsidRPr="00495B3B">
              <w:rPr>
                <w:rFonts w:ascii="Arial" w:hAnsi="Arial" w:cs="Arial"/>
                <w:color w:val="1A1A1A"/>
                <w:sz w:val="20"/>
              </w:rPr>
              <w:t xml:space="preserve"> applicants will be subject to a probation period of six months</w:t>
            </w:r>
          </w:p>
        </w:tc>
      </w:tr>
      <w:tr w:rsidR="000608C6" w:rsidRPr="00495B3B" w14:paraId="10873C64" w14:textId="77777777" w:rsidTr="003E0A0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1DC5B5" w14:textId="77777777" w:rsidR="000608C6" w:rsidRPr="00495B3B" w:rsidRDefault="000608C6" w:rsidP="000608C6">
            <w:pPr>
              <w:spacing w:before="120" w:after="120"/>
              <w:rPr>
                <w:rFonts w:ascii="Arial" w:hAnsi="Arial"/>
                <w:color w:val="1A1A1A"/>
                <w:sz w:val="20"/>
              </w:rPr>
            </w:pPr>
            <w:r w:rsidRPr="00495B3B">
              <w:rPr>
                <w:rFonts w:ascii="Arial" w:hAnsi="Arial"/>
                <w:color w:val="1A1A1A"/>
                <w:sz w:val="20"/>
              </w:rPr>
              <w:t xml:space="preserve">Privacy </w:t>
            </w:r>
          </w:p>
        </w:tc>
        <w:tc>
          <w:tcPr>
            <w:tcW w:w="6803" w:type="dxa"/>
            <w:shd w:val="clear" w:color="auto" w:fill="auto"/>
          </w:tcPr>
          <w:p w14:paraId="3C367730" w14:textId="0C32282D" w:rsidR="000608C6" w:rsidRPr="00495B3B" w:rsidRDefault="000608C6" w:rsidP="000608C6">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495B3B">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2B4C680D" w14:textId="77777777" w:rsidR="000608C6" w:rsidRPr="00495B3B" w:rsidRDefault="000608C6" w:rsidP="000608C6">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2D4086C7" w14:textId="77777777" w:rsidR="000608C6" w:rsidRPr="00454423" w:rsidRDefault="000608C6" w:rsidP="000608C6">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1F7F41C8" w14:textId="77777777" w:rsidR="000608C6" w:rsidRPr="005763CD" w:rsidRDefault="000608C6" w:rsidP="000608C6">
      <w:pPr>
        <w:spacing w:before="0" w:after="0"/>
        <w:rPr>
          <w:rFonts w:ascii="Arial" w:hAnsi="Arial" w:cs="Arial"/>
        </w:rPr>
      </w:pPr>
      <w:r w:rsidRPr="005763CD">
        <w:rPr>
          <w:rFonts w:ascii="Arial" w:hAnsi="Arial" w:cs="Arial"/>
        </w:rPr>
        <w:t>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w:t>
      </w:r>
    </w:p>
    <w:p w14:paraId="700B660D" w14:textId="77777777" w:rsidR="000608C6" w:rsidRPr="005763CD" w:rsidRDefault="000608C6" w:rsidP="000608C6">
      <w:pPr>
        <w:spacing w:before="0" w:after="0"/>
        <w:rPr>
          <w:rFonts w:ascii="Arial" w:hAnsi="Arial" w:cs="Arial"/>
        </w:rPr>
      </w:pPr>
    </w:p>
    <w:p w14:paraId="0056FD1C" w14:textId="77777777" w:rsidR="000608C6" w:rsidRPr="005763CD" w:rsidRDefault="000608C6" w:rsidP="000608C6">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24" w:history="1">
        <w:r w:rsidRPr="00220147">
          <w:rPr>
            <w:rStyle w:val="Hyperlink"/>
            <w:rFonts w:ascii="Arial" w:hAnsi="Arial" w:cs="Arial"/>
            <w:lang w:eastAsia="en-US"/>
          </w:rPr>
          <w:t>www.deeca.vic.gov.au</w:t>
        </w:r>
      </w:hyperlink>
    </w:p>
    <w:p w14:paraId="2438BC5E" w14:textId="77777777" w:rsidR="000608C6" w:rsidRPr="00495B3B" w:rsidRDefault="000608C6" w:rsidP="000608C6">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2F9F2789" w14:textId="77777777" w:rsidR="000608C6" w:rsidRPr="002775A7" w:rsidRDefault="000608C6" w:rsidP="000608C6">
      <w:pPr>
        <w:spacing w:before="0" w:after="0" w:line="240" w:lineRule="auto"/>
        <w:jc w:val="both"/>
        <w:rPr>
          <w:rFonts w:ascii="Arial" w:hAnsi="Arial" w:cs="Arial"/>
        </w:rPr>
      </w:pPr>
      <w:r w:rsidRPr="00AC1638">
        <w:rPr>
          <w:rFonts w:ascii="Arial" w:hAnsi="Arial" w:cs="Arial"/>
        </w:rPr>
        <w:t xml:space="preserve">Our values align with the core </w:t>
      </w:r>
      <w:hyperlink r:id="rId25"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 xml:space="preserve">Do What Matters’ and ‘Make a Difference’ we create a culture that puts our people at </w:t>
      </w:r>
      <w:r w:rsidRPr="002775A7">
        <w:rPr>
          <w:rFonts w:ascii="Arial" w:hAnsi="Arial" w:cs="Arial"/>
        </w:rPr>
        <w:lastRenderedPageBreak/>
        <w:t>the centre of everything we do. The Leadership Model reminds us of what’s important in our daily interactions with each other, and in the actions and decisions we take to deliver our work.</w:t>
      </w:r>
    </w:p>
    <w:p w14:paraId="07BC7C47" w14:textId="40A5F219" w:rsidR="000608C6" w:rsidRDefault="000608C6" w:rsidP="000608C6">
      <w:pPr>
        <w:rPr>
          <w:rFonts w:ascii="Arial" w:hAnsi="Arial" w:cs="Arial"/>
          <w:color w:val="000000"/>
          <w:szCs w:val="22"/>
        </w:rPr>
      </w:pPr>
    </w:p>
    <w:p w14:paraId="64F86A89" w14:textId="77777777" w:rsidR="000608C6" w:rsidRPr="00AC1638" w:rsidRDefault="000608C6" w:rsidP="000608C6">
      <w:pPr>
        <w:keepNext/>
        <w:spacing w:before="0" w:line="240" w:lineRule="auto"/>
        <w:rPr>
          <w:rFonts w:ascii="Arial" w:eastAsia="Microsoft JhengHei" w:hAnsi="Arial"/>
          <w:color w:val="442D97"/>
          <w:sz w:val="28"/>
          <w:szCs w:val="28"/>
        </w:rPr>
      </w:pPr>
      <w:r w:rsidRPr="00AC1638">
        <w:rPr>
          <w:rFonts w:ascii="Arial" w:eastAsia="Microsoft JhengHei" w:hAnsi="Arial"/>
          <w:color w:val="442D97"/>
          <w:sz w:val="28"/>
          <w:szCs w:val="28"/>
        </w:rPr>
        <w:t>Our Community Charter</w:t>
      </w:r>
    </w:p>
    <w:p w14:paraId="291BF332" w14:textId="77777777" w:rsidR="000608C6" w:rsidRPr="00AC1638" w:rsidRDefault="000608C6" w:rsidP="000608C6">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take action as we deliver services and create opportunities that supports thriving, productive, and sustainable communities, environments and industries. </w:t>
      </w:r>
    </w:p>
    <w:p w14:paraId="304D8E72" w14:textId="77777777" w:rsidR="000608C6" w:rsidRPr="00495B3B" w:rsidRDefault="000608C6" w:rsidP="000608C6">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2A5E779E" w14:textId="77777777" w:rsidR="000608C6" w:rsidRDefault="000608C6" w:rsidP="000608C6">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051FB7D4" w14:textId="77777777" w:rsidR="000608C6" w:rsidRPr="00495B3B" w:rsidRDefault="000608C6" w:rsidP="000608C6">
      <w:pPr>
        <w:spacing w:line="240" w:lineRule="auto"/>
        <w:contextualSpacing/>
        <w:outlineLvl w:val="1"/>
        <w:rPr>
          <w:rFonts w:ascii="Arial" w:hAnsi="Arial" w:cs="Arial"/>
          <w:color w:val="363534"/>
        </w:rPr>
      </w:pPr>
    </w:p>
    <w:p w14:paraId="2CDBE1CF" w14:textId="77777777" w:rsidR="000608C6" w:rsidRPr="00495B3B" w:rsidRDefault="000608C6" w:rsidP="000608C6">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0A7298F8" w14:textId="77777777" w:rsidR="000608C6" w:rsidRPr="00495B3B" w:rsidRDefault="000608C6" w:rsidP="000608C6">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backgrounds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6963229B" w14:textId="77777777" w:rsidR="000608C6" w:rsidRPr="00495B3B" w:rsidRDefault="000608C6" w:rsidP="000608C6">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1B337D36" w14:textId="77777777" w:rsidR="000608C6" w:rsidRPr="00495B3B" w:rsidRDefault="000608C6" w:rsidP="000608C6">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21573F7C" w14:textId="77777777" w:rsidR="000608C6" w:rsidRPr="00495B3B" w:rsidRDefault="000608C6" w:rsidP="000608C6">
      <w:pPr>
        <w:rPr>
          <w:rFonts w:ascii="Arial" w:hAnsi="Arial" w:cs="Arial"/>
          <w:b/>
          <w:bCs/>
          <w:color w:val="363534"/>
        </w:rPr>
      </w:pPr>
      <w:r w:rsidRPr="00495B3B">
        <w:rPr>
          <w:rFonts w:ascii="Arial" w:hAnsi="Arial" w:cs="Arial"/>
          <w:b/>
          <w:bCs/>
          <w:color w:val="363534"/>
        </w:rPr>
        <w:t>Aboriginal Cultural Safety</w:t>
      </w:r>
    </w:p>
    <w:p w14:paraId="2B2B3ABC" w14:textId="77777777" w:rsidR="000608C6" w:rsidRPr="00495B3B" w:rsidRDefault="000608C6" w:rsidP="000608C6">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26" w:history="1">
        <w:r w:rsidRPr="00220147">
          <w:rPr>
            <w:rStyle w:val="Hyperlink"/>
            <w:rFonts w:ascii="Arial" w:hAnsi="Arial" w:cs="Arial"/>
          </w:rPr>
          <w:t>self.determination@deeca.vic.gov.au</w:t>
        </w:r>
      </w:hyperlink>
      <w:r w:rsidRPr="00495B3B">
        <w:rPr>
          <w:rFonts w:ascii="Arial" w:hAnsi="Arial" w:cs="Arial"/>
          <w:color w:val="363534"/>
        </w:rPr>
        <w:t>.</w:t>
      </w:r>
    </w:p>
    <w:p w14:paraId="34790B19" w14:textId="77777777" w:rsidR="000608C6" w:rsidRPr="00495B3B" w:rsidRDefault="000608C6" w:rsidP="000608C6">
      <w:pPr>
        <w:rPr>
          <w:rFonts w:ascii="Arial" w:hAnsi="Arial" w:cs="Arial"/>
          <w:b/>
          <w:color w:val="363534"/>
          <w:szCs w:val="22"/>
        </w:rPr>
      </w:pPr>
      <w:r w:rsidRPr="00495B3B">
        <w:rPr>
          <w:rFonts w:ascii="Arial" w:hAnsi="Arial" w:cs="Arial"/>
          <w:b/>
          <w:color w:val="363534"/>
          <w:szCs w:val="22"/>
        </w:rPr>
        <w:t>Balancing your Life / Hybrid Working</w:t>
      </w:r>
    </w:p>
    <w:p w14:paraId="22AB9EE4" w14:textId="77777777" w:rsidR="000608C6" w:rsidRPr="00495B3B" w:rsidRDefault="000608C6" w:rsidP="000608C6">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2CFB5E61" w14:textId="77777777" w:rsidR="000608C6" w:rsidRPr="00495B3B" w:rsidRDefault="000608C6" w:rsidP="000608C6">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27" w:history="1">
        <w:r w:rsidRPr="00220147">
          <w:rPr>
            <w:rStyle w:val="Hyperlink"/>
            <w:rFonts w:ascii="Arial" w:eastAsia="Microsoft JhengHei" w:hAnsi="Arial" w:cs="Arial"/>
            <w:sz w:val="22"/>
            <w:szCs w:val="24"/>
            <w:lang w:eastAsia="en-US"/>
          </w:rPr>
          <w:t>customer.service@deeca.vic.gov.au</w:t>
        </w:r>
      </w:hyperlink>
    </w:p>
    <w:p w14:paraId="69B28C1E" w14:textId="1CC421AB" w:rsidR="00A14A3F" w:rsidRPr="000428F6" w:rsidRDefault="00A14A3F" w:rsidP="000608C6">
      <w:pPr>
        <w:keepNext/>
        <w:spacing w:before="360" w:line="240" w:lineRule="auto"/>
        <w:rPr>
          <w:rFonts w:ascii="Arial" w:eastAsia="Microsoft JhengHei" w:hAnsi="Arial" w:cs="Arial"/>
          <w:sz w:val="22"/>
          <w:szCs w:val="24"/>
          <w:u w:val="single"/>
          <w:lang w:eastAsia="en-US"/>
        </w:rPr>
      </w:pPr>
    </w:p>
    <w:sectPr w:rsidR="00A14A3F" w:rsidRPr="000428F6" w:rsidSect="007425C9">
      <w:headerReference w:type="default" r:id="rId28"/>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D4287" w14:textId="77777777" w:rsidR="00BB2B4E" w:rsidRDefault="00BB2B4E" w:rsidP="00CD157B">
      <w:pPr>
        <w:pStyle w:val="NoSpacing"/>
      </w:pPr>
    </w:p>
    <w:p w14:paraId="4A4E0B96" w14:textId="77777777" w:rsidR="00BB2B4E" w:rsidRDefault="00BB2B4E"/>
  </w:endnote>
  <w:endnote w:type="continuationSeparator" w:id="0">
    <w:p w14:paraId="5E9EE321" w14:textId="77777777" w:rsidR="00BB2B4E" w:rsidRDefault="00BB2B4E" w:rsidP="00CD157B">
      <w:pPr>
        <w:pStyle w:val="NoSpacing"/>
      </w:pPr>
    </w:p>
    <w:p w14:paraId="107C4D19" w14:textId="77777777" w:rsidR="00BB2B4E" w:rsidRDefault="00BB2B4E"/>
  </w:endnote>
  <w:endnote w:type="continuationNotice" w:id="1">
    <w:p w14:paraId="0896345A" w14:textId="77777777" w:rsidR="00BB2B4E" w:rsidRDefault="00BB2B4E" w:rsidP="00CD157B">
      <w:pPr>
        <w:pStyle w:val="NoSpacing"/>
      </w:pPr>
    </w:p>
    <w:p w14:paraId="05631586" w14:textId="77777777" w:rsidR="00BB2B4E" w:rsidRDefault="00BB2B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ECD5" w14:textId="77777777" w:rsidR="00C871F9" w:rsidRPr="00810C40" w:rsidRDefault="00C871F9" w:rsidP="00C871F9">
    <w:pPr>
      <w:pStyle w:val="Footer"/>
    </w:pPr>
    <w:r w:rsidRPr="00C871F9">
      <w:rPr>
        <w:b/>
        <w:bCs w:val="0"/>
        <w:noProof/>
      </w:rPr>
      <mc:AlternateContent>
        <mc:Choice Requires="wps">
          <w:drawing>
            <wp:anchor distT="0" distB="0" distL="114300" distR="114300" simplePos="0" relativeHeight="251658253" behindDoc="0" locked="0" layoutInCell="0" allowOverlap="1" wp14:anchorId="4BF7A8C8" wp14:editId="69B6EA6B">
              <wp:simplePos x="0" y="0"/>
              <wp:positionH relativeFrom="page">
                <wp:posOffset>0</wp:posOffset>
              </wp:positionH>
              <wp:positionV relativeFrom="page">
                <wp:posOffset>10229215</wp:posOffset>
              </wp:positionV>
              <wp:extent cx="7560945" cy="273050"/>
              <wp:effectExtent l="0" t="0" r="0" b="0"/>
              <wp:wrapNone/>
              <wp:docPr id="41" name="MSIPCMc2a54d0d852a471d8845b00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1AF5BC" w14:textId="77777777" w:rsidR="00C871F9" w:rsidRPr="00020405" w:rsidRDefault="00C871F9"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BF7A8C8" id="_x0000_t202" coordsize="21600,21600" o:spt="202" path="m,l,21600r21600,l21600,xe">
              <v:stroke joinstyle="miter"/>
              <v:path gradientshapeok="t" o:connecttype="rect"/>
            </v:shapetype>
            <v:shape id="MSIPCMc2a54d0d852a471d8845b004" o:spid="_x0000_s1026" type="#_x0000_t202" alt="&quot;&quot;" style="position:absolute;margin-left:0;margin-top:805.45pt;width:595.35pt;height:21.5pt;z-index:25165825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311AF5BC" w14:textId="77777777" w:rsidR="00C871F9" w:rsidRPr="00020405" w:rsidRDefault="00C871F9"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r w:rsidRPr="00C871F9">
      <w:rPr>
        <w:b/>
        <w:bCs w:val="0"/>
      </w:rPr>
      <w:fldChar w:fldCharType="begin"/>
    </w:r>
    <w:r w:rsidRPr="00C871F9">
      <w:rPr>
        <w:b/>
        <w:bCs w:val="0"/>
      </w:rPr>
      <w:instrText xml:space="preserve"> PAGE   \* MERGEFORMAT </w:instrText>
    </w:r>
    <w:r w:rsidRPr="00C871F9">
      <w:rPr>
        <w:b/>
        <w:bCs w:val="0"/>
      </w:rPr>
      <w:fldChar w:fldCharType="separate"/>
    </w:r>
    <w:r w:rsidRPr="00C871F9">
      <w:rPr>
        <w:b/>
        <w:bCs w:val="0"/>
      </w:rPr>
      <w:t>4</w:t>
    </w:r>
    <w:r w:rsidRPr="00C871F9">
      <w:rPr>
        <w:b/>
        <w:bCs w:val="0"/>
      </w:rPr>
      <w:fldChar w:fldCharType="end"/>
    </w:r>
    <w:r w:rsidRPr="00D55628">
      <w:rPr>
        <w:b/>
      </w:rPr>
      <w:tab/>
    </w:r>
    <w:r>
      <w:t>December 2023</w:t>
    </w:r>
  </w:p>
  <w:p w14:paraId="7C3DD4F8" w14:textId="77777777" w:rsidR="00A60698" w:rsidRDefault="00A60698" w:rsidP="00C87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4D249" w14:textId="4C15A6E0" w:rsidR="00C871F9" w:rsidRDefault="00C871F9" w:rsidP="00C871F9">
    <w:pPr>
      <w:pStyle w:val="Footer"/>
    </w:pPr>
    <w:r>
      <w:rPr>
        <w:noProof/>
      </w:rPr>
      <mc:AlternateContent>
        <mc:Choice Requires="wps">
          <w:drawing>
            <wp:anchor distT="0" distB="0" distL="114300" distR="114300" simplePos="0" relativeHeight="251658254" behindDoc="0" locked="0" layoutInCell="0" allowOverlap="1" wp14:anchorId="741444E9" wp14:editId="793F441A">
              <wp:simplePos x="0" y="0"/>
              <wp:positionH relativeFrom="page">
                <wp:posOffset>0</wp:posOffset>
              </wp:positionH>
              <wp:positionV relativeFrom="page">
                <wp:posOffset>10229215</wp:posOffset>
              </wp:positionV>
              <wp:extent cx="7560945" cy="273050"/>
              <wp:effectExtent l="0" t="0" r="0" b="0"/>
              <wp:wrapNone/>
              <wp:docPr id="3" name="MSIPCM2c8143beac8a2d1c09b27fa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792A1C4" w14:textId="77777777" w:rsidR="00C871F9" w:rsidRPr="00020405" w:rsidRDefault="00C871F9"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41444E9" id="_x0000_t202" coordsize="21600,21600" o:spt="202" path="m,l,21600r21600,l21600,xe">
              <v:stroke joinstyle="miter"/>
              <v:path gradientshapeok="t" o:connecttype="rect"/>
            </v:shapetype>
            <v:shape id="MSIPCM2c8143beac8a2d1c09b27fa6" o:spid="_x0000_s1027" type="#_x0000_t202" alt="&quot;&quot;" style="position:absolute;margin-left:0;margin-top:805.45pt;width:595.35pt;height:21.5pt;z-index:25165825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" o:allowincell="f" filled="f" stroked="f" strokeweight=".5pt">
              <v:textbox inset=",0,,0">
                <w:txbxContent>
                  <w:p w14:paraId="6792A1C4" w14:textId="77777777" w:rsidR="00C871F9" w:rsidRPr="00020405" w:rsidRDefault="00C871F9"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r>
      <w:t>December 2023</w:t>
    </w:r>
    <w:r>
      <w:tab/>
    </w:r>
    <w:r w:rsidRPr="00C871F9">
      <w:rPr>
        <w:b/>
        <w:bCs w:val="0"/>
      </w:rPr>
      <w:t>3</w:t>
    </w:r>
  </w:p>
  <w:p w14:paraId="214EB9F4" w14:textId="77777777" w:rsidR="00C871F9" w:rsidRPr="00D55628" w:rsidRDefault="00C871F9" w:rsidP="00C871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77777777" w:rsidR="00364C9A" w:rsidRDefault="00364C9A" w:rsidP="00C871F9">
    <w:pPr>
      <w:pStyle w:val="Footer"/>
    </w:pPr>
    <w:r>
      <w:rPr>
        <w:noProof/>
      </w:rPr>
      <mc:AlternateContent>
        <mc:Choice Requires="wps">
          <w:drawing>
            <wp:anchor distT="0" distB="0" distL="114300" distR="114300" simplePos="0" relativeHeight="251658252" behindDoc="0" locked="0" layoutInCell="0" allowOverlap="1" wp14:anchorId="4244B73F" wp14:editId="5C5AF8F3">
              <wp:simplePos x="0" y="0"/>
              <wp:positionH relativeFrom="page">
                <wp:posOffset>0</wp:posOffset>
              </wp:positionH>
              <wp:positionV relativeFrom="page">
                <wp:posOffset>10229215</wp:posOffset>
              </wp:positionV>
              <wp:extent cx="7560945" cy="273050"/>
              <wp:effectExtent l="0" t="0" r="0" b="12700"/>
              <wp:wrapNone/>
              <wp:docPr id="40" name="MSIPCM181144f894ceca36ecbf703c">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44B73F" id="_x0000_t202" coordsize="21600,21600" o:spt="202" path="m,l,21600r21600,l21600,xe">
              <v:stroke joinstyle="miter"/>
              <v:path gradientshapeok="t" o:connecttype="rect"/>
            </v:shapetype>
            <v:shape id="MSIPCM181144f894ceca36ecbf703c" o:spid="_x0000_s1028" type="#_x0000_t202" alt="&quot;&quot;" style="position:absolute;margin-left:0;margin-top:805.45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" o:allowincell="f" filled="f" stroked="f" strokeweight=".5pt">
              <v:textbox inset=",0,,0">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EBBE6" w14:textId="77777777" w:rsidR="00BB2B4E" w:rsidRPr="0056073C" w:rsidRDefault="00BB2B4E" w:rsidP="005D764F">
      <w:pPr>
        <w:pStyle w:val="FootnoteSeparator"/>
      </w:pPr>
    </w:p>
    <w:p w14:paraId="527B2711" w14:textId="77777777" w:rsidR="00BB2B4E" w:rsidRDefault="00BB2B4E"/>
  </w:footnote>
  <w:footnote w:type="continuationSeparator" w:id="0">
    <w:p w14:paraId="0287DE22" w14:textId="77777777" w:rsidR="00BB2B4E" w:rsidRPr="00CA30B7" w:rsidRDefault="00BB2B4E" w:rsidP="006D5A90">
      <w:pPr>
        <w:rPr>
          <w:lang w:val="en-US"/>
        </w:rPr>
      </w:pPr>
      <w:r w:rsidRPr="00CA30B7">
        <w:rPr>
          <w:lang w:val="en-US"/>
        </w:rPr>
        <w:t>_______</w:t>
      </w:r>
    </w:p>
    <w:p w14:paraId="3161810A" w14:textId="77777777" w:rsidR="00BB2B4E" w:rsidRDefault="00BB2B4E"/>
  </w:footnote>
  <w:footnote w:type="continuationNotice" w:id="1">
    <w:p w14:paraId="0F627F23" w14:textId="77777777" w:rsidR="00BB2B4E" w:rsidRDefault="00BB2B4E" w:rsidP="006D5A90"/>
    <w:p w14:paraId="50B42633" w14:textId="77777777" w:rsidR="00BB2B4E" w:rsidRDefault="00BB2B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7"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C23B26A" id="Hdr_Element6" o:spid="_x0000_s1026" alt="&quot;&quot;" style="position:absolute;margin-left:512.5pt;margin-top:0;width:83.0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6"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6C5B080" id="Hdr_Element1" o:spid="_x0000_s1026" alt="&quot;&quot;" style="position:absolute;margin-left:0;margin-top:0;width:595.3pt;height:35.15pt;z-index:25165824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58248"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FA11F1E" id="Hdr_Element4" o:spid="_x0000_s1026" alt="&quot;&quot;" style="position:absolute;margin-left:363.9pt;margin-top:0;width:115.6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9"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5F83B08" id="Hdr_Element5" o:spid="_x0000_s1026" alt="&quot;&quot;"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0"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D1388D0" id="Hdr_Element2" o:spid="_x0000_s1026" alt="&quot;&quot;"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1"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590E576" id="Hdr_Element3" o:spid="_x0000_s1026" alt="&quot;&quot;"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1"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820FFC1" id="Hdr_Element6" o:spid="_x0000_s1026" alt="&quot;&quot;"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0"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A8651A7" id="Hdr_Element1" o:spid="_x0000_s1026" alt="&quot;&quot;"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58242"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E975564" id="Hdr_Element4" o:spid="_x0000_s1026" alt="&quot;&quot;"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3"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9D8EBD3" id="Hdr_Element5" o:spid="_x0000_s1026" alt="&quot;&quot;"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E4920C9" id="Hdr_Element2" o:spid="_x0000_s1026" alt="&quot;&quot;" style="position:absolute;margin-left:297.65pt;margin-top:0;width:82.75pt;height:35.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5"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8E886F4" id="Hdr_Element3" o:spid="_x0000_s1026" alt="&quot;&quot;" style="position:absolute;margin-left:363.8pt;margin-top:0;width:33.1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3"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6"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7"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8"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9"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0"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1"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2"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3"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5"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16"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8"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19"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0"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1"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22" w15:restartNumberingAfterBreak="0">
    <w:nsid w:val="48FC3B96"/>
    <w:multiLevelType w:val="multilevel"/>
    <w:tmpl w:val="32B22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26"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27"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28"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29"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0"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1"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2"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34"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35"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36"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37"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38"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9" w15:restartNumberingAfterBreak="0">
    <w:nsid w:val="65E55BD7"/>
    <w:multiLevelType w:val="hybridMultilevel"/>
    <w:tmpl w:val="0B6436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41"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2"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3"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44"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128745877">
    <w:abstractNumId w:val="9"/>
  </w:num>
  <w:num w:numId="2" w16cid:durableId="170411264">
    <w:abstractNumId w:val="35"/>
  </w:num>
  <w:num w:numId="3" w16cid:durableId="985085104">
    <w:abstractNumId w:val="8"/>
  </w:num>
  <w:num w:numId="4" w16cid:durableId="1872112631">
    <w:abstractNumId w:val="10"/>
  </w:num>
  <w:num w:numId="5" w16cid:durableId="336812815">
    <w:abstractNumId w:val="21"/>
  </w:num>
  <w:num w:numId="6" w16cid:durableId="155153463">
    <w:abstractNumId w:val="0"/>
  </w:num>
  <w:num w:numId="7" w16cid:durableId="1428236886">
    <w:abstractNumId w:val="25"/>
  </w:num>
  <w:num w:numId="8" w16cid:durableId="103154041">
    <w:abstractNumId w:val="27"/>
  </w:num>
  <w:num w:numId="9" w16cid:durableId="1308436166">
    <w:abstractNumId w:val="24"/>
  </w:num>
  <w:num w:numId="10" w16cid:durableId="1335643199">
    <w:abstractNumId w:val="33"/>
  </w:num>
  <w:num w:numId="11" w16cid:durableId="1160577431">
    <w:abstractNumId w:val="26"/>
  </w:num>
  <w:num w:numId="12" w16cid:durableId="1673139647">
    <w:abstractNumId w:val="14"/>
  </w:num>
  <w:num w:numId="13" w16cid:durableId="1742215375">
    <w:abstractNumId w:val="43"/>
  </w:num>
  <w:num w:numId="14" w16cid:durableId="664823544">
    <w:abstractNumId w:val="40"/>
  </w:num>
  <w:num w:numId="15" w16cid:durableId="979774751">
    <w:abstractNumId w:val="11"/>
  </w:num>
  <w:num w:numId="16" w16cid:durableId="729228463">
    <w:abstractNumId w:val="4"/>
  </w:num>
  <w:num w:numId="17" w16cid:durableId="322781625">
    <w:abstractNumId w:val="23"/>
  </w:num>
  <w:num w:numId="18" w16cid:durableId="90011705">
    <w:abstractNumId w:val="22"/>
  </w:num>
  <w:num w:numId="19" w16cid:durableId="2024237295">
    <w:abstractNumId w:val="3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0C18"/>
    <w:rsid w:val="000112BF"/>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0C2"/>
    <w:rsid w:val="00020166"/>
    <w:rsid w:val="00020405"/>
    <w:rsid w:val="00020425"/>
    <w:rsid w:val="0002048A"/>
    <w:rsid w:val="00020A83"/>
    <w:rsid w:val="00020D21"/>
    <w:rsid w:val="00022FC9"/>
    <w:rsid w:val="0002313E"/>
    <w:rsid w:val="00023619"/>
    <w:rsid w:val="00024DE5"/>
    <w:rsid w:val="00024F9A"/>
    <w:rsid w:val="0002586C"/>
    <w:rsid w:val="000265EA"/>
    <w:rsid w:val="00026DA1"/>
    <w:rsid w:val="00026DC2"/>
    <w:rsid w:val="00026F6C"/>
    <w:rsid w:val="000273C5"/>
    <w:rsid w:val="00030105"/>
    <w:rsid w:val="00030A38"/>
    <w:rsid w:val="0003160B"/>
    <w:rsid w:val="0003300C"/>
    <w:rsid w:val="0003309E"/>
    <w:rsid w:val="000332EC"/>
    <w:rsid w:val="000337A3"/>
    <w:rsid w:val="00033D5C"/>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8F6"/>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8C6"/>
    <w:rsid w:val="00060B9F"/>
    <w:rsid w:val="000610DD"/>
    <w:rsid w:val="0006141F"/>
    <w:rsid w:val="000634B5"/>
    <w:rsid w:val="000636FD"/>
    <w:rsid w:val="00063A7B"/>
    <w:rsid w:val="00064138"/>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A9E"/>
    <w:rsid w:val="00076B5B"/>
    <w:rsid w:val="00076C8C"/>
    <w:rsid w:val="00076CEC"/>
    <w:rsid w:val="000770EF"/>
    <w:rsid w:val="00077BDB"/>
    <w:rsid w:val="00077D57"/>
    <w:rsid w:val="00080082"/>
    <w:rsid w:val="000809F5"/>
    <w:rsid w:val="00080B70"/>
    <w:rsid w:val="00081943"/>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80B"/>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4A8"/>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B3D"/>
    <w:rsid w:val="000D319F"/>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71B"/>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06DF"/>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4B05"/>
    <w:rsid w:val="0011501B"/>
    <w:rsid w:val="00115150"/>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3CE6"/>
    <w:rsid w:val="0014423E"/>
    <w:rsid w:val="00144787"/>
    <w:rsid w:val="00145F74"/>
    <w:rsid w:val="0014604E"/>
    <w:rsid w:val="00146947"/>
    <w:rsid w:val="00147141"/>
    <w:rsid w:val="0014722D"/>
    <w:rsid w:val="00147B60"/>
    <w:rsid w:val="00150746"/>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D54"/>
    <w:rsid w:val="001A0FC3"/>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0E96"/>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145F"/>
    <w:rsid w:val="001C158E"/>
    <w:rsid w:val="001C2103"/>
    <w:rsid w:val="001C2198"/>
    <w:rsid w:val="001C2489"/>
    <w:rsid w:val="001C2510"/>
    <w:rsid w:val="001C2788"/>
    <w:rsid w:val="001C2CCA"/>
    <w:rsid w:val="001C31C0"/>
    <w:rsid w:val="001C35C1"/>
    <w:rsid w:val="001C3788"/>
    <w:rsid w:val="001C3D43"/>
    <w:rsid w:val="001C40E3"/>
    <w:rsid w:val="001C4657"/>
    <w:rsid w:val="001C5162"/>
    <w:rsid w:val="001C5290"/>
    <w:rsid w:val="001C5E6E"/>
    <w:rsid w:val="001C71FB"/>
    <w:rsid w:val="001C72A9"/>
    <w:rsid w:val="001C73A0"/>
    <w:rsid w:val="001C78A3"/>
    <w:rsid w:val="001D064C"/>
    <w:rsid w:val="001D0889"/>
    <w:rsid w:val="001D11E7"/>
    <w:rsid w:val="001D134B"/>
    <w:rsid w:val="001D15F7"/>
    <w:rsid w:val="001D223D"/>
    <w:rsid w:val="001D292C"/>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5E6B"/>
    <w:rsid w:val="001E6421"/>
    <w:rsid w:val="001E6674"/>
    <w:rsid w:val="001E67C2"/>
    <w:rsid w:val="001E70EA"/>
    <w:rsid w:val="001E7FE0"/>
    <w:rsid w:val="001F0748"/>
    <w:rsid w:val="001F0A72"/>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178F9"/>
    <w:rsid w:val="002204F3"/>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40884"/>
    <w:rsid w:val="002408CA"/>
    <w:rsid w:val="0024178C"/>
    <w:rsid w:val="00241CFF"/>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4BB6"/>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C6D"/>
    <w:rsid w:val="0025402C"/>
    <w:rsid w:val="00254342"/>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0E3"/>
    <w:rsid w:val="00264C6B"/>
    <w:rsid w:val="00264C82"/>
    <w:rsid w:val="00264FD6"/>
    <w:rsid w:val="00265C0D"/>
    <w:rsid w:val="00265DE2"/>
    <w:rsid w:val="002661D5"/>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305A"/>
    <w:rsid w:val="002737F3"/>
    <w:rsid w:val="0027394E"/>
    <w:rsid w:val="00273AC0"/>
    <w:rsid w:val="00273C00"/>
    <w:rsid w:val="002743CC"/>
    <w:rsid w:val="00274C38"/>
    <w:rsid w:val="00274DED"/>
    <w:rsid w:val="002753CD"/>
    <w:rsid w:val="00275582"/>
    <w:rsid w:val="002755F3"/>
    <w:rsid w:val="00275A24"/>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210"/>
    <w:rsid w:val="00291AB8"/>
    <w:rsid w:val="00291CB7"/>
    <w:rsid w:val="00292442"/>
    <w:rsid w:val="00292951"/>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3E4"/>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82E"/>
    <w:rsid w:val="002D09DA"/>
    <w:rsid w:val="002D10C1"/>
    <w:rsid w:val="002D11F9"/>
    <w:rsid w:val="002D1BB5"/>
    <w:rsid w:val="002D21C9"/>
    <w:rsid w:val="002D2577"/>
    <w:rsid w:val="002D2A80"/>
    <w:rsid w:val="002D2AB4"/>
    <w:rsid w:val="002D2D1D"/>
    <w:rsid w:val="002D38FC"/>
    <w:rsid w:val="002D48D3"/>
    <w:rsid w:val="002D4B23"/>
    <w:rsid w:val="002D6BA2"/>
    <w:rsid w:val="002D7AA5"/>
    <w:rsid w:val="002E03B0"/>
    <w:rsid w:val="002E0CB7"/>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2DF3"/>
    <w:rsid w:val="002F3731"/>
    <w:rsid w:val="002F41ED"/>
    <w:rsid w:val="002F4C0A"/>
    <w:rsid w:val="002F5105"/>
    <w:rsid w:val="002F5718"/>
    <w:rsid w:val="002F647B"/>
    <w:rsid w:val="002F7E61"/>
    <w:rsid w:val="00300A07"/>
    <w:rsid w:val="00300DB5"/>
    <w:rsid w:val="0030113D"/>
    <w:rsid w:val="00301647"/>
    <w:rsid w:val="0030192B"/>
    <w:rsid w:val="00301FAF"/>
    <w:rsid w:val="0030259D"/>
    <w:rsid w:val="00302822"/>
    <w:rsid w:val="00302A0C"/>
    <w:rsid w:val="00302ACE"/>
    <w:rsid w:val="00303508"/>
    <w:rsid w:val="0030427C"/>
    <w:rsid w:val="003042D4"/>
    <w:rsid w:val="00304AC1"/>
    <w:rsid w:val="003055C4"/>
    <w:rsid w:val="00305B2B"/>
    <w:rsid w:val="003060A8"/>
    <w:rsid w:val="00306252"/>
    <w:rsid w:val="00306727"/>
    <w:rsid w:val="00306FCE"/>
    <w:rsid w:val="00307DFA"/>
    <w:rsid w:val="0031041C"/>
    <w:rsid w:val="0031053E"/>
    <w:rsid w:val="003119B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2C3D"/>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2ACE"/>
    <w:rsid w:val="00343100"/>
    <w:rsid w:val="0034312E"/>
    <w:rsid w:val="00343AA5"/>
    <w:rsid w:val="00343DDD"/>
    <w:rsid w:val="00343F93"/>
    <w:rsid w:val="00344669"/>
    <w:rsid w:val="0034494D"/>
    <w:rsid w:val="00344AB7"/>
    <w:rsid w:val="00344D6E"/>
    <w:rsid w:val="003451FF"/>
    <w:rsid w:val="003456FF"/>
    <w:rsid w:val="003457F1"/>
    <w:rsid w:val="00345FCD"/>
    <w:rsid w:val="003466F7"/>
    <w:rsid w:val="00346ADF"/>
    <w:rsid w:val="00347812"/>
    <w:rsid w:val="00347C3F"/>
    <w:rsid w:val="00347DED"/>
    <w:rsid w:val="0035068B"/>
    <w:rsid w:val="003506D7"/>
    <w:rsid w:val="00351996"/>
    <w:rsid w:val="00351A15"/>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AA6"/>
    <w:rsid w:val="00386B09"/>
    <w:rsid w:val="00386D61"/>
    <w:rsid w:val="00387193"/>
    <w:rsid w:val="003911E0"/>
    <w:rsid w:val="003912A1"/>
    <w:rsid w:val="00391E4D"/>
    <w:rsid w:val="00392593"/>
    <w:rsid w:val="00392B47"/>
    <w:rsid w:val="00392F4B"/>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B7C50"/>
    <w:rsid w:val="003C0011"/>
    <w:rsid w:val="003C074C"/>
    <w:rsid w:val="003C0A6C"/>
    <w:rsid w:val="003C156B"/>
    <w:rsid w:val="003C1F69"/>
    <w:rsid w:val="003C25F9"/>
    <w:rsid w:val="003C2BDA"/>
    <w:rsid w:val="003C2C0D"/>
    <w:rsid w:val="003C2C66"/>
    <w:rsid w:val="003C300B"/>
    <w:rsid w:val="003C30EC"/>
    <w:rsid w:val="003C390B"/>
    <w:rsid w:val="003C3B57"/>
    <w:rsid w:val="003C3D93"/>
    <w:rsid w:val="003C5140"/>
    <w:rsid w:val="003C6914"/>
    <w:rsid w:val="003C6ECF"/>
    <w:rsid w:val="003C75D1"/>
    <w:rsid w:val="003C7903"/>
    <w:rsid w:val="003C7A8F"/>
    <w:rsid w:val="003C7D07"/>
    <w:rsid w:val="003D1B95"/>
    <w:rsid w:val="003D2616"/>
    <w:rsid w:val="003D2A34"/>
    <w:rsid w:val="003D2FC3"/>
    <w:rsid w:val="003D3028"/>
    <w:rsid w:val="003D370B"/>
    <w:rsid w:val="003D3FBD"/>
    <w:rsid w:val="003D4029"/>
    <w:rsid w:val="003D432D"/>
    <w:rsid w:val="003D44EC"/>
    <w:rsid w:val="003D4E8A"/>
    <w:rsid w:val="003D4F8B"/>
    <w:rsid w:val="003D5307"/>
    <w:rsid w:val="003D6672"/>
    <w:rsid w:val="003D66C9"/>
    <w:rsid w:val="003D70B4"/>
    <w:rsid w:val="003D70C8"/>
    <w:rsid w:val="003E00FF"/>
    <w:rsid w:val="003E07D5"/>
    <w:rsid w:val="003E0A0B"/>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C4A"/>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717"/>
    <w:rsid w:val="00405A58"/>
    <w:rsid w:val="0040698A"/>
    <w:rsid w:val="0040743E"/>
    <w:rsid w:val="004075D4"/>
    <w:rsid w:val="0040777B"/>
    <w:rsid w:val="00407885"/>
    <w:rsid w:val="004100F3"/>
    <w:rsid w:val="00410659"/>
    <w:rsid w:val="00411642"/>
    <w:rsid w:val="00411972"/>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579C4"/>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743"/>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E0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A76D7"/>
    <w:rsid w:val="004A7C03"/>
    <w:rsid w:val="004B1B8B"/>
    <w:rsid w:val="004B1E98"/>
    <w:rsid w:val="004B244E"/>
    <w:rsid w:val="004B26FF"/>
    <w:rsid w:val="004B2721"/>
    <w:rsid w:val="004B2751"/>
    <w:rsid w:val="004B2802"/>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3C88"/>
    <w:rsid w:val="004C4381"/>
    <w:rsid w:val="004C47E5"/>
    <w:rsid w:val="004C5059"/>
    <w:rsid w:val="004C5672"/>
    <w:rsid w:val="004C57AD"/>
    <w:rsid w:val="004C630B"/>
    <w:rsid w:val="004C6494"/>
    <w:rsid w:val="004C66CE"/>
    <w:rsid w:val="004C66EB"/>
    <w:rsid w:val="004C6BD5"/>
    <w:rsid w:val="004C6E0D"/>
    <w:rsid w:val="004C6FA7"/>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4148"/>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36F"/>
    <w:rsid w:val="00506B38"/>
    <w:rsid w:val="00506E6C"/>
    <w:rsid w:val="00507541"/>
    <w:rsid w:val="00507966"/>
    <w:rsid w:val="00507B7B"/>
    <w:rsid w:val="00507F8E"/>
    <w:rsid w:val="00510836"/>
    <w:rsid w:val="00510E09"/>
    <w:rsid w:val="00510EB4"/>
    <w:rsid w:val="0051166C"/>
    <w:rsid w:val="00511DD3"/>
    <w:rsid w:val="0051335C"/>
    <w:rsid w:val="00513D22"/>
    <w:rsid w:val="0051421A"/>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00"/>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37C"/>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3CD"/>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5AAE"/>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80F"/>
    <w:rsid w:val="005B3936"/>
    <w:rsid w:val="005B4923"/>
    <w:rsid w:val="005B587B"/>
    <w:rsid w:val="005B5DA0"/>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6CCE"/>
    <w:rsid w:val="005D72DA"/>
    <w:rsid w:val="005D73FF"/>
    <w:rsid w:val="005D764F"/>
    <w:rsid w:val="005D7F05"/>
    <w:rsid w:val="005E0EAB"/>
    <w:rsid w:val="005E2165"/>
    <w:rsid w:val="005E22F3"/>
    <w:rsid w:val="005E380B"/>
    <w:rsid w:val="005E3C28"/>
    <w:rsid w:val="005E3F3A"/>
    <w:rsid w:val="005E4EEA"/>
    <w:rsid w:val="005E6040"/>
    <w:rsid w:val="005E69D4"/>
    <w:rsid w:val="005E7A2A"/>
    <w:rsid w:val="005E7E31"/>
    <w:rsid w:val="005F0A4C"/>
    <w:rsid w:val="005F15E0"/>
    <w:rsid w:val="005F1870"/>
    <w:rsid w:val="005F187E"/>
    <w:rsid w:val="005F272A"/>
    <w:rsid w:val="005F277D"/>
    <w:rsid w:val="005F2CA7"/>
    <w:rsid w:val="005F2FD2"/>
    <w:rsid w:val="005F3697"/>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1D8D"/>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4360"/>
    <w:rsid w:val="0062488E"/>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F79"/>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5C8"/>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D30"/>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54A7"/>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28C"/>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B41"/>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30E"/>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68B"/>
    <w:rsid w:val="00731937"/>
    <w:rsid w:val="00732030"/>
    <w:rsid w:val="00732288"/>
    <w:rsid w:val="00732488"/>
    <w:rsid w:val="007325D6"/>
    <w:rsid w:val="00732AD8"/>
    <w:rsid w:val="00734E3B"/>
    <w:rsid w:val="00735EAB"/>
    <w:rsid w:val="0073663C"/>
    <w:rsid w:val="0073689E"/>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BFA"/>
    <w:rsid w:val="00772DF7"/>
    <w:rsid w:val="00772F18"/>
    <w:rsid w:val="007737AF"/>
    <w:rsid w:val="007737C1"/>
    <w:rsid w:val="00773D36"/>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E09"/>
    <w:rsid w:val="007950C9"/>
    <w:rsid w:val="007950E0"/>
    <w:rsid w:val="00795DB4"/>
    <w:rsid w:val="0079673D"/>
    <w:rsid w:val="007967C5"/>
    <w:rsid w:val="00796B6F"/>
    <w:rsid w:val="00797016"/>
    <w:rsid w:val="00797479"/>
    <w:rsid w:val="00797573"/>
    <w:rsid w:val="00797622"/>
    <w:rsid w:val="00797CC4"/>
    <w:rsid w:val="00797CDB"/>
    <w:rsid w:val="007A1C6A"/>
    <w:rsid w:val="007A2523"/>
    <w:rsid w:val="007A2922"/>
    <w:rsid w:val="007A42F5"/>
    <w:rsid w:val="007A5309"/>
    <w:rsid w:val="007A5338"/>
    <w:rsid w:val="007A559C"/>
    <w:rsid w:val="007A55C4"/>
    <w:rsid w:val="007A56AC"/>
    <w:rsid w:val="007A6721"/>
    <w:rsid w:val="007A69E1"/>
    <w:rsid w:val="007A6F5D"/>
    <w:rsid w:val="007A74BE"/>
    <w:rsid w:val="007A7D8E"/>
    <w:rsid w:val="007B02E3"/>
    <w:rsid w:val="007B0AAB"/>
    <w:rsid w:val="007B1032"/>
    <w:rsid w:val="007B1188"/>
    <w:rsid w:val="007B14EC"/>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732"/>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07E0"/>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5CFC"/>
    <w:rsid w:val="00816257"/>
    <w:rsid w:val="008177C6"/>
    <w:rsid w:val="00817B01"/>
    <w:rsid w:val="0082015C"/>
    <w:rsid w:val="0082050D"/>
    <w:rsid w:val="00821321"/>
    <w:rsid w:val="00821C4C"/>
    <w:rsid w:val="0082304B"/>
    <w:rsid w:val="00823348"/>
    <w:rsid w:val="00823A4D"/>
    <w:rsid w:val="0082411F"/>
    <w:rsid w:val="00824B95"/>
    <w:rsid w:val="00824C66"/>
    <w:rsid w:val="00824E09"/>
    <w:rsid w:val="0082621E"/>
    <w:rsid w:val="00826288"/>
    <w:rsid w:val="008263F2"/>
    <w:rsid w:val="00826B73"/>
    <w:rsid w:val="00826BB0"/>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23E"/>
    <w:rsid w:val="00860DDF"/>
    <w:rsid w:val="0086172F"/>
    <w:rsid w:val="00861EA4"/>
    <w:rsid w:val="00862057"/>
    <w:rsid w:val="008624EC"/>
    <w:rsid w:val="008625C9"/>
    <w:rsid w:val="00862C54"/>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3E1B"/>
    <w:rsid w:val="008B4899"/>
    <w:rsid w:val="008B4D63"/>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BAA"/>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C0C"/>
    <w:rsid w:val="00900E9A"/>
    <w:rsid w:val="00901562"/>
    <w:rsid w:val="009022C6"/>
    <w:rsid w:val="009024DD"/>
    <w:rsid w:val="00902ABC"/>
    <w:rsid w:val="009042E1"/>
    <w:rsid w:val="00904B85"/>
    <w:rsid w:val="00905833"/>
    <w:rsid w:val="0090598A"/>
    <w:rsid w:val="00906019"/>
    <w:rsid w:val="0090660F"/>
    <w:rsid w:val="00906DA2"/>
    <w:rsid w:val="009071FB"/>
    <w:rsid w:val="00907A00"/>
    <w:rsid w:val="00907BF1"/>
    <w:rsid w:val="00907F64"/>
    <w:rsid w:val="0091029D"/>
    <w:rsid w:val="0091073A"/>
    <w:rsid w:val="00910879"/>
    <w:rsid w:val="00911B91"/>
    <w:rsid w:val="00912025"/>
    <w:rsid w:val="00912521"/>
    <w:rsid w:val="009128A3"/>
    <w:rsid w:val="009129F2"/>
    <w:rsid w:val="0091314E"/>
    <w:rsid w:val="00913EA4"/>
    <w:rsid w:val="00915910"/>
    <w:rsid w:val="009160C5"/>
    <w:rsid w:val="009163E2"/>
    <w:rsid w:val="0091646A"/>
    <w:rsid w:val="00920056"/>
    <w:rsid w:val="009202CA"/>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5F52"/>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7F8"/>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36"/>
    <w:rsid w:val="0096530D"/>
    <w:rsid w:val="00965DE7"/>
    <w:rsid w:val="00965F68"/>
    <w:rsid w:val="009664E6"/>
    <w:rsid w:val="00966637"/>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56AB"/>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4FF9"/>
    <w:rsid w:val="00985DB8"/>
    <w:rsid w:val="00986098"/>
    <w:rsid w:val="00986BE0"/>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2F40"/>
    <w:rsid w:val="009A331D"/>
    <w:rsid w:val="009A370B"/>
    <w:rsid w:val="009A3D30"/>
    <w:rsid w:val="009A3D84"/>
    <w:rsid w:val="009A4449"/>
    <w:rsid w:val="009A46E0"/>
    <w:rsid w:val="009A4954"/>
    <w:rsid w:val="009A4B34"/>
    <w:rsid w:val="009A51CB"/>
    <w:rsid w:val="009A5206"/>
    <w:rsid w:val="009A5287"/>
    <w:rsid w:val="009A5A0E"/>
    <w:rsid w:val="009A5A21"/>
    <w:rsid w:val="009A5B03"/>
    <w:rsid w:val="009A670D"/>
    <w:rsid w:val="009A6F0F"/>
    <w:rsid w:val="009A71EC"/>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4F09"/>
    <w:rsid w:val="009B53BE"/>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3A3"/>
    <w:rsid w:val="009C46F8"/>
    <w:rsid w:val="009C4885"/>
    <w:rsid w:val="009C5B69"/>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1C3A"/>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28C9"/>
    <w:rsid w:val="009F3862"/>
    <w:rsid w:val="009F387A"/>
    <w:rsid w:val="009F3897"/>
    <w:rsid w:val="009F5E66"/>
    <w:rsid w:val="009F5FBA"/>
    <w:rsid w:val="009F6066"/>
    <w:rsid w:val="009F60EB"/>
    <w:rsid w:val="009F614D"/>
    <w:rsid w:val="009F6867"/>
    <w:rsid w:val="009F6AA5"/>
    <w:rsid w:val="009F7A8D"/>
    <w:rsid w:val="009F7F58"/>
    <w:rsid w:val="00A00C65"/>
    <w:rsid w:val="00A0108C"/>
    <w:rsid w:val="00A010A7"/>
    <w:rsid w:val="00A016AF"/>
    <w:rsid w:val="00A029F4"/>
    <w:rsid w:val="00A037E2"/>
    <w:rsid w:val="00A059B5"/>
    <w:rsid w:val="00A05B0B"/>
    <w:rsid w:val="00A06056"/>
    <w:rsid w:val="00A0688C"/>
    <w:rsid w:val="00A07CED"/>
    <w:rsid w:val="00A10499"/>
    <w:rsid w:val="00A1198A"/>
    <w:rsid w:val="00A120F3"/>
    <w:rsid w:val="00A12E40"/>
    <w:rsid w:val="00A13BA1"/>
    <w:rsid w:val="00A1473C"/>
    <w:rsid w:val="00A14905"/>
    <w:rsid w:val="00A14A3F"/>
    <w:rsid w:val="00A14BAF"/>
    <w:rsid w:val="00A1573D"/>
    <w:rsid w:val="00A1582B"/>
    <w:rsid w:val="00A158EC"/>
    <w:rsid w:val="00A158FD"/>
    <w:rsid w:val="00A1606D"/>
    <w:rsid w:val="00A163FA"/>
    <w:rsid w:val="00A1773F"/>
    <w:rsid w:val="00A20824"/>
    <w:rsid w:val="00A20A17"/>
    <w:rsid w:val="00A20D7A"/>
    <w:rsid w:val="00A210E1"/>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9E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65C"/>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1609"/>
    <w:rsid w:val="00A817E5"/>
    <w:rsid w:val="00A82130"/>
    <w:rsid w:val="00A82200"/>
    <w:rsid w:val="00A82495"/>
    <w:rsid w:val="00A82567"/>
    <w:rsid w:val="00A826AE"/>
    <w:rsid w:val="00A82B27"/>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B4F"/>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49DA"/>
    <w:rsid w:val="00AA55DE"/>
    <w:rsid w:val="00AA60F4"/>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0D2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ED1"/>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03C"/>
    <w:rsid w:val="00AF6A4A"/>
    <w:rsid w:val="00AF77F6"/>
    <w:rsid w:val="00AF7AB9"/>
    <w:rsid w:val="00AF7FD7"/>
    <w:rsid w:val="00B004A4"/>
    <w:rsid w:val="00B0054C"/>
    <w:rsid w:val="00B008AC"/>
    <w:rsid w:val="00B00DA6"/>
    <w:rsid w:val="00B01269"/>
    <w:rsid w:val="00B0144E"/>
    <w:rsid w:val="00B015E4"/>
    <w:rsid w:val="00B01604"/>
    <w:rsid w:val="00B01B58"/>
    <w:rsid w:val="00B0257D"/>
    <w:rsid w:val="00B0257E"/>
    <w:rsid w:val="00B02AEE"/>
    <w:rsid w:val="00B03701"/>
    <w:rsid w:val="00B0441A"/>
    <w:rsid w:val="00B04DFB"/>
    <w:rsid w:val="00B05017"/>
    <w:rsid w:val="00B05733"/>
    <w:rsid w:val="00B05998"/>
    <w:rsid w:val="00B05AB9"/>
    <w:rsid w:val="00B05B00"/>
    <w:rsid w:val="00B06077"/>
    <w:rsid w:val="00B0680D"/>
    <w:rsid w:val="00B072DC"/>
    <w:rsid w:val="00B10A43"/>
    <w:rsid w:val="00B10FB5"/>
    <w:rsid w:val="00B11A35"/>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06D8"/>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6A1"/>
    <w:rsid w:val="00B3211B"/>
    <w:rsid w:val="00B34B4D"/>
    <w:rsid w:val="00B34F7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1A30"/>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09B2"/>
    <w:rsid w:val="00BA104E"/>
    <w:rsid w:val="00BA1296"/>
    <w:rsid w:val="00BA1355"/>
    <w:rsid w:val="00BA1746"/>
    <w:rsid w:val="00BA179F"/>
    <w:rsid w:val="00BA17D0"/>
    <w:rsid w:val="00BA1F90"/>
    <w:rsid w:val="00BA2006"/>
    <w:rsid w:val="00BA2314"/>
    <w:rsid w:val="00BA2466"/>
    <w:rsid w:val="00BA2645"/>
    <w:rsid w:val="00BA2708"/>
    <w:rsid w:val="00BA4ED5"/>
    <w:rsid w:val="00BA5519"/>
    <w:rsid w:val="00BA5B65"/>
    <w:rsid w:val="00BA5B6C"/>
    <w:rsid w:val="00BA64BE"/>
    <w:rsid w:val="00BA6E77"/>
    <w:rsid w:val="00BA7064"/>
    <w:rsid w:val="00BA77B4"/>
    <w:rsid w:val="00BA7B37"/>
    <w:rsid w:val="00BB1B2F"/>
    <w:rsid w:val="00BB1F66"/>
    <w:rsid w:val="00BB2B4E"/>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3600"/>
    <w:rsid w:val="00BD388F"/>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301"/>
    <w:rsid w:val="00BE584B"/>
    <w:rsid w:val="00BE5933"/>
    <w:rsid w:val="00BE5E33"/>
    <w:rsid w:val="00BE68A7"/>
    <w:rsid w:val="00BE7D49"/>
    <w:rsid w:val="00BE7F65"/>
    <w:rsid w:val="00BF0652"/>
    <w:rsid w:val="00BF081E"/>
    <w:rsid w:val="00BF0B78"/>
    <w:rsid w:val="00BF0BFA"/>
    <w:rsid w:val="00BF0FE7"/>
    <w:rsid w:val="00BF1725"/>
    <w:rsid w:val="00BF1830"/>
    <w:rsid w:val="00BF1FB2"/>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7C8"/>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17"/>
    <w:rsid w:val="00C2623D"/>
    <w:rsid w:val="00C263F1"/>
    <w:rsid w:val="00C26F31"/>
    <w:rsid w:val="00C27679"/>
    <w:rsid w:val="00C27BE7"/>
    <w:rsid w:val="00C3034D"/>
    <w:rsid w:val="00C30AD1"/>
    <w:rsid w:val="00C31760"/>
    <w:rsid w:val="00C31BCF"/>
    <w:rsid w:val="00C322C5"/>
    <w:rsid w:val="00C32994"/>
    <w:rsid w:val="00C32D32"/>
    <w:rsid w:val="00C337ED"/>
    <w:rsid w:val="00C339C7"/>
    <w:rsid w:val="00C33BEC"/>
    <w:rsid w:val="00C34819"/>
    <w:rsid w:val="00C353D3"/>
    <w:rsid w:val="00C35BA8"/>
    <w:rsid w:val="00C3647A"/>
    <w:rsid w:val="00C37DCF"/>
    <w:rsid w:val="00C41448"/>
    <w:rsid w:val="00C41C5D"/>
    <w:rsid w:val="00C41E93"/>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02B"/>
    <w:rsid w:val="00C57817"/>
    <w:rsid w:val="00C57A78"/>
    <w:rsid w:val="00C6084A"/>
    <w:rsid w:val="00C60970"/>
    <w:rsid w:val="00C60C7E"/>
    <w:rsid w:val="00C61945"/>
    <w:rsid w:val="00C6207A"/>
    <w:rsid w:val="00C624EE"/>
    <w:rsid w:val="00C62C3A"/>
    <w:rsid w:val="00C631B2"/>
    <w:rsid w:val="00C632AB"/>
    <w:rsid w:val="00C63AFE"/>
    <w:rsid w:val="00C63CA0"/>
    <w:rsid w:val="00C6469B"/>
    <w:rsid w:val="00C648F9"/>
    <w:rsid w:val="00C64A4E"/>
    <w:rsid w:val="00C64DF6"/>
    <w:rsid w:val="00C659B5"/>
    <w:rsid w:val="00C65EF5"/>
    <w:rsid w:val="00C65F8D"/>
    <w:rsid w:val="00C66842"/>
    <w:rsid w:val="00C67B2C"/>
    <w:rsid w:val="00C67C64"/>
    <w:rsid w:val="00C7077B"/>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801"/>
    <w:rsid w:val="00C749BF"/>
    <w:rsid w:val="00C74A83"/>
    <w:rsid w:val="00C74D46"/>
    <w:rsid w:val="00C76505"/>
    <w:rsid w:val="00C77679"/>
    <w:rsid w:val="00C77FEC"/>
    <w:rsid w:val="00C8043D"/>
    <w:rsid w:val="00C806CD"/>
    <w:rsid w:val="00C80953"/>
    <w:rsid w:val="00C81261"/>
    <w:rsid w:val="00C8159E"/>
    <w:rsid w:val="00C817AF"/>
    <w:rsid w:val="00C8238F"/>
    <w:rsid w:val="00C829D9"/>
    <w:rsid w:val="00C82BE1"/>
    <w:rsid w:val="00C82D8F"/>
    <w:rsid w:val="00C82FED"/>
    <w:rsid w:val="00C833AA"/>
    <w:rsid w:val="00C836BA"/>
    <w:rsid w:val="00C8397E"/>
    <w:rsid w:val="00C84519"/>
    <w:rsid w:val="00C847FA"/>
    <w:rsid w:val="00C84FED"/>
    <w:rsid w:val="00C8647A"/>
    <w:rsid w:val="00C86516"/>
    <w:rsid w:val="00C86B61"/>
    <w:rsid w:val="00C871F9"/>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58E6"/>
    <w:rsid w:val="00CA6782"/>
    <w:rsid w:val="00CA735B"/>
    <w:rsid w:val="00CA74E0"/>
    <w:rsid w:val="00CA7B39"/>
    <w:rsid w:val="00CB0362"/>
    <w:rsid w:val="00CB0743"/>
    <w:rsid w:val="00CB0B3F"/>
    <w:rsid w:val="00CB0DE0"/>
    <w:rsid w:val="00CB12E7"/>
    <w:rsid w:val="00CB1493"/>
    <w:rsid w:val="00CB163A"/>
    <w:rsid w:val="00CB1761"/>
    <w:rsid w:val="00CB1891"/>
    <w:rsid w:val="00CB2F0A"/>
    <w:rsid w:val="00CB3750"/>
    <w:rsid w:val="00CB3CB4"/>
    <w:rsid w:val="00CB3F22"/>
    <w:rsid w:val="00CB4ABF"/>
    <w:rsid w:val="00CB55FF"/>
    <w:rsid w:val="00CB5926"/>
    <w:rsid w:val="00CB632B"/>
    <w:rsid w:val="00CB6E35"/>
    <w:rsid w:val="00CC0170"/>
    <w:rsid w:val="00CC02F2"/>
    <w:rsid w:val="00CC065F"/>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784"/>
    <w:rsid w:val="00CD083E"/>
    <w:rsid w:val="00CD0C5B"/>
    <w:rsid w:val="00CD157B"/>
    <w:rsid w:val="00CD1992"/>
    <w:rsid w:val="00CD1A2F"/>
    <w:rsid w:val="00CD1BB6"/>
    <w:rsid w:val="00CD2834"/>
    <w:rsid w:val="00CD2BF8"/>
    <w:rsid w:val="00CD3149"/>
    <w:rsid w:val="00CD3943"/>
    <w:rsid w:val="00CD49F2"/>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19"/>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2410"/>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05"/>
    <w:rsid w:val="00D04112"/>
    <w:rsid w:val="00D049BD"/>
    <w:rsid w:val="00D05169"/>
    <w:rsid w:val="00D05B8D"/>
    <w:rsid w:val="00D05BC2"/>
    <w:rsid w:val="00D06726"/>
    <w:rsid w:val="00D06830"/>
    <w:rsid w:val="00D06D0E"/>
    <w:rsid w:val="00D07203"/>
    <w:rsid w:val="00D07400"/>
    <w:rsid w:val="00D07453"/>
    <w:rsid w:val="00D07EB7"/>
    <w:rsid w:val="00D10CCF"/>
    <w:rsid w:val="00D10FB9"/>
    <w:rsid w:val="00D11532"/>
    <w:rsid w:val="00D11902"/>
    <w:rsid w:val="00D11A9C"/>
    <w:rsid w:val="00D11AC3"/>
    <w:rsid w:val="00D12095"/>
    <w:rsid w:val="00D123C8"/>
    <w:rsid w:val="00D12904"/>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DE"/>
    <w:rsid w:val="00D21666"/>
    <w:rsid w:val="00D21812"/>
    <w:rsid w:val="00D2215C"/>
    <w:rsid w:val="00D22981"/>
    <w:rsid w:val="00D22E4F"/>
    <w:rsid w:val="00D2321D"/>
    <w:rsid w:val="00D2329D"/>
    <w:rsid w:val="00D23787"/>
    <w:rsid w:val="00D23EE8"/>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055"/>
    <w:rsid w:val="00D3329C"/>
    <w:rsid w:val="00D333B0"/>
    <w:rsid w:val="00D33449"/>
    <w:rsid w:val="00D3449D"/>
    <w:rsid w:val="00D345BA"/>
    <w:rsid w:val="00D345C3"/>
    <w:rsid w:val="00D3463A"/>
    <w:rsid w:val="00D35985"/>
    <w:rsid w:val="00D35BC8"/>
    <w:rsid w:val="00D3669C"/>
    <w:rsid w:val="00D402CC"/>
    <w:rsid w:val="00D407E4"/>
    <w:rsid w:val="00D409EB"/>
    <w:rsid w:val="00D40A74"/>
    <w:rsid w:val="00D40CC2"/>
    <w:rsid w:val="00D40D70"/>
    <w:rsid w:val="00D41724"/>
    <w:rsid w:val="00D42208"/>
    <w:rsid w:val="00D42BBE"/>
    <w:rsid w:val="00D437EF"/>
    <w:rsid w:val="00D43D10"/>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57F1D"/>
    <w:rsid w:val="00D60604"/>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09C8"/>
    <w:rsid w:val="00DC13B6"/>
    <w:rsid w:val="00DC1556"/>
    <w:rsid w:val="00DC1FAB"/>
    <w:rsid w:val="00DC2841"/>
    <w:rsid w:val="00DC2ADA"/>
    <w:rsid w:val="00DC2DAE"/>
    <w:rsid w:val="00DC2DF5"/>
    <w:rsid w:val="00DC3793"/>
    <w:rsid w:val="00DC37C4"/>
    <w:rsid w:val="00DC4403"/>
    <w:rsid w:val="00DC44FB"/>
    <w:rsid w:val="00DC49A1"/>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B00"/>
    <w:rsid w:val="00E10DD1"/>
    <w:rsid w:val="00E11416"/>
    <w:rsid w:val="00E11662"/>
    <w:rsid w:val="00E118C7"/>
    <w:rsid w:val="00E11CC1"/>
    <w:rsid w:val="00E11CD4"/>
    <w:rsid w:val="00E12758"/>
    <w:rsid w:val="00E12775"/>
    <w:rsid w:val="00E12937"/>
    <w:rsid w:val="00E12987"/>
    <w:rsid w:val="00E1378A"/>
    <w:rsid w:val="00E1384D"/>
    <w:rsid w:val="00E13A68"/>
    <w:rsid w:val="00E13E43"/>
    <w:rsid w:val="00E13EED"/>
    <w:rsid w:val="00E14DEA"/>
    <w:rsid w:val="00E14E35"/>
    <w:rsid w:val="00E152A2"/>
    <w:rsid w:val="00E15D51"/>
    <w:rsid w:val="00E16321"/>
    <w:rsid w:val="00E168F0"/>
    <w:rsid w:val="00E177BC"/>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3EA"/>
    <w:rsid w:val="00E26401"/>
    <w:rsid w:val="00E27914"/>
    <w:rsid w:val="00E279C6"/>
    <w:rsid w:val="00E30584"/>
    <w:rsid w:val="00E30D39"/>
    <w:rsid w:val="00E31516"/>
    <w:rsid w:val="00E316D8"/>
    <w:rsid w:val="00E31C2B"/>
    <w:rsid w:val="00E31F77"/>
    <w:rsid w:val="00E320EE"/>
    <w:rsid w:val="00E32E84"/>
    <w:rsid w:val="00E32FB1"/>
    <w:rsid w:val="00E33E05"/>
    <w:rsid w:val="00E33E6A"/>
    <w:rsid w:val="00E34FC1"/>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60556"/>
    <w:rsid w:val="00E60F93"/>
    <w:rsid w:val="00E61AEC"/>
    <w:rsid w:val="00E61BCF"/>
    <w:rsid w:val="00E62325"/>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6775C"/>
    <w:rsid w:val="00E7013C"/>
    <w:rsid w:val="00E704CD"/>
    <w:rsid w:val="00E711FC"/>
    <w:rsid w:val="00E72E67"/>
    <w:rsid w:val="00E72FAF"/>
    <w:rsid w:val="00E7342B"/>
    <w:rsid w:val="00E7400C"/>
    <w:rsid w:val="00E74352"/>
    <w:rsid w:val="00E745E9"/>
    <w:rsid w:val="00E74644"/>
    <w:rsid w:val="00E749E2"/>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570"/>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112"/>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39F"/>
    <w:rsid w:val="00EC245D"/>
    <w:rsid w:val="00EC288D"/>
    <w:rsid w:val="00EC2893"/>
    <w:rsid w:val="00EC2B7F"/>
    <w:rsid w:val="00EC32EA"/>
    <w:rsid w:val="00EC36FE"/>
    <w:rsid w:val="00EC3CF8"/>
    <w:rsid w:val="00EC3D62"/>
    <w:rsid w:val="00EC439D"/>
    <w:rsid w:val="00EC46FB"/>
    <w:rsid w:val="00EC488D"/>
    <w:rsid w:val="00EC49A0"/>
    <w:rsid w:val="00EC51F7"/>
    <w:rsid w:val="00EC591E"/>
    <w:rsid w:val="00EC594C"/>
    <w:rsid w:val="00EC5F73"/>
    <w:rsid w:val="00EC6106"/>
    <w:rsid w:val="00EC61E0"/>
    <w:rsid w:val="00EC646E"/>
    <w:rsid w:val="00EC662D"/>
    <w:rsid w:val="00EC6CDA"/>
    <w:rsid w:val="00EC6E3B"/>
    <w:rsid w:val="00EC7B57"/>
    <w:rsid w:val="00ED050D"/>
    <w:rsid w:val="00ED087A"/>
    <w:rsid w:val="00ED0A1D"/>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AF0"/>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450"/>
    <w:rsid w:val="00EE64AC"/>
    <w:rsid w:val="00EE6632"/>
    <w:rsid w:val="00EE75D4"/>
    <w:rsid w:val="00EE7E53"/>
    <w:rsid w:val="00EF05F4"/>
    <w:rsid w:val="00EF140E"/>
    <w:rsid w:val="00EF1B03"/>
    <w:rsid w:val="00EF2922"/>
    <w:rsid w:val="00EF2C83"/>
    <w:rsid w:val="00EF2DB4"/>
    <w:rsid w:val="00EF2E32"/>
    <w:rsid w:val="00EF2F56"/>
    <w:rsid w:val="00EF32AC"/>
    <w:rsid w:val="00EF383D"/>
    <w:rsid w:val="00EF3AA0"/>
    <w:rsid w:val="00EF4734"/>
    <w:rsid w:val="00EF4E32"/>
    <w:rsid w:val="00EF521E"/>
    <w:rsid w:val="00EF5937"/>
    <w:rsid w:val="00EF635B"/>
    <w:rsid w:val="00EF6780"/>
    <w:rsid w:val="00EF7543"/>
    <w:rsid w:val="00EF7932"/>
    <w:rsid w:val="00EF7CFD"/>
    <w:rsid w:val="00EF7E6E"/>
    <w:rsid w:val="00F00345"/>
    <w:rsid w:val="00F00C18"/>
    <w:rsid w:val="00F00C2C"/>
    <w:rsid w:val="00F015CC"/>
    <w:rsid w:val="00F01603"/>
    <w:rsid w:val="00F01C62"/>
    <w:rsid w:val="00F02520"/>
    <w:rsid w:val="00F03016"/>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0F0D"/>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364"/>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C0A"/>
    <w:rsid w:val="00F45C2B"/>
    <w:rsid w:val="00F462E1"/>
    <w:rsid w:val="00F46408"/>
    <w:rsid w:val="00F46454"/>
    <w:rsid w:val="00F465AB"/>
    <w:rsid w:val="00F4672C"/>
    <w:rsid w:val="00F469D4"/>
    <w:rsid w:val="00F47A38"/>
    <w:rsid w:val="00F47CC6"/>
    <w:rsid w:val="00F47ECA"/>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57C4"/>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4E22"/>
    <w:rsid w:val="00F65323"/>
    <w:rsid w:val="00F6600E"/>
    <w:rsid w:val="00F665DD"/>
    <w:rsid w:val="00F66CF5"/>
    <w:rsid w:val="00F66F55"/>
    <w:rsid w:val="00F66FC8"/>
    <w:rsid w:val="00F67038"/>
    <w:rsid w:val="00F673B1"/>
    <w:rsid w:val="00F67FA3"/>
    <w:rsid w:val="00F7002B"/>
    <w:rsid w:val="00F7059A"/>
    <w:rsid w:val="00F7095F"/>
    <w:rsid w:val="00F70A92"/>
    <w:rsid w:val="00F7124C"/>
    <w:rsid w:val="00F713AA"/>
    <w:rsid w:val="00F71AB3"/>
    <w:rsid w:val="00F71C51"/>
    <w:rsid w:val="00F7207B"/>
    <w:rsid w:val="00F720DA"/>
    <w:rsid w:val="00F7242A"/>
    <w:rsid w:val="00F72BF1"/>
    <w:rsid w:val="00F730C1"/>
    <w:rsid w:val="00F7312F"/>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6481"/>
    <w:rsid w:val="00F870D7"/>
    <w:rsid w:val="00F874AD"/>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2AF8CAD"/>
    <w:rsid w:val="0EA47A73"/>
    <w:rsid w:val="0FB5C20C"/>
    <w:rsid w:val="1FC7EE5D"/>
    <w:rsid w:val="228B7013"/>
    <w:rsid w:val="276AB112"/>
    <w:rsid w:val="2B373FB5"/>
    <w:rsid w:val="317C6D73"/>
    <w:rsid w:val="318FA83F"/>
    <w:rsid w:val="34CFD24D"/>
    <w:rsid w:val="389782B9"/>
    <w:rsid w:val="511563DF"/>
    <w:rsid w:val="61C8527D"/>
    <w:rsid w:val="652236A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A2027597-7C74-44ED-900C-E04670568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1384D"/>
    <w:pPr>
      <w:keepNext/>
      <w:framePr w:w="6237"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2"/>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C871F9"/>
    <w:pPr>
      <w:tabs>
        <w:tab w:val="right" w:pos="10205"/>
      </w:tabs>
      <w:spacing w:before="0" w:after="0" w:line="200" w:lineRule="atLeast"/>
    </w:pPr>
    <w:rPr>
      <w:bCs/>
      <w:sz w:val="16"/>
    </w:rPr>
  </w:style>
  <w:style w:type="character" w:customStyle="1" w:styleId="FooterChar">
    <w:name w:val="Footer Char"/>
    <w:basedOn w:val="DefaultParagraphFont"/>
    <w:link w:val="Footer"/>
    <w:uiPriority w:val="99"/>
    <w:rsid w:val="00C871F9"/>
    <w:rPr>
      <w:bCs/>
      <w:sz w:val="16"/>
    </w:rPr>
  </w:style>
  <w:style w:type="numbering" w:customStyle="1" w:styleId="HangingList">
    <w:name w:val="HangingList"/>
    <w:uiPriority w:val="99"/>
    <w:rsid w:val="0058629F"/>
    <w:pPr>
      <w:numPr>
        <w:numId w:val="1"/>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1384D"/>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3"/>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7"/>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8"/>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6"/>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4"/>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semiHidden/>
    <w:unhideWhenUsed/>
    <w:rsid w:val="0058629F"/>
  </w:style>
  <w:style w:type="character" w:customStyle="1" w:styleId="CommentTextChar">
    <w:name w:val="Comment Text Char"/>
    <w:basedOn w:val="DefaultParagraphFont"/>
    <w:link w:val="CommentText"/>
    <w:uiPriority w:val="99"/>
    <w:semiHidden/>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5"/>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8"/>
      </w:numPr>
    </w:pPr>
  </w:style>
  <w:style w:type="paragraph" w:customStyle="1" w:styleId="Source">
    <w:name w:val="Source"/>
    <w:basedOn w:val="Normal"/>
    <w:next w:val="BodyText"/>
    <w:qFormat/>
    <w:rsid w:val="00853A46"/>
    <w:pPr>
      <w:numPr>
        <w:numId w:val="9"/>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8"/>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1"/>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0"/>
      </w:numPr>
      <w:spacing w:before="60" w:after="100" w:afterAutospacing="1"/>
      <w:contextualSpacing/>
    </w:pPr>
    <w:rPr>
      <w:rFonts w:cs="Calibri"/>
      <w:sz w:val="18"/>
      <w:szCs w:val="17"/>
    </w:rPr>
  </w:style>
  <w:style w:type="paragraph" w:styleId="ListParagraph">
    <w:name w:val="List Paragraph"/>
    <w:basedOn w:val="Normal"/>
    <w:uiPriority w:val="1"/>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2"/>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13"/>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14"/>
      </w:numPr>
      <w:tabs>
        <w:tab w:val="left" w:pos="1134"/>
      </w:tabs>
      <w:spacing w:before="120" w:after="120"/>
    </w:pPr>
    <w:rPr>
      <w:rFonts w:cs="Arial"/>
    </w:rPr>
  </w:style>
  <w:style w:type="paragraph" w:customStyle="1" w:styleId="QuoteBullet2">
    <w:name w:val="Quote Bullet 2"/>
    <w:basedOn w:val="Quote"/>
    <w:qFormat/>
    <w:rsid w:val="00AC1C83"/>
    <w:pPr>
      <w:numPr>
        <w:ilvl w:val="1"/>
        <w:numId w:val="14"/>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15"/>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15"/>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15"/>
      </w:numPr>
      <w:tabs>
        <w:tab w:val="clear" w:pos="1219"/>
      </w:tabs>
      <w:ind w:left="1020" w:right="142" w:hanging="340"/>
    </w:pPr>
    <w:rPr>
      <w:rFonts w:cs="Arial"/>
      <w:color w:val="3635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521405634">
      <w:bodyDiv w:val="1"/>
      <w:marLeft w:val="0"/>
      <w:marRight w:val="0"/>
      <w:marTop w:val="0"/>
      <w:marBottom w:val="0"/>
      <w:divBdr>
        <w:top w:val="none" w:sz="0" w:space="0" w:color="auto"/>
        <w:left w:val="none" w:sz="0" w:space="0" w:color="auto"/>
        <w:bottom w:val="none" w:sz="0" w:space="0" w:color="auto"/>
        <w:right w:val="none" w:sz="0" w:space="0" w:color="auto"/>
      </w:divBdr>
    </w:div>
    <w:div w:id="739063381">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229027817">
      <w:bodyDiv w:val="1"/>
      <w:marLeft w:val="0"/>
      <w:marRight w:val="0"/>
      <w:marTop w:val="0"/>
      <w:marBottom w:val="0"/>
      <w:divBdr>
        <w:top w:val="none" w:sz="0" w:space="0" w:color="auto"/>
        <w:left w:val="none" w:sz="0" w:space="0" w:color="auto"/>
        <w:bottom w:val="none" w:sz="0" w:space="0" w:color="auto"/>
        <w:right w:val="none" w:sz="0" w:space="0" w:color="auto"/>
      </w:divBdr>
    </w:div>
    <w:div w:id="1248803705">
      <w:bodyDiv w:val="1"/>
      <w:marLeft w:val="0"/>
      <w:marRight w:val="0"/>
      <w:marTop w:val="0"/>
      <w:marBottom w:val="0"/>
      <w:divBdr>
        <w:top w:val="none" w:sz="0" w:space="0" w:color="auto"/>
        <w:left w:val="none" w:sz="0" w:space="0" w:color="auto"/>
        <w:bottom w:val="none" w:sz="0" w:space="0" w:color="auto"/>
        <w:right w:val="none" w:sz="0" w:space="0" w:color="auto"/>
      </w:divBdr>
    </w:div>
    <w:div w:id="1300452462">
      <w:bodyDiv w:val="1"/>
      <w:marLeft w:val="0"/>
      <w:marRight w:val="0"/>
      <w:marTop w:val="0"/>
      <w:marBottom w:val="0"/>
      <w:divBdr>
        <w:top w:val="none" w:sz="0" w:space="0" w:color="auto"/>
        <w:left w:val="none" w:sz="0" w:space="0" w:color="auto"/>
        <w:bottom w:val="none" w:sz="0" w:space="0" w:color="auto"/>
        <w:right w:val="none" w:sz="0" w:space="0" w:color="auto"/>
      </w:divBdr>
    </w:div>
    <w:div w:id="1349022572">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1762751153">
      <w:bodyDiv w:val="1"/>
      <w:marLeft w:val="0"/>
      <w:marRight w:val="0"/>
      <w:marTop w:val="0"/>
      <w:marBottom w:val="0"/>
      <w:divBdr>
        <w:top w:val="none" w:sz="0" w:space="0" w:color="auto"/>
        <w:left w:val="none" w:sz="0" w:space="0" w:color="auto"/>
        <w:bottom w:val="none" w:sz="0" w:space="0" w:color="auto"/>
        <w:right w:val="none" w:sz="0" w:space="0" w:color="auto"/>
      </w:divBdr>
    </w:div>
    <w:div w:id="1931698501">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 w:id="2082897485">
      <w:bodyDiv w:val="1"/>
      <w:marLeft w:val="0"/>
      <w:marRight w:val="0"/>
      <w:marTop w:val="0"/>
      <w:marBottom w:val="0"/>
      <w:divBdr>
        <w:top w:val="none" w:sz="0" w:space="0" w:color="auto"/>
        <w:left w:val="none" w:sz="0" w:space="0" w:color="auto"/>
        <w:bottom w:val="none" w:sz="0" w:space="0" w:color="auto"/>
        <w:right w:val="none" w:sz="0" w:space="0" w:color="auto"/>
      </w:divBdr>
    </w:div>
    <w:div w:id="2089108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4.png"/><Relationship Id="rId26" Type="http://schemas.openxmlformats.org/officeDocument/2006/relationships/hyperlink" Target="mailto:self.determination@deeca.vic.gov.au"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25" Type="http://schemas.openxmlformats.org/officeDocument/2006/relationships/hyperlink" Target="https://careers.vic.gov.au/victorian-public-sector/public-sector-values-integrity"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www.deeca.vic.gov.au" TargetMode="External"/><Relationship Id="rId5" Type="http://schemas.openxmlformats.org/officeDocument/2006/relationships/customXml" Target="../customXml/item5.xml"/><Relationship Id="rId15" Type="http://schemas.openxmlformats.org/officeDocument/2006/relationships/image" Target="media/image2.svg"/><Relationship Id="rId23" Type="http://schemas.openxmlformats.org/officeDocument/2006/relationships/hyperlink" Target="mailto:kevin.x.carlisle-stapleton@deeca.vic.gov.au" TargetMode="External"/><Relationship Id="rId28"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footer" Target="footer3.xml"/><Relationship Id="rId27" Type="http://schemas.openxmlformats.org/officeDocument/2006/relationships/hyperlink" Target="mailto:customer.service@deeca.vic.gov.au" TargetMode="External"/><Relationship Id="rId30" Type="http://schemas.openxmlformats.org/officeDocument/2006/relationships/theme" Target="theme/theme1.xm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SharedContentType xmlns="Microsoft.SharePoint.Taxonomy.ContentTypeSync" SourceId="797aeec6-0273-40f2-ab3e-beee73212332" ContentTypeId="0x0101" PreviousValue="false" LastSyncTimeStamp="2018-05-31T04:53:04.507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EDJTR Document" ma:contentTypeID="0x010100F433DA7FF83D1B41A109EBB2D2BCF196001A6698AABC61754F970A9E9C07345248" ma:contentTypeVersion="19" ma:contentTypeDescription="DEDJTR Document" ma:contentTypeScope="" ma:versionID="2d087120947bdc733e7c14bf932520cc">
  <xsd:schema xmlns:xsd="http://www.w3.org/2001/XMLSchema" xmlns:xs="http://www.w3.org/2001/XMLSchema" xmlns:p="http://schemas.microsoft.com/office/2006/metadata/properties" xmlns:ns2="3045207f-8733-458f-8bb3-9dc65905839c" xmlns:ns3="70808f81-21b7-4cca-a37c-047d20309eea" xmlns:ns4="a5f32de4-e402-4188-b034-e71ca7d22e54" xmlns:ns5="a978313b-5cfc-4b25-8891-ef6cecb8dcb1" xmlns:ns6="d5b20f85-b9f3-48de-960a-8a0a141785d9" targetNamespace="http://schemas.microsoft.com/office/2006/metadata/properties" ma:root="true" ma:fieldsID="d5c6fdde9a0bcb9463d014706d029e10" ns2:_="" ns3:_="" ns4:_="" ns5:_="" ns6:_="">
    <xsd:import namespace="3045207f-8733-458f-8bb3-9dc65905839c"/>
    <xsd:import namespace="70808f81-21b7-4cca-a37c-047d20309eea"/>
    <xsd:import namespace="a5f32de4-e402-4188-b034-e71ca7d22e54"/>
    <xsd:import namespace="a978313b-5cfc-4b25-8891-ef6cecb8dcb1"/>
    <xsd:import namespace="d5b20f85-b9f3-48de-960a-8a0a141785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bjectDetectorVersions" minOccurs="0"/>
                <xsd:element ref="ns2:MediaServiceOCR" minOccurs="0"/>
                <xsd:element ref="ns2:MediaServiceSearchProperties" minOccurs="0"/>
                <xsd:element ref="ns2:MediaServiceLocation" minOccurs="0"/>
                <xsd:element ref="ns4:_dlc_DocId" minOccurs="0"/>
                <xsd:element ref="ns4:_dlc_DocIdUrl" minOccurs="0"/>
                <xsd:element ref="ns4:_dlc_DocIdPersistId" minOccurs="0"/>
                <xsd:element ref="ns5:lcf76f155ced4ddcb4097134ff3c332f" minOccurs="0"/>
                <xsd:element ref="ns6: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45207f-8733-458f-8bb3-9dc65905839c" elementFormDefault="qualified">
    <xsd:import namespace="http://schemas.microsoft.com/office/2006/documentManagement/types"/>
    <xsd:import namespace="http://schemas.microsoft.com/office/infopath/2007/PartnerControls"/>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AutoKeyPoints" ma:index="9" nillable="true" ma:displayName="MediaServiceAutoKeyPoints" ma:hidden="true" ma:internalName="MediaServiceAutoKeyPoints" ma:readOnly="true">
      <xsd:simpleType>
        <xsd:restriction base="dms:Note"/>
      </xsd:simpleType>
    </xsd:element>
    <xsd:element name="MediaServiceKeyPoints" ma:index="10"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808f81-21b7-4cca-a37c-047d20309ee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978313b-5cfc-4b25-8891-ef6cecb8dcb1" elementFormDefault="qualified">
    <xsd:import namespace="http://schemas.microsoft.com/office/2006/documentManagement/types"/>
    <xsd:import namespace="http://schemas.microsoft.com/office/infopath/2007/PartnerControls"/>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5b20f85-b9f3-48de-960a-8a0a141785d9"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23d2c5b7-8db4-44cb-8b92-5f3fde4e3478}" ma:internalName="TaxCatchAll" ma:showField="CatchAllData" ma:web="d5b20f85-b9f3-48de-960a-8a0a141785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p:properties xmlns:p="http://schemas.microsoft.com/office/2006/metadata/properties" xmlns:xsi="http://www.w3.org/2001/XMLSchema-instance" xmlns:pc="http://schemas.microsoft.com/office/infopath/2007/PartnerControls">
  <documentManagement>
    <_dlc_DocId xmlns="a5f32de4-e402-4188-b034-e71ca7d22e54">DOCID1131-1043689822-259</_dlc_DocId>
    <_dlc_DocIdUrl xmlns="a5f32de4-e402-4188-b034-e71ca7d22e54">
      <Url>https://delwpvicgovau.sharepoint.com/sites/ecm_1152/_layouts/15/DocIdRedir.aspx?ID=DOCID1131-1043689822-259</Url>
      <Description>DOCID1131-1043689822-259</Description>
    </_dlc_DocIdUrl>
    <_dlc_DocIdPersistId xmlns="a5f32de4-e402-4188-b034-e71ca7d22e54">false</_dlc_DocIdPersistId>
    <TaxCatchAll xmlns="d5b20f85-b9f3-48de-960a-8a0a141785d9" xsi:nil="true"/>
    <lcf76f155ced4ddcb4097134ff3c332f xmlns="a978313b-5cfc-4b25-8891-ef6cecb8dcb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8C74769-0081-4A92-BD49-A2B052B6C2F7}">
  <ds:schemaRefs>
    <ds:schemaRef ds:uri="Microsoft.SharePoint.Taxonomy.ContentTypeSync"/>
  </ds:schemaRefs>
</ds:datastoreItem>
</file>

<file path=customXml/itemProps3.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4.xml><?xml version="1.0" encoding="utf-8"?>
<ds:datastoreItem xmlns:ds="http://schemas.openxmlformats.org/officeDocument/2006/customXml" ds:itemID="{FB0C645C-BE43-4B25-9456-1B76AA499D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45207f-8733-458f-8bb3-9dc65905839c"/>
    <ds:schemaRef ds:uri="70808f81-21b7-4cca-a37c-047d20309eea"/>
    <ds:schemaRef ds:uri="a5f32de4-e402-4188-b034-e71ca7d22e54"/>
    <ds:schemaRef ds:uri="a978313b-5cfc-4b25-8891-ef6cecb8dcb1"/>
    <ds:schemaRef ds:uri="d5b20f85-b9f3-48de-960a-8a0a141785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E2EF4FF-8445-46A7-9AC8-369D2224C944}">
  <ds:schemaRefs>
    <ds:schemaRef ds:uri="http://schemas.microsoft.com/sharepoint/events"/>
  </ds:schemaRefs>
</ds:datastoreItem>
</file>

<file path=customXml/itemProps6.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7.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a5f32de4-e402-4188-b034-e71ca7d22e54"/>
    <ds:schemaRef ds:uri="d5b20f85-b9f3-48de-960a-8a0a141785d9"/>
    <ds:schemaRef ds:uri="a978313b-5cfc-4b25-8891-ef6cecb8dcb1"/>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1821</Words>
  <Characters>10383</Characters>
  <Application>Microsoft Office Word</Application>
  <DocSecurity>0</DocSecurity>
  <Lines>86</Lines>
  <Paragraphs>24</Paragraphs>
  <ScaleCrop>false</ScaleCrop>
  <Company/>
  <LinksUpToDate>false</LinksUpToDate>
  <CharactersWithSpaces>12180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ASDS-09</dc:title>
  <dc:subject/>
  <dc:creator>Maree Lawson (DEECA)</dc:creator>
  <cp:keywords/>
  <dc:description/>
  <cp:lastModifiedBy>Kim Newman (DEECA)</cp:lastModifiedBy>
  <cp:revision>14</cp:revision>
  <cp:lastPrinted>2022-06-18T12:14:00Z</cp:lastPrinted>
  <dcterms:created xsi:type="dcterms:W3CDTF">2026-05-13T08:13:00Z</dcterms:created>
  <dcterms:modified xsi:type="dcterms:W3CDTF">2026-06-10T00:37:00Z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0x010100F433DA7FF83D1B41A109EBB2D2BCF196001A6698AABC61754F970A9E9C07345248</vt:lpwstr>
  </property>
  <property fmtid="{D5CDD505-2E9C-101B-9397-08002B2CF9AE}" pid="5" name="MediaServiceImageTags">
    <vt:lpwstr/>
  </property>
  <property fmtid="{D5CDD505-2E9C-101B-9397-08002B2CF9AE}" pid="6" name="_dlc_DocIdItemGuid">
    <vt:lpwstr>48bf348d-95c3-44b9-b92d-81bf435c0467</vt:lpwstr>
  </property>
  <property fmtid="{D5CDD505-2E9C-101B-9397-08002B2CF9AE}" pid="7" name="Dissemination Limiting Marker">
    <vt:lpwstr>1;#FOUO|955eb6fc-b35a-4808-8aa5-31e514fa3f26</vt:lpwstr>
  </property>
  <property fmtid="{D5CDD505-2E9C-101B-9397-08002B2CF9AE}" pid="8" name="Security Classification">
    <vt:lpwstr>2;#Unclassified|7fa379f4-4aba-4692-ab80-7d39d3a23cf4</vt:lpwstr>
  </property>
  <property fmtid="{D5CDD505-2E9C-101B-9397-08002B2CF9AE}" pid="9" name="g91c59fb10974fa1a03160ad8386f0f4">
    <vt:lpwstr/>
  </property>
  <property fmtid="{D5CDD505-2E9C-101B-9397-08002B2CF9AE}" pid="10" name="Records Class Team Admin">
    <vt:lpwstr>25;#Process and procedure|9fed78e4-0cf7-4349-93c6-1d5eeb34ebd6</vt:lpwstr>
  </property>
  <property fmtid="{D5CDD505-2E9C-101B-9397-08002B2CF9AE}" pid="11" name="Department Document Type">
    <vt:lpwstr>17;#Template|ad5654aa-69da-4dc8-81ae-e984a44f2180</vt:lpwstr>
  </property>
  <property fmtid="{D5CDD505-2E9C-101B-9397-08002B2CF9AE}" pid="12" name="Record_x0020_Purpose">
    <vt:lpwstr/>
  </property>
  <property fmtid="{D5CDD505-2E9C-101B-9397-08002B2CF9AE}" pid="13" name="Record Purpose">
    <vt:lpwstr/>
  </property>
  <property fmtid="{D5CDD505-2E9C-101B-9397-08002B2CF9AE}" pid="14" name="MSIP_Label_4257e2ab-f512-40e2-9c9a-c64247360765_Enabled">
    <vt:lpwstr>true</vt:lpwstr>
  </property>
  <property fmtid="{D5CDD505-2E9C-101B-9397-08002B2CF9AE}" pid="15" name="MSIP_Label_4257e2ab-f512-40e2-9c9a-c64247360765_SetDate">
    <vt:lpwstr>2023-08-29T02:24:45Z</vt:lpwstr>
  </property>
  <property fmtid="{D5CDD505-2E9C-101B-9397-08002B2CF9AE}" pid="16" name="MSIP_Label_4257e2ab-f512-40e2-9c9a-c64247360765_Method">
    <vt:lpwstr>Privileged</vt:lpwstr>
  </property>
  <property fmtid="{D5CDD505-2E9C-101B-9397-08002B2CF9AE}" pid="17" name="MSIP_Label_4257e2ab-f512-40e2-9c9a-c64247360765_Name">
    <vt:lpwstr>OFFICIAL</vt:lpwstr>
  </property>
  <property fmtid="{D5CDD505-2E9C-101B-9397-08002B2CF9AE}" pid="18" name="MSIP_Label_4257e2ab-f512-40e2-9c9a-c64247360765_SiteId">
    <vt:lpwstr>e8bdd6f7-fc18-4e48-a554-7f547927223b</vt:lpwstr>
  </property>
  <property fmtid="{D5CDD505-2E9C-101B-9397-08002B2CF9AE}" pid="19" name="MSIP_Label_4257e2ab-f512-40e2-9c9a-c64247360765_ActionId">
    <vt:lpwstr>efa26417-f8db-412c-a288-adff284ffa2b</vt:lpwstr>
  </property>
  <property fmtid="{D5CDD505-2E9C-101B-9397-08002B2CF9AE}" pid="20" name="MSIP_Label_4257e2ab-f512-40e2-9c9a-c64247360765_ContentBits">
    <vt:lpwstr>2</vt:lpwstr>
  </property>
  <property fmtid="{D5CDD505-2E9C-101B-9397-08002B2CF9AE}" pid="21" name="AdaRegion">
    <vt:lpwstr/>
  </property>
  <property fmtid="{D5CDD505-2E9C-101B-9397-08002B2CF9AE}" pid="22" name="AdaAskAdaKeyword">
    <vt:lpwstr>164;#Grade review|f7ad65ac-03ab-486a-9d79-d2a18ebc3522;#138;#Student interns|64cffe4a-5ed8-4613-901d-4715e00cad1e;#180;#Expression of interest to fill a vacancy|6d398fea-abd8-4137-b21d-f2907c9c9cc9;#91;#Recruiting someone to your team|f7744592-b315-4d8e-a76c-334f2b802bf1</vt:lpwstr>
  </property>
  <property fmtid="{D5CDD505-2E9C-101B-9397-08002B2CF9AE}" pid="23" name="AdaOwningGroup">
    <vt:lpwstr>18;#People and Culture|4fe8dd26-179b-41a1-8a74-1f09d81ad67a</vt:lpwstr>
  </property>
  <property fmtid="{D5CDD505-2E9C-101B-9397-08002B2CF9AE}" pid="24" name="Security_x0020_Classification">
    <vt:lpwstr>2;#Unclassified|7fa379f4-4aba-4692-ab80-7d39d3a23cf4</vt:lpwstr>
  </property>
  <property fmtid="{D5CDD505-2E9C-101B-9397-08002B2CF9AE}" pid="25" name="Department_x0020_Document_x0020_Type">
    <vt:lpwstr>17;#Template|ad5654aa-69da-4dc8-81ae-e984a44f2180</vt:lpwstr>
  </property>
  <property fmtid="{D5CDD505-2E9C-101B-9397-08002B2CF9AE}" pid="26" name="Dissemination_x0020_Limiting_x0020_Marker">
    <vt:lpwstr>1;#FOUO|955eb6fc-b35a-4808-8aa5-31e514fa3f26</vt:lpwstr>
  </property>
  <property fmtid="{D5CDD505-2E9C-101B-9397-08002B2CF9AE}" pid="27" name="Records Class Project">
    <vt:lpwstr>22;#Reference Materials|f95fc07f-4085-41de-ae1e-da9e571af2f5</vt:lpwstr>
  </property>
  <property fmtid="{D5CDD505-2E9C-101B-9397-08002B2CF9AE}" pid="28" name="Records_x0020_Class_x0020_Project">
    <vt:lpwstr>22;#Reference Materials|f95fc07f-4085-41de-ae1e-da9e571af2f5</vt:lpwstr>
  </property>
  <property fmtid="{D5CDD505-2E9C-101B-9397-08002B2CF9AE}" pid="29" name="No.ofdirectreports">
    <vt:r8>0</vt:r8>
  </property>
  <property fmtid="{D5CDD505-2E9C-101B-9397-08002B2CF9AE}" pid="30" name="Order">
    <vt:r8>29000</vt:r8>
  </property>
  <property fmtid="{D5CDD505-2E9C-101B-9397-08002B2CF9AE}" pid="31" name="Branch">
    <vt:lpwstr>Natural Disasters &amp; Emergency Preparedness</vt:lpwstr>
  </property>
  <property fmtid="{D5CDD505-2E9C-101B-9397-08002B2CF9AE}" pid="32" name="Position tenure">
    <vt:lpwstr>Ongoing</vt:lpwstr>
  </property>
  <property fmtid="{D5CDD505-2E9C-101B-9397-08002B2CF9AE}" pid="33" name="xd_ProgID">
    <vt:lpwstr/>
  </property>
  <property fmtid="{D5CDD505-2E9C-101B-9397-08002B2CF9AE}" pid="34" name="DocumentSetDescription">
    <vt:lpwstr/>
  </property>
  <property fmtid="{D5CDD505-2E9C-101B-9397-08002B2CF9AE}" pid="35" name="ComplianceAssetId">
    <vt:lpwstr/>
  </property>
  <property fmtid="{D5CDD505-2E9C-101B-9397-08002B2CF9AE}" pid="36" name="TemplateUrl">
    <vt:lpwstr/>
  </property>
  <property fmtid="{D5CDD505-2E9C-101B-9397-08002B2CF9AE}" pid="37" name="P&amp;C Review">
    <vt:lpwstr>1. For P&amp;C Review</vt:lpwstr>
  </property>
  <property fmtid="{D5CDD505-2E9C-101B-9397-08002B2CF9AE}" pid="38" name="AvailableforEOI">
    <vt:lpwstr>Yes</vt:lpwstr>
  </property>
  <property fmtid="{D5CDD505-2E9C-101B-9397-08002B2CF9AE}" pid="39" name="Division">
    <vt:lpwstr>Agriculture Sector Development &amp; Services</vt:lpwstr>
  </property>
  <property fmtid="{D5CDD505-2E9C-101B-9397-08002B2CF9AE}" pid="40" name="DLCPolicyLabelValue">
    <vt:lpwstr>Version 0.2</vt:lpwstr>
  </property>
  <property fmtid="{D5CDD505-2E9C-101B-9397-08002B2CF9AE}" pid="41" name="_ExtendedDescription">
    <vt:lpwstr/>
  </property>
  <property fmtid="{D5CDD505-2E9C-101B-9397-08002B2CF9AE}" pid="42" name="DLCPolicyLabelClientValue">
    <vt:lpwstr>Version {_UIVersionString}</vt:lpwstr>
  </property>
  <property fmtid="{D5CDD505-2E9C-101B-9397-08002B2CF9AE}" pid="43" name="TriggerFlowInfo">
    <vt:lpwstr/>
  </property>
  <property fmtid="{D5CDD505-2E9C-101B-9397-08002B2CF9AE}" pid="44" name="No of positions">
    <vt:r8>1</vt:r8>
  </property>
  <property fmtid="{D5CDD505-2E9C-101B-9397-08002B2CF9AE}" pid="45" name="Grade">
    <vt:lpwstr>VPS Grade 4</vt:lpwstr>
  </property>
  <property fmtid="{D5CDD505-2E9C-101B-9397-08002B2CF9AE}" pid="46" name="xd_Signature">
    <vt:bool>false</vt:bool>
  </property>
  <property fmtid="{D5CDD505-2E9C-101B-9397-08002B2CF9AE}" pid="47" name="pd01c257034b4e86b1f58279a3bd54c60">
    <vt:lpwstr>Unclassified|7fa379f4-4aba-4692-ab80-7d39d3a23cf4</vt:lpwstr>
  </property>
  <property fmtid="{D5CDD505-2E9C-101B-9397-08002B2CF9AE}" pid="48" name="fb3179c379644f499d7166d0c985669b0">
    <vt:lpwstr>FOUO|955eb6fc-b35a-4808-8aa5-31e514fa3f26</vt:lpwstr>
  </property>
  <property fmtid="{D5CDD505-2E9C-101B-9397-08002B2CF9AE}" pid="49" name="hcb7c5d3e9434d64949c3590fc846b3a0">
    <vt:lpwstr>Grant Management|08d7261a-dbdf-4c16-a13a-984b01eb665d</vt:lpwstr>
  </property>
  <property fmtid="{D5CDD505-2E9C-101B-9397-08002B2CF9AE}" pid="50" name="g91c59fb10974fa1a03160ad8386f0f40">
    <vt:lpwstr/>
  </property>
  <property fmtid="{D5CDD505-2E9C-101B-9397-08002B2CF9AE}" pid="51" name="b7365f41ba0e4396aa1a05470ab11e420">
    <vt:lpwstr>Risk and Audit|13b21bb6-8e50-43f2-a78b-e2add4cb7f06</vt:lpwstr>
  </property>
  <property fmtid="{D5CDD505-2E9C-101B-9397-08002B2CF9AE}" pid="52" name="f0744a55774e42efa2d6256f349406650">
    <vt:lpwstr>Significant Working Documents|80063671-ba51-42b4-adf6-300ded807fd1</vt:lpwstr>
  </property>
  <property fmtid="{D5CDD505-2E9C-101B-9397-08002B2CF9AE}" pid="53" name="b9b43b809ea4445880dbf70bb98495250">
    <vt:lpwstr>Template|ad5654aa-69da-4dc8-81ae-e984a44f2180</vt:lpwstr>
  </property>
  <property fmtid="{D5CDD505-2E9C-101B-9397-08002B2CF9AE}" pid="54" name="mffaee3e99874a8497e2cb2b7b06efe10">
    <vt:lpwstr>Heritage Permits|15f3bec7-aeda-484c-8fac-4749e052e225</vt:lpwstr>
  </property>
  <property fmtid="{D5CDD505-2E9C-101B-9397-08002B2CF9AE}" pid="55" name="e156856a43824d80acdb37a31daefdf10">
    <vt:lpwstr>Procurement and Tendering|a0f71531-f288-4d4e-97c5-7225cd1c109a</vt:lpwstr>
  </property>
  <property fmtid="{D5CDD505-2E9C-101B-9397-08002B2CF9AE}" pid="56" name="l01f43dae63a4fe39570bbc29df0646b0">
    <vt:lpwstr>Royal Commission and Inquiries|216a8a02-1cb6-4559-9281-d017890b1d8f</vt:lpwstr>
  </property>
  <property fmtid="{D5CDD505-2E9C-101B-9397-08002B2CF9AE}" pid="57" name="hc91c03dedc5436ebe0c6a2dddbcb3ef0">
    <vt:lpwstr>Internal Training|711b209c-3d34-473a-8d08-37a0dab30012</vt:lpwstr>
  </property>
  <property fmtid="{D5CDD505-2E9C-101B-9397-08002B2CF9AE}" pid="58" name="c24382516f4a4d40864bebda6430b7d10">
    <vt:lpwstr>Licences|a820f266-3759-42a4-afe2-3795cd4f8dcd</vt:lpwstr>
  </property>
  <property fmtid="{D5CDD505-2E9C-101B-9397-08002B2CF9AE}" pid="59" name="l4acfbcaa0fe4e5fb81dab9df65b082a0">
    <vt:lpwstr>Other|cbee8cb2-2b25-4a9e-9b07-c4134452639e</vt:lpwstr>
  </property>
  <property fmtid="{D5CDD505-2E9C-101B-9397-08002B2CF9AE}" pid="60" name="Records_x0020_Class_x0020_Team_x0020_Admin">
    <vt:lpwstr>25;#Process and procedure|9fed78e4-0cf7-4349-93c6-1d5eeb34ebd6</vt:lpwstr>
  </property>
  <property fmtid="{D5CDD505-2E9C-101B-9397-08002B2CF9AE}" pid="61" name="f2ccc2d036544b63b99cbcec8aa9ae6a0">
    <vt:lpwstr>Reference Materials|f95fc07f-4085-41de-ae1e-da9e571af2f5</vt:lpwstr>
  </property>
  <property fmtid="{D5CDD505-2E9C-101B-9397-08002B2CF9AE}" pid="62" name="d25512bccefe4fa083801fcb78c241630">
    <vt:lpwstr>Process and procedure|9fed78e4-0cf7-4349-93c6-1d5eeb34ebd6</vt:lpwstr>
  </property>
  <property fmtid="{D5CDD505-2E9C-101B-9397-08002B2CF9AE}" pid="63" name="Records_x0020_Class_x0020_HR_x0020_Admin">
    <vt:lpwstr/>
  </property>
  <property fmtid="{D5CDD505-2E9C-101B-9397-08002B2CF9AE}" pid="64" name="Records_x0020_Class_x0020_Fire_x0020_Assets">
    <vt:lpwstr/>
  </property>
  <property fmtid="{D5CDD505-2E9C-101B-9397-08002B2CF9AE}" pid="65" name="Records_x0020_Class_x0020_Legal_x0020_Advice_x0020_Matters">
    <vt:lpwstr/>
  </property>
  <property fmtid="{D5CDD505-2E9C-101B-9397-08002B2CF9AE}" pid="66" name="Records Class Heritage">
    <vt:lpwstr>5;#Heritage Permits|15f3bec7-aeda-484c-8fac-4749e052e225</vt:lpwstr>
  </property>
  <property fmtid="{D5CDD505-2E9C-101B-9397-08002B2CF9AE}" pid="67" name="Ministerial_Portfolio">
    <vt:lpwstr/>
  </property>
  <property fmtid="{D5CDD505-2E9C-101B-9397-08002B2CF9AE}" pid="68" name="Records_x0020_Class_x0020_Audit_x0020_Risk">
    <vt:lpwstr>8;#Risk and Audit|13b21bb6-8e50-43f2-a78b-e2add4cb7f06</vt:lpwstr>
  </property>
  <property fmtid="{D5CDD505-2E9C-101B-9397-08002B2CF9AE}" pid="69" name="Region">
    <vt:lpwstr/>
  </property>
  <property fmtid="{D5CDD505-2E9C-101B-9397-08002B2CF9AE}" pid="70" name="Records_x0020_Class_x0020_Contract_x0020_Mgmt">
    <vt:lpwstr/>
  </property>
  <property fmtid="{D5CDD505-2E9C-101B-9397-08002B2CF9AE}" pid="71" name="Records_x0020_Class_x0020_Asset_x0020_Mgmt">
    <vt:lpwstr>3;#Other|cbee8cb2-2b25-4a9e-9b07-c4134452639e</vt:lpwstr>
  </property>
  <property fmtid="{D5CDD505-2E9C-101B-9397-08002B2CF9AE}" pid="72" name="Records_x0020_Class_x0020_Governance">
    <vt:lpwstr/>
  </property>
  <property fmtid="{D5CDD505-2E9C-101B-9397-08002B2CF9AE}" pid="73" name="Records Class Audit Risk">
    <vt:lpwstr>8;#Risk and Audit|13b21bb6-8e50-43f2-a78b-e2add4cb7f06</vt:lpwstr>
  </property>
  <property fmtid="{D5CDD505-2E9C-101B-9397-08002B2CF9AE}" pid="74" name="c9a2496594f6438ebcc56827c5cc88ed0">
    <vt:lpwstr/>
  </property>
  <property fmtid="{D5CDD505-2E9C-101B-9397-08002B2CF9AE}" pid="75" name="Records_x0020_Class_x0020_Comms_x0020_Internal">
    <vt:lpwstr/>
  </property>
  <property fmtid="{D5CDD505-2E9C-101B-9397-08002B2CF9AE}" pid="76" name="Records_x0020_Class_x0020_Boards">
    <vt:lpwstr/>
  </property>
  <property fmtid="{D5CDD505-2E9C-101B-9397-08002B2CF9AE}" pid="77" name="fc01d91d9ac346658516d76592d700650">
    <vt:lpwstr/>
  </property>
  <property fmtid="{D5CDD505-2E9C-101B-9397-08002B2CF9AE}" pid="78" name="Records_x0020_Class_x0020_Finance_x0020_and_x0020_Budgets">
    <vt:lpwstr/>
  </property>
  <property fmtid="{D5CDD505-2E9C-101B-9397-08002B2CF9AE}" pid="79" name="Records_x0020_Class_x0020_Training_x0020_Internal">
    <vt:lpwstr>7;#Internal Training|711b209c-3d34-473a-8d08-37a0dab30012</vt:lpwstr>
  </property>
  <property fmtid="{D5CDD505-2E9C-101B-9397-08002B2CF9AE}" pid="80" name="Records Class Evidence">
    <vt:lpwstr>10;#Royal Commission and Inquiries|216a8a02-1cb6-4559-9281-d017890b1d8f</vt:lpwstr>
  </property>
  <property fmtid="{D5CDD505-2E9C-101B-9397-08002B2CF9AE}" pid="81" name="Records_x0020_Class_x0020_Correspondence">
    <vt:lpwstr/>
  </property>
  <property fmtid="{D5CDD505-2E9C-101B-9397-08002B2CF9AE}" pid="82" name="i009bfa5dda84877b3e134416eb932cf0">
    <vt:lpwstr/>
  </property>
  <property fmtid="{D5CDD505-2E9C-101B-9397-08002B2CF9AE}" pid="83" name="Cabinet Document Type">
    <vt:lpwstr>11;#Significant Working Documents|80063671-ba51-42b4-adf6-300ded807fd1</vt:lpwstr>
  </property>
  <property fmtid="{D5CDD505-2E9C-101B-9397-08002B2CF9AE}" pid="84" name="Record_Class_OHSW">
    <vt:lpwstr/>
  </property>
  <property fmtid="{D5CDD505-2E9C-101B-9397-08002B2CF9AE}" pid="85" name="Month">
    <vt:lpwstr/>
  </property>
  <property fmtid="{D5CDD505-2E9C-101B-9397-08002B2CF9AE}" pid="86" name="Records_x0020_Class_x0020_Comms_x0020_External">
    <vt:lpwstr/>
  </property>
  <property fmtid="{D5CDD505-2E9C-101B-9397-08002B2CF9AE}" pid="87" name="df057a6d1189462d9706861bf31cfa900">
    <vt:lpwstr/>
  </property>
  <property fmtid="{D5CDD505-2E9C-101B-9397-08002B2CF9AE}" pid="88" name="Local_x0020_Government_x0020_Authority_x0020__x0028_LGA_x0029_">
    <vt:lpwstr/>
  </property>
  <property fmtid="{D5CDD505-2E9C-101B-9397-08002B2CF9AE}" pid="89" name="da1873cdd5b542de8f9d9c0bce016c4f0">
    <vt:lpwstr/>
  </property>
  <property fmtid="{D5CDD505-2E9C-101B-9397-08002B2CF9AE}" pid="90" name="Records_x0020_Class_x0020_Heritage">
    <vt:lpwstr>5;#Heritage Permits|15f3bec7-aeda-484c-8fac-4749e052e225</vt:lpwstr>
  </property>
  <property fmtid="{D5CDD505-2E9C-101B-9397-08002B2CF9AE}" pid="91" name="j35b1896e94e460a9a7a6eae2bd2e5cd0">
    <vt:lpwstr/>
  </property>
  <property fmtid="{D5CDD505-2E9C-101B-9397-08002B2CF9AE}" pid="92" name="Records Class Grant Management">
    <vt:lpwstr>4;#Grant Management|08d7261a-dbdf-4c16-a13a-984b01eb665d</vt:lpwstr>
  </property>
  <property fmtid="{D5CDD505-2E9C-101B-9397-08002B2CF9AE}" pid="93" name="Records Class Training Internal">
    <vt:lpwstr>7;#Internal Training|711b209c-3d34-473a-8d08-37a0dab30012</vt:lpwstr>
  </property>
  <property fmtid="{D5CDD505-2E9C-101B-9397-08002B2CF9AE}" pid="94" name="c602656836d14a2b9906d5cb692a6eb70">
    <vt:lpwstr/>
  </property>
  <property fmtid="{D5CDD505-2E9C-101B-9397-08002B2CF9AE}" pid="95" name="Records Class Asset Mgmt">
    <vt:lpwstr>3;#Other|cbee8cb2-2b25-4a9e-9b07-c4134452639e</vt:lpwstr>
  </property>
  <property fmtid="{D5CDD505-2E9C-101B-9397-08002B2CF9AE}" pid="96" name="Records_x0020_Class_x0020_Grant_x0020_Program_x0020_Mgmt">
    <vt:lpwstr/>
  </property>
  <property fmtid="{D5CDD505-2E9C-101B-9397-08002B2CF9AE}" pid="97" name="Records_x0020_Class_x0020_Media">
    <vt:lpwstr/>
  </property>
  <property fmtid="{D5CDD505-2E9C-101B-9397-08002B2CF9AE}" pid="98" name="Records_x0020_Class_x0020_Polices_x0020_Procedure">
    <vt:lpwstr/>
  </property>
  <property fmtid="{D5CDD505-2E9C-101B-9397-08002B2CF9AE}" pid="99" name="f9b2f911dfe5475293c241ac3c8c59560">
    <vt:lpwstr/>
  </property>
  <property fmtid="{D5CDD505-2E9C-101B-9397-08002B2CF9AE}" pid="100" name="k6daa996376746bfa51e68541eac5be40">
    <vt:lpwstr/>
  </property>
  <property fmtid="{D5CDD505-2E9C-101B-9397-08002B2CF9AE}" pid="101" name="c98c0cf14fbd4b639130aafe2e32754b0">
    <vt:lpwstr/>
  </property>
  <property fmtid="{D5CDD505-2E9C-101B-9397-08002B2CF9AE}" pid="102" name="Records_x0020_Class_x0020_Reporting">
    <vt:lpwstr/>
  </property>
  <property fmtid="{D5CDD505-2E9C-101B-9397-08002B2CF9AE}" pid="103" name="Records_x0020_Class_x0020_External_x0020_Committees">
    <vt:lpwstr/>
  </property>
  <property fmtid="{D5CDD505-2E9C-101B-9397-08002B2CF9AE}" pid="104" name="a6b8025dacc14cf9b4d4600d95399d540">
    <vt:lpwstr/>
  </property>
  <property fmtid="{D5CDD505-2E9C-101B-9397-08002B2CF9AE}" pid="105" name="of4cb4f47d4a45968ca5ecca6e63ec030">
    <vt:lpwstr/>
  </property>
  <property fmtid="{D5CDD505-2E9C-101B-9397-08002B2CF9AE}" pid="106" name="c58e493e1689427385b433efd00307f00">
    <vt:lpwstr/>
  </property>
  <property fmtid="{D5CDD505-2E9C-101B-9397-08002B2CF9AE}" pid="107" name="i5551a600e734172b7209c27fd0b68420">
    <vt:lpwstr/>
  </property>
  <property fmtid="{D5CDD505-2E9C-101B-9397-08002B2CF9AE}" pid="108" name="lfd3071406224809a17b67e55409993d0">
    <vt:lpwstr/>
  </property>
  <property fmtid="{D5CDD505-2E9C-101B-9397-08002B2CF9AE}" pid="109" name="Class_Licences">
    <vt:lpwstr>9;#Licences|a820f266-3759-42a4-afe2-3795cd4f8dcd</vt:lpwstr>
  </property>
  <property fmtid="{D5CDD505-2E9C-101B-9397-08002B2CF9AE}" pid="110" name="Records Class Procurement Tenders">
    <vt:lpwstr>6;#Procurement and Tendering|a0f71531-f288-4d4e-97c5-7225cd1c109a</vt:lpwstr>
  </property>
  <property fmtid="{D5CDD505-2E9C-101B-9397-08002B2CF9AE}" pid="111" name="h81f2c99e50046799065ebcadc818b4b0">
    <vt:lpwstr/>
  </property>
  <property fmtid="{D5CDD505-2E9C-101B-9397-08002B2CF9AE}" pid="112" name="o5e2574eea984d5a8a7f06462e1bf7f40">
    <vt:lpwstr/>
  </property>
  <property fmtid="{D5CDD505-2E9C-101B-9397-08002B2CF9AE}" pid="113" name="md594c5c22b24cb2a3ac44a72203e08c0">
    <vt:lpwstr/>
  </property>
  <property fmtid="{D5CDD505-2E9C-101B-9397-08002B2CF9AE}" pid="114" name="Records_x0020_Class_x0020_Fleet_x0020_Mgmt">
    <vt:lpwstr/>
  </property>
  <property fmtid="{D5CDD505-2E9C-101B-9397-08002B2CF9AE}" pid="115" name="pb0badcc4c144703855597c78047301a0">
    <vt:lpwstr/>
  </property>
  <property fmtid="{D5CDD505-2E9C-101B-9397-08002B2CF9AE}" pid="116" name="m90a1323f9af48dd92d2f8f9d25babca0">
    <vt:lpwstr/>
  </property>
  <property fmtid="{D5CDD505-2E9C-101B-9397-08002B2CF9AE}" pid="117" name="ob4a6fb1e1814e2b86e9ec1c8ac825730">
    <vt:lpwstr/>
  </property>
  <property fmtid="{D5CDD505-2E9C-101B-9397-08002B2CF9AE}" pid="118" name="d61ae42a77474864b1364510d21a344d0">
    <vt:lpwstr/>
  </property>
  <property fmtid="{D5CDD505-2E9C-101B-9397-08002B2CF9AE}" pid="119" name="iec90980bc9f4002ba1f7d68f193427a0">
    <vt:lpwstr/>
  </property>
  <property fmtid="{D5CDD505-2E9C-101B-9397-08002B2CF9AE}" pid="120" name="b9b075164edc4097a71ed1b58a6b8c080">
    <vt:lpwstr/>
  </property>
  <property fmtid="{D5CDD505-2E9C-101B-9397-08002B2CF9AE}" pid="121" name="Records_x0020_Class_x0020_Advisory_x0020_Committees">
    <vt:lpwstr/>
  </property>
  <property fmtid="{D5CDD505-2E9C-101B-9397-08002B2CF9AE}" pid="122" name="paaf357c599343858cd6fb5d0ff868d30">
    <vt:lpwstr/>
  </property>
  <property fmtid="{D5CDD505-2E9C-101B-9397-08002B2CF9AE}" pid="123" name="p62dd00533cf4e98a70ae970537bd5f60">
    <vt:lpwstr/>
  </property>
  <property fmtid="{D5CDD505-2E9C-101B-9397-08002B2CF9AE}" pid="124" name="h2049e314a3e4d7aa4983077240ef9e60">
    <vt:lpwstr/>
  </property>
  <property fmtid="{D5CDD505-2E9C-101B-9397-08002B2CF9AE}" pid="125" name="je2f59c6279d441e8dbf3cc557b3306f0">
    <vt:lpwstr/>
  </property>
  <property fmtid="{D5CDD505-2E9C-101B-9397-08002B2CF9AE}" pid="126" name="Records_x0020_Class_x0020_Evidence">
    <vt:lpwstr>10;#Royal Commission and Inquiries|216a8a02-1cb6-4559-9281-d017890b1d8f</vt:lpwstr>
  </property>
  <property fmtid="{D5CDD505-2E9C-101B-9397-08002B2CF9AE}" pid="127" name="Records_x0020_Class_x0020_Facilities">
    <vt:lpwstr/>
  </property>
  <property fmtid="{D5CDD505-2E9C-101B-9397-08002B2CF9AE}" pid="128" name="j03bbfc8a05341eb824aeedd3064713b0">
    <vt:lpwstr/>
  </property>
  <property fmtid="{D5CDD505-2E9C-101B-9397-08002B2CF9AE}" pid="129" name="a861a5d3703640e9b384eac9f6883b310">
    <vt:lpwstr/>
  </property>
  <property fmtid="{D5CDD505-2E9C-101B-9397-08002B2CF9AE}" pid="130" name="Records_x0020_Class_x0020_Int_x0020_Committee_x0020_Work_x0020_Grp">
    <vt:lpwstr/>
  </property>
  <property fmtid="{D5CDD505-2E9C-101B-9397-08002B2CF9AE}" pid="131" name="Class_Strategy">
    <vt:lpwstr/>
  </property>
  <property fmtid="{D5CDD505-2E9C-101B-9397-08002B2CF9AE}" pid="132" name="Class_Research">
    <vt:lpwstr/>
  </property>
  <property fmtid="{D5CDD505-2E9C-101B-9397-08002B2CF9AE}" pid="133" name="caa7086560bc43a3bc5c118621a938c00">
    <vt:lpwstr/>
  </property>
  <property fmtid="{D5CDD505-2E9C-101B-9397-08002B2CF9AE}" pid="134" name="Cabinet_x0020_Document_x0020_Type">
    <vt:lpwstr>11;#Significant Working Documents|80063671-ba51-42b4-adf6-300ded807fd1</vt:lpwstr>
  </property>
  <property fmtid="{D5CDD505-2E9C-101B-9397-08002B2CF9AE}" pid="135" name="Records_x0020_Class_x0020_Training_x0020_RTO">
    <vt:lpwstr/>
  </property>
  <property fmtid="{D5CDD505-2E9C-101B-9397-08002B2CF9AE}" pid="136" name="Records_x0020_Class_x0020_ICT">
    <vt:lpwstr/>
  </property>
  <property fmtid="{D5CDD505-2E9C-101B-9397-08002B2CF9AE}" pid="137" name="Records_x0020_Class_x0020_Procurement_x0020_Tenders">
    <vt:lpwstr>6;#Procurement and Tendering|a0f71531-f288-4d4e-97c5-7225cd1c109a</vt:lpwstr>
  </property>
  <property fmtid="{D5CDD505-2E9C-101B-9397-08002B2CF9AE}" pid="138" name="Records_x0020_Class_x0020_Parliamentary_x0020_Questions">
    <vt:lpwstr/>
  </property>
  <property fmtid="{D5CDD505-2E9C-101B-9397-08002B2CF9AE}" pid="139" name="Year">
    <vt:lpwstr/>
  </property>
  <property fmtid="{D5CDD505-2E9C-101B-9397-08002B2CF9AE}" pid="140" name="Record_Class_PAOM">
    <vt:lpwstr/>
  </property>
  <property fmtid="{D5CDD505-2E9C-101B-9397-08002B2CF9AE}" pid="141" name="Records_x0020_Class_x0020_Cabinet">
    <vt:lpwstr/>
  </property>
  <property fmtid="{D5CDD505-2E9C-101B-9397-08002B2CF9AE}" pid="142" name="Records_x0020_Class_x0020_Grant_x0020_Management">
    <vt:lpwstr>4;#Grant Management|08d7261a-dbdf-4c16-a13a-984b01eb665d</vt:lpwstr>
  </property>
  <property fmtid="{D5CDD505-2E9C-101B-9397-08002B2CF9AE}" pid="143" name="g808cfd8123c4b94bf11663c6afad6750">
    <vt:lpwstr/>
  </property>
  <property fmtid="{D5CDD505-2E9C-101B-9397-08002B2CF9AE}" pid="144" name="Records Class Media">
    <vt:lpwstr/>
  </property>
  <property fmtid="{D5CDD505-2E9C-101B-9397-08002B2CF9AE}" pid="145" name="Records Class Fleet Mgmt">
    <vt:lpwstr/>
  </property>
  <property fmtid="{D5CDD505-2E9C-101B-9397-08002B2CF9AE}" pid="146" name="Records Class Facilities">
    <vt:lpwstr/>
  </property>
  <property fmtid="{D5CDD505-2E9C-101B-9397-08002B2CF9AE}" pid="147" name="Records Class Comms External">
    <vt:lpwstr/>
  </property>
  <property fmtid="{D5CDD505-2E9C-101B-9397-08002B2CF9AE}" pid="148" name="Records Class Cabinet">
    <vt:lpwstr/>
  </property>
  <property fmtid="{D5CDD505-2E9C-101B-9397-08002B2CF9AE}" pid="149" name="Records Class Fire Assets">
    <vt:lpwstr/>
  </property>
  <property fmtid="{D5CDD505-2E9C-101B-9397-08002B2CF9AE}" pid="150" name="Local Government Authority (LGA)">
    <vt:lpwstr/>
  </property>
  <property fmtid="{D5CDD505-2E9C-101B-9397-08002B2CF9AE}" pid="151" name="Records Class Boards">
    <vt:lpwstr/>
  </property>
  <property fmtid="{D5CDD505-2E9C-101B-9397-08002B2CF9AE}" pid="152" name="Records Class ICT">
    <vt:lpwstr/>
  </property>
  <property fmtid="{D5CDD505-2E9C-101B-9397-08002B2CF9AE}" pid="153" name="Records Class Polices Procedure">
    <vt:lpwstr/>
  </property>
  <property fmtid="{D5CDD505-2E9C-101B-9397-08002B2CF9AE}" pid="154" name="Records Class HR Admin">
    <vt:lpwstr/>
  </property>
  <property fmtid="{D5CDD505-2E9C-101B-9397-08002B2CF9AE}" pid="155" name="Records Class Grant Program Mgmt">
    <vt:lpwstr/>
  </property>
  <property fmtid="{D5CDD505-2E9C-101B-9397-08002B2CF9AE}" pid="156" name="Records Class Correspondence">
    <vt:lpwstr/>
  </property>
  <property fmtid="{D5CDD505-2E9C-101B-9397-08002B2CF9AE}" pid="157" name="Records Class External Committees">
    <vt:lpwstr/>
  </property>
  <property fmtid="{D5CDD505-2E9C-101B-9397-08002B2CF9AE}" pid="158" name="Records Class Comms Internal">
    <vt:lpwstr/>
  </property>
  <property fmtid="{D5CDD505-2E9C-101B-9397-08002B2CF9AE}" pid="159" name="Records Class Finance and Budgets">
    <vt:lpwstr/>
  </property>
  <property fmtid="{D5CDD505-2E9C-101B-9397-08002B2CF9AE}" pid="160" name="Records Class Legal Advice Matters">
    <vt:lpwstr/>
  </property>
  <property fmtid="{D5CDD505-2E9C-101B-9397-08002B2CF9AE}" pid="161" name="Records Class Training RTO">
    <vt:lpwstr/>
  </property>
  <property fmtid="{D5CDD505-2E9C-101B-9397-08002B2CF9AE}" pid="162" name="Records Class Governance">
    <vt:lpwstr/>
  </property>
  <property fmtid="{D5CDD505-2E9C-101B-9397-08002B2CF9AE}" pid="163" name="Records Class Contract Mgmt">
    <vt:lpwstr/>
  </property>
  <property fmtid="{D5CDD505-2E9C-101B-9397-08002B2CF9AE}" pid="164" name="Records Class Reporting">
    <vt:lpwstr/>
  </property>
  <property fmtid="{D5CDD505-2E9C-101B-9397-08002B2CF9AE}" pid="165" name="Records Class Parliamentary Questions">
    <vt:lpwstr/>
  </property>
  <property fmtid="{D5CDD505-2E9C-101B-9397-08002B2CF9AE}" pid="166" name="Records Class Advisory Committees">
    <vt:lpwstr/>
  </property>
  <property fmtid="{D5CDD505-2E9C-101B-9397-08002B2CF9AE}" pid="167" name="Records Class Int Committee Work Grp">
    <vt:lpwstr/>
  </property>
  <property fmtid="{D5CDD505-2E9C-101B-9397-08002B2CF9AE}" pid="168" name="docLang">
    <vt:lpwstr>en</vt:lpwstr>
  </property>
</Properties>
</file>