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3200" w14:textId="77777777" w:rsidR="009C27E6" w:rsidRPr="00862057" w:rsidRDefault="009C27E6" w:rsidP="009C27E6">
      <w:pPr>
        <w:pStyle w:val="Heading1"/>
        <w:framePr w:wrap="around"/>
      </w:pPr>
      <w:bookmarkStart w:id="0" w:name="_Toc106305998"/>
      <w:r>
        <w:t>Department of Energy, Environment and Climate Action</w:t>
      </w:r>
    </w:p>
    <w:p w14:paraId="045DF229" w14:textId="77777777" w:rsidR="009C27E6" w:rsidRDefault="009C27E6" w:rsidP="009C27E6">
      <w:pPr>
        <w:pStyle w:val="Subtitle"/>
        <w:framePr w:wrap="around"/>
      </w:pPr>
      <w:r>
        <w:t>Position Description</w:t>
      </w:r>
    </w:p>
    <w:p w14:paraId="3AD64588" w14:textId="753B7DDB" w:rsidR="008C06B8" w:rsidRDefault="00C871F9" w:rsidP="00FE7FB1">
      <w:pPr>
        <w:pStyle w:val="BodyText"/>
      </w:pPr>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715F02C"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headerReference w:type="default" r:id="rId20"/>
          <w:footerReference w:type="even" r:id="rId21"/>
          <w:footerReference w:type="defaul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30934B2F">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22C66D3A" w:rsidR="00495B3B" w:rsidRPr="00495B3B" w:rsidRDefault="00523FBF" w:rsidP="3597E107">
            <w:pPr>
              <w:spacing w:before="0" w:after="0"/>
              <w:ind w:right="-450"/>
              <w:rPr>
                <w:rFonts w:ascii="Arial" w:hAnsi="Arial" w:cs="Arial"/>
                <w:color w:val="363534"/>
              </w:rPr>
            </w:pPr>
            <w:r>
              <w:rPr>
                <w:rFonts w:ascii="Arial" w:hAnsi="Arial" w:cs="Arial"/>
                <w:color w:val="363534"/>
              </w:rPr>
              <w:t xml:space="preserve"> </w:t>
            </w:r>
            <w:r w:rsidR="00B10D2B">
              <w:rPr>
                <w:rFonts w:ascii="Arial" w:hAnsi="Arial" w:cs="Arial"/>
                <w:color w:val="363534"/>
              </w:rPr>
              <w:t>Manager, Operational Fire Planning</w:t>
            </w:r>
          </w:p>
        </w:tc>
      </w:tr>
      <w:tr w:rsidR="00495B3B" w:rsidRPr="00495B3B" w14:paraId="5F8F815C" w14:textId="77777777" w:rsidTr="30934B2F">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8847FA7" w:rsidR="00495B3B" w:rsidRPr="00495B3B" w:rsidRDefault="009C27E6" w:rsidP="3597E107">
            <w:pPr>
              <w:spacing w:before="0" w:after="0"/>
              <w:ind w:left="57" w:right="-450"/>
              <w:rPr>
                <w:rFonts w:ascii="Arial" w:hAnsi="Arial" w:cs="Arial"/>
                <w:color w:val="363534"/>
              </w:rPr>
            </w:pPr>
            <w:r>
              <w:rPr>
                <w:rFonts w:ascii="Arial" w:hAnsi="Arial" w:cs="Arial"/>
                <w:color w:val="363534"/>
              </w:rPr>
              <w:t>50925884</w:t>
            </w:r>
          </w:p>
        </w:tc>
      </w:tr>
      <w:tr w:rsidR="00495B3B" w:rsidRPr="00495B3B" w14:paraId="6052E497" w14:textId="77777777" w:rsidTr="30934B2F">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24214E2"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AB068D">
              <w:rPr>
                <w:rFonts w:ascii="Arial" w:hAnsi="Arial" w:cs="Arial"/>
                <w:color w:val="363534"/>
                <w:szCs w:val="22"/>
              </w:rPr>
              <w:t>5</w:t>
            </w:r>
          </w:p>
        </w:tc>
      </w:tr>
      <w:tr w:rsidR="00495B3B" w:rsidRPr="00495B3B" w14:paraId="513E600D" w14:textId="77777777" w:rsidTr="30934B2F">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00EE996" w:rsidR="00495B3B" w:rsidRPr="00495B3B" w:rsidRDefault="003D44E4" w:rsidP="7FCCFE99">
            <w:pPr>
              <w:spacing w:before="0" w:after="0"/>
              <w:ind w:left="57" w:right="-450"/>
              <w:rPr>
                <w:rFonts w:ascii="Arial" w:eastAsia="Arial" w:hAnsi="Arial" w:cs="Arial"/>
              </w:rPr>
            </w:pPr>
            <w:r w:rsidRPr="003D44E4">
              <w:rPr>
                <w:rFonts w:ascii="Arial" w:hAnsi="Arial" w:cs="Arial"/>
                <w:color w:val="363534"/>
              </w:rPr>
              <w:t>$116,413 - $140,849</w:t>
            </w:r>
            <w:r w:rsidR="38836F42" w:rsidRPr="7FCCFE99">
              <w:rPr>
                <w:rFonts w:ascii="Arial" w:hAnsi="Arial" w:cs="Arial"/>
                <w:color w:val="363534"/>
              </w:rPr>
              <w:t xml:space="preserve"> </w:t>
            </w:r>
            <w:r w:rsidR="38836F42" w:rsidRPr="7FCCFE99">
              <w:rPr>
                <w:rFonts w:ascii="Arial" w:eastAsia="Arial" w:hAnsi="Arial" w:cs="Arial"/>
                <w:color w:val="363534"/>
                <w:sz w:val="19"/>
                <w:szCs w:val="19"/>
              </w:rPr>
              <w:t>plus superannuation</w:t>
            </w:r>
          </w:p>
        </w:tc>
      </w:tr>
      <w:tr w:rsidR="00495B3B" w:rsidRPr="00495B3B" w14:paraId="2A722203" w14:textId="77777777" w:rsidTr="30934B2F">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3DF08FA" w:rsidR="00495B3B" w:rsidRPr="00495B3B" w:rsidRDefault="00495B3B" w:rsidP="64315F17">
            <w:pPr>
              <w:tabs>
                <w:tab w:val="left" w:pos="3529"/>
              </w:tabs>
              <w:spacing w:before="0" w:after="0"/>
              <w:ind w:left="57" w:right="-450"/>
              <w:rPr>
                <w:rFonts w:ascii="Arial" w:hAnsi="Arial" w:cs="Arial"/>
                <w:color w:val="363534"/>
              </w:rPr>
            </w:pPr>
            <w:r w:rsidRPr="64315F17">
              <w:rPr>
                <w:rFonts w:ascii="Arial" w:hAnsi="Arial" w:cs="Arial"/>
                <w:color w:val="363534"/>
              </w:rPr>
              <w:t xml:space="preserve">Ongoing </w:t>
            </w:r>
          </w:p>
        </w:tc>
      </w:tr>
      <w:tr w:rsidR="00495B3B" w:rsidRPr="00495B3B" w14:paraId="73E4C712" w14:textId="77777777" w:rsidTr="30934B2F">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2D5D01B5"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Bushfire and Forest Services </w:t>
            </w:r>
          </w:p>
        </w:tc>
      </w:tr>
      <w:tr w:rsidR="00495B3B" w:rsidRPr="00495B3B" w14:paraId="1EBFF7E6" w14:textId="77777777" w:rsidTr="30934B2F">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1BBD75F" w:rsidR="00495B3B" w:rsidRPr="00495B3B" w:rsidRDefault="59BC5B23" w:rsidP="1DF74AA9">
            <w:pPr>
              <w:spacing w:before="0" w:after="0"/>
              <w:ind w:left="57" w:right="-450"/>
              <w:rPr>
                <w:rFonts w:ascii="Arial" w:hAnsi="Arial" w:cs="Arial"/>
                <w:color w:val="363534"/>
              </w:rPr>
            </w:pPr>
            <w:r w:rsidRPr="30934B2F">
              <w:rPr>
                <w:rFonts w:ascii="Arial" w:hAnsi="Arial" w:cs="Arial"/>
                <w:color w:val="363534"/>
              </w:rPr>
              <w:t>Forest Fire and Operations</w:t>
            </w:r>
            <w:r w:rsidR="009C27E6">
              <w:rPr>
                <w:rFonts w:ascii="Arial" w:hAnsi="Arial" w:cs="Arial"/>
                <w:color w:val="363534"/>
              </w:rPr>
              <w:t xml:space="preserve"> / </w:t>
            </w:r>
            <w:r w:rsidR="009C27E6" w:rsidRPr="009C27E6">
              <w:rPr>
                <w:rFonts w:ascii="Arial" w:hAnsi="Arial" w:cs="Arial"/>
                <w:color w:val="363534"/>
              </w:rPr>
              <w:t>Gippsland</w:t>
            </w:r>
          </w:p>
        </w:tc>
      </w:tr>
      <w:tr w:rsidR="00495B3B" w:rsidRPr="00495B3B" w14:paraId="37A0D7CE" w14:textId="77777777" w:rsidTr="30934B2F">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03C3A241" w:rsidR="00495B3B" w:rsidRPr="00495B3B" w:rsidRDefault="006C6597" w:rsidP="64315F17">
            <w:pPr>
              <w:spacing w:before="0" w:after="0"/>
              <w:ind w:left="57" w:right="-450"/>
              <w:rPr>
                <w:rFonts w:ascii="Arial" w:hAnsi="Arial" w:cs="Arial"/>
                <w:color w:val="363534"/>
              </w:rPr>
            </w:pPr>
            <w:r>
              <w:rPr>
                <w:rFonts w:ascii="Arial" w:hAnsi="Arial" w:cs="Arial"/>
                <w:color w:val="363534"/>
              </w:rPr>
              <w:t>Flexible within Gippsland Region</w:t>
            </w:r>
            <w:r w:rsidR="00DB411E">
              <w:rPr>
                <w:rFonts w:ascii="Arial" w:hAnsi="Arial" w:cs="Arial"/>
                <w:color w:val="363534"/>
              </w:rPr>
              <w:t xml:space="preserve">, preference for Traralgon, Bairnsdale, Orbost </w:t>
            </w:r>
          </w:p>
          <w:p w14:paraId="3B7CA3B3" w14:textId="6434B6E5" w:rsidR="00495B3B" w:rsidRPr="00495B3B" w:rsidRDefault="00495B3B" w:rsidP="4DEC7927">
            <w:pPr>
              <w:spacing w:before="0" w:after="0"/>
              <w:ind w:left="57" w:right="-450"/>
              <w:rPr>
                <w:rFonts w:ascii="Arial" w:hAnsi="Arial" w:cs="Arial"/>
                <w:color w:val="363534"/>
              </w:rPr>
            </w:pPr>
            <w:r w:rsidRPr="4DEC7927">
              <w:rPr>
                <w:rFonts w:ascii="Arial" w:hAnsi="Arial" w:cs="Arial"/>
                <w:color w:val="363534"/>
              </w:rPr>
              <w:t xml:space="preserve">Hybrid work arrangement available: </w:t>
            </w:r>
            <w:r w:rsidR="00373098" w:rsidRPr="4DEC7927">
              <w:rPr>
                <w:rFonts w:ascii="Arial" w:hAnsi="Arial" w:cs="Arial"/>
                <w:color w:val="363534"/>
              </w:rPr>
              <w:fldChar w:fldCharType="begin">
                <w:ffData>
                  <w:name w:val=""/>
                  <w:enabled/>
                  <w:calcOnExit w:val="0"/>
                  <w:checkBox>
                    <w:size w:val="26"/>
                    <w:default w:val="1"/>
                  </w:checkBox>
                </w:ffData>
              </w:fldChar>
            </w:r>
            <w:r w:rsidR="00373098" w:rsidRPr="4DEC7927">
              <w:rPr>
                <w:rFonts w:ascii="Arial" w:hAnsi="Arial" w:cs="Arial"/>
                <w:color w:val="363534"/>
              </w:rPr>
              <w:instrText xml:space="preserve"> FORMCHECKBOX </w:instrText>
            </w:r>
            <w:r w:rsidR="00373098" w:rsidRPr="4DEC7927">
              <w:rPr>
                <w:rFonts w:ascii="Arial" w:hAnsi="Arial" w:cs="Arial"/>
                <w:color w:val="363534"/>
              </w:rPr>
            </w:r>
            <w:r w:rsidR="00373098" w:rsidRPr="4DEC7927">
              <w:rPr>
                <w:rFonts w:ascii="Arial" w:hAnsi="Arial" w:cs="Arial"/>
                <w:color w:val="363534"/>
              </w:rPr>
              <w:fldChar w:fldCharType="separate"/>
            </w:r>
            <w:r w:rsidR="00373098" w:rsidRPr="4DEC7927">
              <w:rPr>
                <w:rFonts w:ascii="Arial" w:hAnsi="Arial" w:cs="Arial"/>
                <w:color w:val="363534"/>
              </w:rPr>
              <w:fldChar w:fldCharType="end"/>
            </w:r>
            <w:r w:rsidRPr="4DEC7927">
              <w:rPr>
                <w:rFonts w:ascii="Arial" w:hAnsi="Arial" w:cs="Arial"/>
                <w:color w:val="363534"/>
              </w:rPr>
              <w:t>Yes</w:t>
            </w:r>
            <w:r w:rsidRPr="00495B3B">
              <w:rPr>
                <w:rFonts w:ascii="Arial" w:hAnsi="Arial" w:cs="Arial"/>
                <w:color w:val="363534"/>
                <w:szCs w:val="22"/>
              </w:rPr>
              <w:tab/>
            </w:r>
            <w:r w:rsidRPr="4DEC7927">
              <w:rPr>
                <w:rFonts w:ascii="Arial" w:hAnsi="Arial" w:cs="Arial"/>
                <w:color w:val="363534"/>
              </w:rPr>
              <w:fldChar w:fldCharType="begin">
                <w:ffData>
                  <w:name w:val=""/>
                  <w:enabled/>
                  <w:calcOnExit w:val="0"/>
                  <w:checkBox>
                    <w:size w:val="26"/>
                    <w:default w:val="0"/>
                    <w:checked w:val="0"/>
                  </w:checkBox>
                </w:ffData>
              </w:fldChar>
            </w:r>
            <w:r w:rsidRPr="4DEC7927">
              <w:rPr>
                <w:rFonts w:ascii="Arial" w:hAnsi="Arial" w:cs="Arial"/>
                <w:color w:val="363534"/>
              </w:rPr>
              <w:instrText xml:space="preserve"> FORMCHECKBOX </w:instrText>
            </w:r>
            <w:r w:rsidRPr="4DEC7927">
              <w:rPr>
                <w:rFonts w:ascii="Arial" w:hAnsi="Arial" w:cs="Arial"/>
                <w:color w:val="363534"/>
              </w:rPr>
            </w:r>
            <w:r w:rsidRPr="4DEC7927">
              <w:rPr>
                <w:rFonts w:ascii="Arial" w:hAnsi="Arial" w:cs="Arial"/>
                <w:color w:val="363534"/>
              </w:rPr>
              <w:fldChar w:fldCharType="separate"/>
            </w:r>
            <w:r w:rsidRPr="4DEC7927">
              <w:rPr>
                <w:rFonts w:ascii="Arial" w:hAnsi="Arial" w:cs="Arial"/>
                <w:color w:val="363534"/>
              </w:rPr>
              <w:fldChar w:fldCharType="end"/>
            </w:r>
            <w:r w:rsidRPr="4DEC7927">
              <w:rPr>
                <w:rFonts w:ascii="Arial" w:hAnsi="Arial" w:cs="Arial"/>
                <w:color w:val="363534"/>
              </w:rPr>
              <w:t xml:space="preserve">                </w:t>
            </w:r>
          </w:p>
        </w:tc>
      </w:tr>
      <w:tr w:rsidR="00495B3B" w:rsidRPr="00495B3B" w14:paraId="4352AE4A" w14:textId="77777777" w:rsidTr="30934B2F">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AAE968A" w:rsidR="00495B3B" w:rsidRPr="00495B3B" w:rsidRDefault="5F101294" w:rsidP="1DF74AA9">
            <w:pPr>
              <w:spacing w:before="0" w:after="0"/>
              <w:ind w:left="57" w:right="-450"/>
              <w:rPr>
                <w:rFonts w:ascii="Arial" w:hAnsi="Arial" w:cs="Arial"/>
                <w:color w:val="363534"/>
              </w:rPr>
            </w:pPr>
            <w:r w:rsidRPr="5FA85856">
              <w:rPr>
                <w:rFonts w:ascii="Arial" w:hAnsi="Arial" w:cs="Arial"/>
                <w:color w:val="363534"/>
              </w:rPr>
              <w:t xml:space="preserve">Regional Manager, Forest &amp; Fire Planning </w:t>
            </w:r>
          </w:p>
        </w:tc>
      </w:tr>
      <w:tr w:rsidR="00495B3B" w:rsidRPr="00495B3B" w14:paraId="35F6D00F" w14:textId="77777777" w:rsidTr="30934B2F">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FFE1350" w:rsidR="00495B3B" w:rsidRPr="00495B3B" w:rsidRDefault="009C27E6" w:rsidP="4DEC7927">
            <w:pPr>
              <w:tabs>
                <w:tab w:val="left" w:pos="469"/>
                <w:tab w:val="left" w:pos="1189"/>
              </w:tabs>
              <w:spacing w:before="0" w:after="0"/>
              <w:ind w:left="57" w:right="-450"/>
              <w:rPr>
                <w:rFonts w:ascii="Arial" w:hAnsi="Arial" w:cs="Arial"/>
                <w:color w:val="363534"/>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If yes, how many?</w:t>
            </w:r>
            <w:r>
              <w:rPr>
                <w:rFonts w:ascii="Arial" w:hAnsi="Arial" w:cs="Arial"/>
                <w:color w:val="363534"/>
                <w:szCs w:val="22"/>
              </w:rPr>
              <w:t xml:space="preserve"> 5</w:t>
            </w:r>
          </w:p>
        </w:tc>
      </w:tr>
      <w:tr w:rsidR="00495B3B" w:rsidRPr="00495B3B" w14:paraId="70C7CF88" w14:textId="77777777" w:rsidTr="30934B2F">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F317757" w:rsidR="00495B3B" w:rsidRPr="00495B3B" w:rsidRDefault="1C486806" w:rsidP="30934B2F">
            <w:pPr>
              <w:spacing w:before="0" w:after="0"/>
              <w:ind w:right="-450"/>
              <w:rPr>
                <w:rFonts w:ascii="Arial" w:hAnsi="Arial" w:cs="Arial"/>
                <w:color w:val="363534"/>
              </w:rPr>
            </w:pPr>
            <w:r w:rsidRPr="30934B2F">
              <w:rPr>
                <w:rFonts w:ascii="Arial" w:hAnsi="Arial" w:cs="Arial"/>
                <w:color w:val="363534"/>
              </w:rPr>
              <w:t xml:space="preserve"> </w:t>
            </w:r>
            <w:r w:rsidR="00DB411E">
              <w:rPr>
                <w:rFonts w:ascii="Arial" w:hAnsi="Arial" w:cs="Arial"/>
                <w:color w:val="363534"/>
              </w:rPr>
              <w:t>Ryan Incoll</w:t>
            </w:r>
            <w:r w:rsidR="009C27E6">
              <w:rPr>
                <w:rFonts w:ascii="Arial" w:hAnsi="Arial" w:cs="Arial"/>
                <w:color w:val="363534"/>
              </w:rPr>
              <w:t xml:space="preserve"> via </w:t>
            </w:r>
            <w:hyperlink r:id="rId24" w:history="1">
              <w:r w:rsidR="009C27E6" w:rsidRPr="00541EFD">
                <w:rPr>
                  <w:rStyle w:val="Hyperlink"/>
                  <w:rFonts w:ascii="Arial" w:hAnsi="Arial" w:cs="Arial"/>
                  <w:sz w:val="21"/>
                  <w:szCs w:val="21"/>
                </w:rPr>
                <w:t>ryan.incoll@deeca.vic.gov.au</w:t>
              </w:r>
            </w:hyperlink>
            <w:r w:rsidR="009C27E6">
              <w:rPr>
                <w:rFonts w:ascii="Arial" w:hAnsi="Arial" w:cs="Arial"/>
                <w:color w:val="3C3C3C"/>
                <w:sz w:val="21"/>
                <w:szCs w:val="21"/>
              </w:rPr>
              <w:t xml:space="preserve"> or </w:t>
            </w:r>
            <w:r w:rsidR="009C27E6" w:rsidRPr="009C27E6">
              <w:rPr>
                <w:rFonts w:ascii="Arial" w:hAnsi="Arial" w:cs="Arial"/>
                <w:color w:val="3C3C3C"/>
                <w:sz w:val="21"/>
                <w:szCs w:val="21"/>
              </w:rPr>
              <w:t>0429397770</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CF92375" w:rsidR="00495B3B" w:rsidRPr="00495B3B" w:rsidRDefault="00495B3B" w:rsidP="25996238">
      <w:pPr>
        <w:keepNext/>
        <w:spacing w:line="240" w:lineRule="auto"/>
        <w:ind w:right="-2"/>
        <w:rPr>
          <w:rFonts w:ascii="Arial" w:hAnsi="Arial" w:cs="Arial"/>
          <w:color w:val="442D97"/>
          <w:sz w:val="28"/>
          <w:szCs w:val="28"/>
          <w:lang w:eastAsia="zh-CN"/>
        </w:rPr>
      </w:pPr>
      <w:r w:rsidRPr="25996238">
        <w:rPr>
          <w:rFonts w:ascii="Arial" w:hAnsi="Arial" w:cs="Arial"/>
          <w:color w:val="442D97" w:themeColor="accent4" w:themeTint="BF"/>
          <w:sz w:val="28"/>
          <w:szCs w:val="28"/>
          <w:lang w:eastAsia="zh-CN"/>
        </w:rPr>
        <w:t>Position purpose</w:t>
      </w:r>
    </w:p>
    <w:p w14:paraId="16850455" w14:textId="77777777" w:rsidR="007B2DCF" w:rsidRDefault="0077356C" w:rsidP="00495B3B">
      <w:pPr>
        <w:keepNext/>
        <w:spacing w:line="240" w:lineRule="auto"/>
        <w:rPr>
          <w:rFonts w:ascii="Arial" w:hAnsi="Arial" w:cs="Arial"/>
          <w:noProof/>
          <w:color w:val="363534"/>
          <w:lang w:eastAsia="zh-CN"/>
        </w:rPr>
      </w:pPr>
      <w:r w:rsidRPr="566DFB7E">
        <w:rPr>
          <w:rFonts w:ascii="Arial" w:hAnsi="Arial" w:cs="Arial"/>
          <w:noProof/>
          <w:color w:val="363534"/>
          <w:lang w:eastAsia="zh-CN"/>
        </w:rPr>
        <w:t xml:space="preserve">The Manager, Operational Fire Planning will lead the development of operational (2-5 year) fire management program plans, including the Joint Fuel Management Program. </w:t>
      </w:r>
    </w:p>
    <w:p w14:paraId="02334C41" w14:textId="2B8DAB2B" w:rsidR="007B2DCF" w:rsidRDefault="0077356C" w:rsidP="00495B3B">
      <w:pPr>
        <w:keepNext/>
        <w:spacing w:line="240" w:lineRule="auto"/>
        <w:rPr>
          <w:rFonts w:ascii="Arial" w:hAnsi="Arial" w:cs="Arial"/>
          <w:noProof/>
          <w:color w:val="363534"/>
          <w:lang w:eastAsia="zh-CN"/>
        </w:rPr>
      </w:pPr>
      <w:r w:rsidRPr="566DFB7E">
        <w:rPr>
          <w:rFonts w:ascii="Arial" w:hAnsi="Arial" w:cs="Arial"/>
          <w:noProof/>
          <w:color w:val="363534"/>
          <w:lang w:eastAsia="zh-CN"/>
        </w:rPr>
        <w:t>The</w:t>
      </w:r>
      <w:r w:rsidR="007B2DCF">
        <w:rPr>
          <w:rFonts w:ascii="Arial" w:hAnsi="Arial" w:cs="Arial"/>
          <w:noProof/>
          <w:color w:val="363534"/>
          <w:lang w:eastAsia="zh-CN"/>
        </w:rPr>
        <w:t xml:space="preserve"> Manager</w:t>
      </w:r>
      <w:r w:rsidRPr="566DFB7E">
        <w:rPr>
          <w:rFonts w:ascii="Arial" w:hAnsi="Arial" w:cs="Arial"/>
          <w:noProof/>
          <w:color w:val="363534"/>
          <w:lang w:eastAsia="zh-CN"/>
        </w:rPr>
        <w:t xml:space="preserve"> will lead a diverse team of planning experts to ensure the 2-5 year plans operationalise the strategic direction, reflect statewide and regional priorities, appropriately reflect local knowledge and need, and are informed by the best available evidence. </w:t>
      </w:r>
    </w:p>
    <w:p w14:paraId="36732A7C" w14:textId="36FF7B8B" w:rsidR="0077356C" w:rsidRDefault="0077356C" w:rsidP="00495B3B">
      <w:pPr>
        <w:keepNext/>
        <w:spacing w:line="240" w:lineRule="auto"/>
        <w:rPr>
          <w:rFonts w:ascii="Arial" w:hAnsi="Arial" w:cs="Arial"/>
          <w:noProof/>
          <w:color w:val="363534"/>
          <w:lang w:eastAsia="zh-CN"/>
        </w:rPr>
      </w:pPr>
      <w:r w:rsidRPr="566DFB7E">
        <w:rPr>
          <w:rFonts w:ascii="Arial" w:hAnsi="Arial" w:cs="Arial"/>
          <w:noProof/>
          <w:color w:val="363534"/>
          <w:lang w:eastAsia="zh-CN"/>
        </w:rPr>
        <w:t>The Manager, Operational Fire Planning will also oversee the cultural fire officer, supporting them to work in partnership with Traditional Owners to progress their aspirations for cultural fire.</w:t>
      </w:r>
    </w:p>
    <w:p w14:paraId="7256AC55" w14:textId="2A5C9672" w:rsidR="566DFB7E" w:rsidRDefault="566DFB7E" w:rsidP="566DFB7E">
      <w:pPr>
        <w:keepNext/>
        <w:spacing w:line="240" w:lineRule="auto"/>
        <w:rPr>
          <w:rFonts w:ascii="Arial" w:hAnsi="Arial" w:cs="Arial"/>
          <w:b/>
          <w:bCs/>
          <w:noProof/>
          <w:color w:val="000000"/>
          <w:lang w:eastAsia="zh-CN"/>
        </w:rPr>
      </w:pPr>
    </w:p>
    <w:p w14:paraId="68094B95" w14:textId="29EB7D53" w:rsidR="00495B3B" w:rsidRPr="00B74D57" w:rsidRDefault="00B74D57" w:rsidP="00495B3B">
      <w:pPr>
        <w:keepNext/>
        <w:spacing w:line="240" w:lineRule="auto"/>
        <w:rPr>
          <w:rFonts w:ascii="Arial" w:hAnsi="Arial" w:cs="Arial"/>
          <w:b/>
          <w:bCs/>
          <w:noProof/>
          <w:color w:val="000000"/>
          <w:lang w:eastAsia="zh-CN"/>
        </w:rPr>
      </w:pPr>
      <w:r w:rsidRPr="566DFB7E">
        <w:rPr>
          <w:rFonts w:ascii="Arial" w:hAnsi="Arial" w:cs="Arial"/>
          <w:b/>
          <w:bCs/>
          <w:noProof/>
          <w:color w:val="000000"/>
          <w:lang w:eastAsia="zh-CN"/>
        </w:rPr>
        <w:t>Group</w:t>
      </w:r>
    </w:p>
    <w:p w14:paraId="53F43B12" w14:textId="12BB8FC1" w:rsidR="19734215" w:rsidRDefault="19734215" w:rsidP="566DFB7E">
      <w:pPr>
        <w:keepNext/>
        <w:spacing w:line="240" w:lineRule="auto"/>
        <w:rPr>
          <w:rFonts w:ascii="Arial" w:hAnsi="Arial" w:cs="Arial"/>
          <w:noProof/>
          <w:color w:val="000000"/>
          <w:lang w:eastAsia="zh-CN"/>
        </w:rPr>
      </w:pPr>
      <w:r w:rsidRPr="566DFB7E">
        <w:rPr>
          <w:rFonts w:ascii="Arial" w:hAnsi="Arial" w:cs="Arial"/>
        </w:rPr>
        <w:t xml:space="preserve">Bushfire and Forest Services (BFS) is the public land manager for 3.2 million hectares of State forests, including delivery and maintenance of recreation assets, tourism services and forest health activities, and leads DEECA’s </w:t>
      </w:r>
      <w:r w:rsidRPr="566DFB7E">
        <w:rPr>
          <w:rFonts w:ascii="Arial" w:hAnsi="Arial" w:cs="Arial"/>
        </w:rPr>
        <w:lastRenderedPageBreak/>
        <w:t>works across the state in preparing for and responding to fire and other emergencies on public land, to reduce impacts on people, property and the environment.</w:t>
      </w:r>
    </w:p>
    <w:p w14:paraId="7A098ED1" w14:textId="16BFFBE0" w:rsidR="19734215" w:rsidRDefault="19734215" w:rsidP="566DFB7E">
      <w:pPr>
        <w:keepNext/>
        <w:spacing w:line="240" w:lineRule="auto"/>
      </w:pPr>
      <w:r w:rsidRPr="566DFB7E">
        <w:rPr>
          <w:rFonts w:ascii="Arial" w:hAnsi="Arial" w:cs="Arial"/>
        </w:rPr>
        <w:t>BFS employs over 1,900 people in every corner of Victoria, with an additional seasonal workforce that contributes to Victoria’s bushfire response capability. We create local jobs, employing people from the communities we serve.</w:t>
      </w:r>
    </w:p>
    <w:p w14:paraId="489877F6" w14:textId="300A52A5" w:rsidR="19734215" w:rsidRDefault="19734215" w:rsidP="566DFB7E">
      <w:pPr>
        <w:keepNext/>
        <w:spacing w:line="240" w:lineRule="auto"/>
      </w:pPr>
      <w:r w:rsidRPr="566DFB7E">
        <w:rPr>
          <w:rFonts w:ascii="Arial" w:hAnsi="Arial" w:cs="Arial"/>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1ED5B30D" w14:textId="0A510D50"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688AE634" w14:textId="44F224EE" w:rsidR="0099651C" w:rsidRPr="0099651C" w:rsidRDefault="0099651C" w:rsidP="207891DC">
      <w:pPr>
        <w:keepNext/>
        <w:spacing w:line="240" w:lineRule="auto"/>
        <w:rPr>
          <w:rFonts w:ascii="Arial" w:hAnsi="Arial" w:cs="Arial"/>
        </w:rPr>
      </w:pPr>
      <w:r w:rsidRPr="207891DC">
        <w:rPr>
          <w:rFonts w:ascii="Arial" w:hAnsi="Arial" w:cs="Arial"/>
        </w:rPr>
        <w:t>The Forest and Fire Operations Division delivers integrated forest and fire management activities across state forests. We deliver forest health programs, promote and manage recreation and tourism sites, and maintain the majority of the public land road network.</w:t>
      </w:r>
    </w:p>
    <w:p w14:paraId="04F7892A" w14:textId="192074E8" w:rsidR="0099651C" w:rsidRPr="0099651C" w:rsidRDefault="0099651C" w:rsidP="207891DC">
      <w:pPr>
        <w:keepNext/>
        <w:spacing w:line="240" w:lineRule="auto"/>
        <w:rPr>
          <w:rFonts w:ascii="Arial" w:hAnsi="Arial" w:cs="Arial"/>
        </w:rPr>
      </w:pPr>
      <w:r w:rsidRPr="207891DC">
        <w:rPr>
          <w:rFonts w:ascii="Arial" w:hAnsi="Arial" w:cs="Arial"/>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4E46C5A2" w14:textId="77777777" w:rsidR="0099651C" w:rsidRDefault="0099651C" w:rsidP="207891DC">
      <w:pPr>
        <w:keepNext/>
        <w:spacing w:line="240" w:lineRule="auto"/>
        <w:rPr>
          <w:rFonts w:ascii="Arial" w:hAnsi="Arial" w:cs="Arial"/>
        </w:rPr>
      </w:pPr>
      <w:r w:rsidRPr="207891DC">
        <w:rPr>
          <w:rFonts w:ascii="Arial" w:hAnsi="Arial" w:cs="Arial"/>
        </w:rPr>
        <w:t>We are the lead emergency management agency for bushfire and a support agency for a range of Class 2 emergencies.</w:t>
      </w:r>
    </w:p>
    <w:p w14:paraId="4EBB1EB7" w14:textId="6151EFAF" w:rsidR="00C12863" w:rsidRPr="00C12863" w:rsidRDefault="0048512D" w:rsidP="207891DC">
      <w:pPr>
        <w:keepNext/>
        <w:spacing w:line="240" w:lineRule="auto"/>
        <w:rPr>
          <w:rFonts w:ascii="Arial" w:hAnsi="Arial" w:cs="Arial"/>
        </w:rPr>
      </w:pPr>
      <w:r w:rsidRPr="207891DC">
        <w:rPr>
          <w:rFonts w:ascii="Arial" w:hAnsi="Arial" w:cs="Arial"/>
          <w:b/>
          <w:bCs/>
        </w:rPr>
        <w:t>Branch</w:t>
      </w:r>
      <w:r w:rsidR="00C12863" w:rsidRPr="207891DC">
        <w:rPr>
          <w:rFonts w:ascii="Arial" w:hAnsi="Arial" w:cs="Arial"/>
        </w:rPr>
        <w:t> </w:t>
      </w:r>
    </w:p>
    <w:p w14:paraId="65EF38D5" w14:textId="1B0D8C03" w:rsidR="00C12863" w:rsidRPr="00C12863" w:rsidRDefault="00C12863" w:rsidP="207891DC">
      <w:pPr>
        <w:keepNext/>
        <w:spacing w:line="240" w:lineRule="auto"/>
        <w:rPr>
          <w:rFonts w:ascii="Arial" w:hAnsi="Arial" w:cs="Arial"/>
        </w:rPr>
      </w:pPr>
      <w:r w:rsidRPr="207891DC">
        <w:rPr>
          <w:rFonts w:ascii="Arial" w:hAnsi="Arial" w:cs="Arial"/>
        </w:rPr>
        <w:t>The Forest &amp; Fire Planning Team is responsible for the delivery of operational (1-5 year) forest and fire management plans for delivery across the districts. Based on the strategic direction provided by FFOD State, the Planning Team will utilise risk analytics, specialist expertise and local knowledge to develop the annual Joint Fuel Management Plan and Operational Forest Management Plan (including forest management and roading works).  In order to support district tactical planning and operational delivery, the Forest &amp; Fire Planning Team will also undertake environmental, historic and cultural heritage values checking to ensure forest and fire management works can be delivered while appropriately mitigating any direct impact of the works on values.  </w:t>
      </w:r>
    </w:p>
    <w:p w14:paraId="0D79B6BE" w14:textId="1E53F543" w:rsidR="00C12863" w:rsidRPr="00C12863" w:rsidRDefault="00C12863" w:rsidP="207891DC">
      <w:pPr>
        <w:keepNext/>
        <w:spacing w:line="240" w:lineRule="auto"/>
        <w:rPr>
          <w:rFonts w:ascii="Arial" w:hAnsi="Arial" w:cs="Arial"/>
        </w:rPr>
      </w:pPr>
      <w:r w:rsidRPr="207891DC">
        <w:rPr>
          <w:rFonts w:ascii="Arial" w:hAnsi="Arial" w:cs="Arial"/>
        </w:rPr>
        <w:t>The Forest &amp; Fire Planning team will lead engagement with stakeholders and land managers to support meaningful input to regional operational plans, as well as support community engagement activities across the breadth of forest and fire program delivery in the region.</w:t>
      </w:r>
    </w:p>
    <w:p w14:paraId="11644ED9" w14:textId="77777777" w:rsidR="00C12863" w:rsidRPr="00C12863" w:rsidRDefault="00C12863" w:rsidP="0077356C">
      <w:pPr>
        <w:spacing w:line="240" w:lineRule="auto"/>
        <w:rPr>
          <w:rFonts w:ascii="Arial" w:hAnsi="Arial" w:cs="Arial"/>
        </w:rPr>
      </w:pPr>
      <w:r w:rsidRPr="207891DC">
        <w:rPr>
          <w:rFonts w:ascii="Arial" w:hAnsi="Arial" w:cs="Arial"/>
        </w:rPr>
        <w:t>The Forest &amp; Fire Planning Team will also lead the development of local strategic plans, under the guidance and direction of FFOD State and in line with the strategic frameworks developed by the Policy &amp; Planning Division. This will include development and updating of the Forest Management Plans/Strategies, Bushfire Management Strategies and associated sub-strategies.</w:t>
      </w:r>
    </w:p>
    <w:p w14:paraId="47A5774F" w14:textId="679E9423" w:rsidR="00495B3B" w:rsidRPr="00495B3B" w:rsidRDefault="00C12863" w:rsidP="0077356C">
      <w:pPr>
        <w:spacing w:line="240" w:lineRule="auto"/>
        <w:rPr>
          <w:rFonts w:ascii="Arial" w:hAnsi="Arial" w:cs="Arial"/>
          <w:color w:val="442D97"/>
          <w:sz w:val="28"/>
          <w:szCs w:val="28"/>
          <w:lang w:eastAsia="zh-CN"/>
        </w:rPr>
      </w:pPr>
      <w:r w:rsidRPr="2DEBDCA3">
        <w:rPr>
          <w:rFonts w:ascii="Arial" w:hAnsi="Arial" w:cs="Arial"/>
        </w:rPr>
        <w:t> </w:t>
      </w:r>
      <w:r w:rsidR="00495B3B" w:rsidRPr="2DEBDCA3">
        <w:rPr>
          <w:rFonts w:ascii="Arial" w:hAnsi="Arial" w:cs="Arial"/>
          <w:color w:val="201546"/>
          <w:sz w:val="28"/>
          <w:szCs w:val="28"/>
          <w:lang w:eastAsia="zh-CN"/>
        </w:rPr>
        <w:t>Accountabilities</w:t>
      </w:r>
    </w:p>
    <w:p w14:paraId="04E3E630" w14:textId="77777777" w:rsidR="0077356C" w:rsidRDefault="0077356C" w:rsidP="0077356C">
      <w:pPr>
        <w:pStyle w:val="ListParagraph"/>
        <w:numPr>
          <w:ilvl w:val="0"/>
          <w:numId w:val="19"/>
        </w:numPr>
        <w:spacing w:before="0" w:line="240" w:lineRule="auto"/>
        <w:ind w:left="357" w:hanging="357"/>
        <w:rPr>
          <w:rFonts w:ascii="Arial" w:hAnsi="Arial" w:cs="Arial"/>
          <w:lang w:eastAsia="zh-CN"/>
        </w:rPr>
      </w:pPr>
      <w:r w:rsidRPr="0077356C">
        <w:rPr>
          <w:rFonts w:ascii="Arial" w:hAnsi="Arial" w:cs="Arial"/>
          <w:lang w:eastAsia="zh-CN"/>
        </w:rPr>
        <w:t>Provide leadership and oversight to the operational planning processes for fire management works including delivery of annual Joint Fuel Management Program Plan, within required timeframes and in line with planning directives.</w:t>
      </w:r>
    </w:p>
    <w:p w14:paraId="484DA2E5" w14:textId="77777777" w:rsidR="0077356C" w:rsidRDefault="0077356C" w:rsidP="0077356C">
      <w:pPr>
        <w:pStyle w:val="ListParagraph"/>
        <w:numPr>
          <w:ilvl w:val="0"/>
          <w:numId w:val="19"/>
        </w:numPr>
        <w:spacing w:before="0" w:line="240" w:lineRule="auto"/>
        <w:ind w:left="357" w:hanging="357"/>
        <w:rPr>
          <w:rFonts w:ascii="Arial" w:hAnsi="Arial" w:cs="Arial"/>
          <w:lang w:eastAsia="zh-CN"/>
        </w:rPr>
      </w:pPr>
      <w:r>
        <w:rPr>
          <w:rFonts w:ascii="Arial" w:hAnsi="Arial" w:cs="Arial"/>
          <w:lang w:eastAsia="zh-CN"/>
        </w:rPr>
        <w:t>Es</w:t>
      </w:r>
      <w:r w:rsidRPr="0077356C">
        <w:rPr>
          <w:rFonts w:ascii="Arial" w:hAnsi="Arial" w:cs="Arial"/>
          <w:lang w:eastAsia="zh-CN"/>
        </w:rPr>
        <w:t>tablish effective networks and approaches to ensure local knowledge and district need is incorporated into the prioritisation of works within operational plans.</w:t>
      </w:r>
    </w:p>
    <w:p w14:paraId="6BC4BABD" w14:textId="77777777" w:rsidR="0077356C" w:rsidRDefault="0077356C" w:rsidP="0077356C">
      <w:pPr>
        <w:pStyle w:val="ListParagraph"/>
        <w:numPr>
          <w:ilvl w:val="0"/>
          <w:numId w:val="19"/>
        </w:numPr>
        <w:spacing w:before="0" w:line="240" w:lineRule="auto"/>
        <w:ind w:left="357" w:hanging="357"/>
        <w:rPr>
          <w:rFonts w:ascii="Arial" w:hAnsi="Arial" w:cs="Arial"/>
          <w:lang w:eastAsia="zh-CN"/>
        </w:rPr>
      </w:pPr>
      <w:r w:rsidRPr="0077356C">
        <w:rPr>
          <w:rFonts w:ascii="Arial" w:hAnsi="Arial" w:cs="Arial"/>
          <w:lang w:eastAsia="zh-CN"/>
        </w:rPr>
        <w:t>Liaise with DEECA statewide program teams, value assessment teams and specialist consultants to enable the delivery of priority programs and projects to ensure legislative adherence and acquittal.</w:t>
      </w:r>
    </w:p>
    <w:p w14:paraId="68A96425" w14:textId="77777777" w:rsidR="0077356C" w:rsidRDefault="0077356C" w:rsidP="0077356C">
      <w:pPr>
        <w:pStyle w:val="ListParagraph"/>
        <w:numPr>
          <w:ilvl w:val="0"/>
          <w:numId w:val="19"/>
        </w:numPr>
        <w:spacing w:before="0" w:line="240" w:lineRule="auto"/>
        <w:ind w:left="357" w:hanging="357"/>
        <w:rPr>
          <w:rFonts w:ascii="Arial" w:hAnsi="Arial" w:cs="Arial"/>
          <w:lang w:eastAsia="zh-CN"/>
        </w:rPr>
      </w:pPr>
      <w:r w:rsidRPr="0077356C">
        <w:rPr>
          <w:rFonts w:ascii="Arial" w:hAnsi="Arial" w:cs="Arial"/>
          <w:lang w:eastAsia="zh-CN"/>
        </w:rPr>
        <w:t>Engage with Traditional Owner groups as required to enable their self-determination in their involvement in the planning of projects on public land, especially those with Aboriginal heritage values.</w:t>
      </w:r>
    </w:p>
    <w:p w14:paraId="3FFDEB5B" w14:textId="77777777" w:rsidR="0077356C" w:rsidRDefault="0077356C" w:rsidP="0077356C">
      <w:pPr>
        <w:pStyle w:val="ListParagraph"/>
        <w:numPr>
          <w:ilvl w:val="0"/>
          <w:numId w:val="19"/>
        </w:numPr>
        <w:spacing w:before="0" w:line="240" w:lineRule="auto"/>
        <w:ind w:left="357" w:hanging="357"/>
        <w:rPr>
          <w:rFonts w:ascii="Arial" w:hAnsi="Arial" w:cs="Arial"/>
          <w:lang w:eastAsia="zh-CN"/>
        </w:rPr>
      </w:pPr>
      <w:r w:rsidRPr="0077356C">
        <w:rPr>
          <w:rFonts w:ascii="Arial" w:hAnsi="Arial" w:cs="Arial"/>
          <w:lang w:eastAsia="zh-CN"/>
        </w:rPr>
        <w:t>Address complex and high-risk planning issues to identify and implement complex solutions to ensure satisfactory outcomes, including through accessing Cultural Heritage Permits and Management Plans</w:t>
      </w:r>
    </w:p>
    <w:p w14:paraId="55D4EF97" w14:textId="77777777" w:rsidR="0077356C" w:rsidRDefault="0077356C" w:rsidP="0077356C">
      <w:pPr>
        <w:pStyle w:val="ListParagraph"/>
        <w:numPr>
          <w:ilvl w:val="0"/>
          <w:numId w:val="19"/>
        </w:numPr>
        <w:spacing w:before="0" w:line="240" w:lineRule="auto"/>
        <w:ind w:left="357" w:hanging="357"/>
        <w:rPr>
          <w:rFonts w:ascii="Arial" w:hAnsi="Arial" w:cs="Arial"/>
          <w:lang w:eastAsia="zh-CN"/>
        </w:rPr>
      </w:pPr>
      <w:r w:rsidRPr="0077356C">
        <w:rPr>
          <w:rFonts w:ascii="Arial" w:hAnsi="Arial" w:cs="Arial"/>
          <w:lang w:eastAsia="zh-CN"/>
        </w:rPr>
        <w:t>With support from the Region's Specialist Planning and Environmental Values Teams, and the Planning and Authorisations branch in FFOD State, ensure relevant program plans comply with state and federal conservation legislation.</w:t>
      </w:r>
    </w:p>
    <w:p w14:paraId="1A3B694E" w14:textId="77777777" w:rsidR="0077356C" w:rsidRDefault="0077356C" w:rsidP="0077356C">
      <w:pPr>
        <w:pStyle w:val="ListParagraph"/>
        <w:numPr>
          <w:ilvl w:val="0"/>
          <w:numId w:val="19"/>
        </w:numPr>
        <w:spacing w:before="0" w:line="240" w:lineRule="auto"/>
        <w:ind w:left="357" w:hanging="357"/>
        <w:rPr>
          <w:rFonts w:ascii="Arial" w:hAnsi="Arial" w:cs="Arial"/>
          <w:lang w:eastAsia="zh-CN"/>
        </w:rPr>
      </w:pPr>
      <w:r w:rsidRPr="0077356C">
        <w:rPr>
          <w:rFonts w:ascii="Arial" w:hAnsi="Arial" w:cs="Arial"/>
          <w:lang w:eastAsia="zh-CN"/>
        </w:rPr>
        <w:t>Coordinate regional fuel management program delivery</w:t>
      </w:r>
    </w:p>
    <w:p w14:paraId="6E2734B2" w14:textId="77777777" w:rsidR="0077356C" w:rsidRDefault="0077356C" w:rsidP="0077356C">
      <w:pPr>
        <w:pStyle w:val="ListParagraph"/>
        <w:numPr>
          <w:ilvl w:val="0"/>
          <w:numId w:val="19"/>
        </w:numPr>
        <w:spacing w:before="0" w:line="240" w:lineRule="auto"/>
        <w:ind w:left="357" w:hanging="357"/>
        <w:rPr>
          <w:rFonts w:ascii="Arial" w:hAnsi="Arial" w:cs="Arial"/>
          <w:lang w:eastAsia="zh-CN"/>
        </w:rPr>
      </w:pPr>
      <w:r w:rsidRPr="0077356C">
        <w:rPr>
          <w:rFonts w:ascii="Arial" w:hAnsi="Arial" w:cs="Arial"/>
          <w:lang w:eastAsia="zh-CN"/>
        </w:rPr>
        <w:t>Actively contribute to and support a positive, open, delivery focussed culture that values and supports people, and is based on collaboration, accountability, and trust.</w:t>
      </w:r>
    </w:p>
    <w:p w14:paraId="267D9D3A" w14:textId="711D7E48" w:rsidR="0077356C" w:rsidRPr="0077356C" w:rsidRDefault="0077356C" w:rsidP="0077356C">
      <w:pPr>
        <w:pStyle w:val="ListParagraph"/>
        <w:numPr>
          <w:ilvl w:val="0"/>
          <w:numId w:val="19"/>
        </w:numPr>
        <w:spacing w:before="0" w:line="240" w:lineRule="auto"/>
        <w:ind w:left="357" w:hanging="357"/>
        <w:rPr>
          <w:rFonts w:ascii="Arial" w:hAnsi="Arial" w:cs="Arial"/>
          <w:lang w:eastAsia="zh-CN"/>
        </w:rPr>
      </w:pPr>
      <w:r w:rsidRPr="0077356C">
        <w:rPr>
          <w:rFonts w:ascii="Arial" w:hAnsi="Arial" w:cs="Arial"/>
          <w:lang w:eastAsia="zh-CN"/>
        </w:rPr>
        <w:t xml:space="preserve">To practice cultural safety by creating environments, relationships and systems free from racism and discrimination so that people can feel safe, valued and able to participate.  </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0D256157" w:rsidR="00495B3B" w:rsidRPr="00495B3B" w:rsidRDefault="00495B3B" w:rsidP="5B4C550D">
      <w:pPr>
        <w:spacing w:before="160" w:after="0"/>
        <w:rPr>
          <w:rFonts w:ascii="Arial" w:hAnsi="Arial" w:cs="Arial"/>
          <w:b/>
          <w:bCs/>
          <w:color w:val="363534"/>
        </w:rPr>
      </w:pPr>
      <w:r w:rsidRPr="4DFC4D7A">
        <w:rPr>
          <w:rFonts w:ascii="Arial" w:hAnsi="Arial" w:cs="Arial"/>
          <w:b/>
          <w:bCs/>
          <w:color w:val="363534"/>
        </w:rPr>
        <w:t>Specialist/Technical Expertise/Qualifications</w:t>
      </w:r>
    </w:p>
    <w:p w14:paraId="1EFEA955" w14:textId="77777777" w:rsidR="00FB6B91" w:rsidRDefault="00FB6B91" w:rsidP="0077356C">
      <w:pPr>
        <w:pStyle w:val="ListParagraph"/>
        <w:numPr>
          <w:ilvl w:val="0"/>
          <w:numId w:val="18"/>
        </w:numPr>
        <w:spacing w:before="160" w:after="0"/>
        <w:rPr>
          <w:rFonts w:ascii="Arial" w:hAnsi="Arial" w:cs="Arial"/>
          <w:color w:val="000000"/>
          <w:lang w:eastAsia="zh-CN"/>
        </w:rPr>
      </w:pPr>
      <w:r w:rsidRPr="00FB6B91">
        <w:rPr>
          <w:rFonts w:ascii="Arial" w:hAnsi="Arial" w:cs="Arial"/>
          <w:color w:val="000000"/>
          <w:lang w:eastAsia="zh-CN"/>
        </w:rPr>
        <w:t xml:space="preserve">Tertiary qualification(s) in science, public policy, natural resource or environmental management, business management or equivalent (desirable).  </w:t>
      </w:r>
    </w:p>
    <w:p w14:paraId="18ED9BBC" w14:textId="2AB2EF48" w:rsidR="00FB6B91" w:rsidRPr="00FB6B91" w:rsidRDefault="00FB6B91" w:rsidP="0077356C">
      <w:pPr>
        <w:pStyle w:val="ListParagraph"/>
        <w:numPr>
          <w:ilvl w:val="0"/>
          <w:numId w:val="18"/>
        </w:numPr>
        <w:spacing w:before="160" w:after="0"/>
        <w:rPr>
          <w:rFonts w:ascii="Arial" w:hAnsi="Arial" w:cs="Arial"/>
          <w:color w:val="000000"/>
          <w:lang w:eastAsia="zh-CN"/>
        </w:rPr>
      </w:pPr>
      <w:r w:rsidRPr="00FB6B91">
        <w:rPr>
          <w:rFonts w:ascii="Arial" w:hAnsi="Arial" w:cs="Arial"/>
          <w:color w:val="000000"/>
          <w:lang w:eastAsia="zh-CN"/>
        </w:rPr>
        <w:t>Proven experience leading and applying planning processes for programs and/or projects (on public land, desirable), including complex stakeholder engagement and adherence to legislation.</w:t>
      </w:r>
    </w:p>
    <w:p w14:paraId="62DD3F46" w14:textId="77777777" w:rsidR="00495B3B" w:rsidRPr="00495B3B" w:rsidRDefault="00495B3B" w:rsidP="00FB6B91">
      <w:pPr>
        <w:spacing w:before="160" w:after="0"/>
        <w:rPr>
          <w:rFonts w:ascii="Arial" w:hAnsi="Arial" w:cs="Arial"/>
          <w:b/>
          <w:color w:val="363534"/>
        </w:rPr>
      </w:pPr>
      <w:r w:rsidRPr="00495B3B">
        <w:rPr>
          <w:rFonts w:ascii="Arial" w:hAnsi="Arial" w:cs="Arial"/>
          <w:b/>
          <w:color w:val="363534"/>
        </w:rPr>
        <w:t>Capabilities</w:t>
      </w:r>
    </w:p>
    <w:p w14:paraId="4EE24A21" w14:textId="77777777" w:rsidR="00101509" w:rsidRDefault="00101509" w:rsidP="0077356C">
      <w:pPr>
        <w:pStyle w:val="ListParagraph"/>
        <w:numPr>
          <w:ilvl w:val="0"/>
          <w:numId w:val="18"/>
        </w:numPr>
        <w:spacing w:before="160" w:after="0"/>
        <w:rPr>
          <w:rFonts w:ascii="Arial" w:hAnsi="Arial" w:cs="Arial"/>
          <w:color w:val="000000"/>
          <w:lang w:eastAsia="zh-CN"/>
        </w:rPr>
      </w:pPr>
      <w:r w:rsidRPr="00101509">
        <w:rPr>
          <w:rFonts w:ascii="Arial" w:hAnsi="Arial" w:cs="Arial"/>
          <w:b/>
          <w:bCs/>
          <w:color w:val="000000"/>
          <w:lang w:eastAsia="zh-CN"/>
        </w:rPr>
        <w:t>Managing People:</w:t>
      </w:r>
      <w:r w:rsidRPr="00101509">
        <w:rPr>
          <w:rFonts w:ascii="Arial" w:hAnsi="Arial" w:cs="Arial"/>
          <w:color w:val="000000"/>
          <w:lang w:eastAsia="zh-CN"/>
        </w:rPr>
        <w:t xml:space="preserve"> Communicates role expectations and purpose; Recognises deviation from values, performance standards and provides timely and constructive feedback; Understands individual needs to optimise employee engagement</w:t>
      </w:r>
    </w:p>
    <w:p w14:paraId="54E9D811" w14:textId="4BF80AE0" w:rsidR="00101509" w:rsidRDefault="00101509" w:rsidP="0077356C">
      <w:pPr>
        <w:pStyle w:val="ListParagraph"/>
        <w:numPr>
          <w:ilvl w:val="0"/>
          <w:numId w:val="18"/>
        </w:numPr>
        <w:spacing w:before="160" w:after="0"/>
        <w:rPr>
          <w:rFonts w:ascii="Arial" w:hAnsi="Arial" w:cs="Arial"/>
          <w:color w:val="000000"/>
          <w:lang w:eastAsia="zh-CN"/>
        </w:rPr>
      </w:pPr>
      <w:r w:rsidRPr="00977FBA">
        <w:rPr>
          <w:rFonts w:ascii="Arial" w:hAnsi="Arial" w:cs="Arial"/>
          <w:b/>
          <w:bCs/>
          <w:color w:val="000000"/>
          <w:lang w:eastAsia="zh-CN"/>
        </w:rPr>
        <w:t>Critical Thinking and Problem Solving</w:t>
      </w:r>
      <w:r w:rsidRPr="00101509">
        <w:rPr>
          <w:rFonts w:ascii="Arial" w:hAnsi="Arial" w:cs="Arial"/>
          <w:color w:val="000000"/>
          <w:lang w:eastAsia="zh-CN"/>
        </w:rPr>
        <w:t>: 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2C7F9983" w14:textId="5EA8AD59" w:rsidR="00101509" w:rsidRDefault="00977FBA" w:rsidP="0077356C">
      <w:pPr>
        <w:pStyle w:val="ListParagraph"/>
        <w:numPr>
          <w:ilvl w:val="0"/>
          <w:numId w:val="18"/>
        </w:numPr>
        <w:spacing w:before="160" w:after="0"/>
        <w:rPr>
          <w:rFonts w:ascii="Arial" w:hAnsi="Arial" w:cs="Arial"/>
          <w:color w:val="000000"/>
          <w:lang w:eastAsia="zh-CN"/>
        </w:rPr>
      </w:pPr>
      <w:r w:rsidRPr="00977FBA">
        <w:rPr>
          <w:rFonts w:ascii="Arial" w:hAnsi="Arial" w:cs="Arial"/>
          <w:b/>
          <w:bCs/>
          <w:color w:val="000000"/>
          <w:lang w:eastAsia="zh-CN"/>
        </w:rPr>
        <w:t>Stakeholder Engagement</w:t>
      </w:r>
      <w:r w:rsidRPr="00977FBA">
        <w:rPr>
          <w:rFonts w:ascii="Arial" w:hAnsi="Arial" w:cs="Arial"/>
          <w:color w:val="000000"/>
          <w:lang w:eastAsia="zh-CN"/>
        </w:rPr>
        <w:t>: 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6C0AFBB4" w14:textId="18384F20" w:rsidR="008F1BF6" w:rsidRDefault="008F1BF6" w:rsidP="0077356C">
      <w:pPr>
        <w:pStyle w:val="ListParagraph"/>
        <w:numPr>
          <w:ilvl w:val="0"/>
          <w:numId w:val="18"/>
        </w:numPr>
        <w:spacing w:before="160" w:after="0"/>
        <w:rPr>
          <w:rFonts w:ascii="Arial" w:hAnsi="Arial" w:cs="Arial"/>
          <w:color w:val="000000"/>
          <w:lang w:eastAsia="zh-CN"/>
        </w:rPr>
      </w:pPr>
      <w:r w:rsidRPr="008F1BF6">
        <w:rPr>
          <w:rFonts w:ascii="Arial" w:hAnsi="Arial" w:cs="Arial"/>
          <w:b/>
          <w:bCs/>
          <w:color w:val="000000"/>
          <w:lang w:eastAsia="zh-CN"/>
        </w:rPr>
        <w:t>Systems Thinking</w:t>
      </w:r>
      <w:r w:rsidRPr="008F1BF6">
        <w:rPr>
          <w:rFonts w:ascii="Arial" w:hAnsi="Arial" w:cs="Arial"/>
          <w:color w:val="000000"/>
          <w:lang w:eastAsia="zh-CN"/>
        </w:rPr>
        <w:t>: Diagnoses trends, obstacles &amp; opportunities in the internal and external environment that connect to own work and teams work; Coaches others in using systems thinking to solve problems and create solutions; Understands the linkages between systems and communities to inform policy; Conceptualises and defines the systems working within the organisation.</w:t>
      </w:r>
    </w:p>
    <w:p w14:paraId="61CC39B4" w14:textId="77777777" w:rsidR="00495B3B" w:rsidRPr="00977FBA" w:rsidRDefault="00495B3B" w:rsidP="00977FBA">
      <w:pPr>
        <w:spacing w:before="60" w:after="0" w:line="240" w:lineRule="auto"/>
        <w:ind w:left="357"/>
        <w:rPr>
          <w:rFonts w:ascii="Arial" w:hAnsi="Arial" w:cs="Arial"/>
          <w:color w:val="000000"/>
          <w:lang w:eastAsia="zh-CN"/>
        </w:rPr>
      </w:pPr>
      <w:bookmarkStart w:id="1"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8F1BF6" w:rsidRDefault="00495B3B" w:rsidP="00495B3B">
            <w:pPr>
              <w:rPr>
                <w:rFonts w:cs="Arial"/>
                <w:color w:val="1A1A1A"/>
                <w:sz w:val="20"/>
              </w:rPr>
            </w:pPr>
            <w:r w:rsidRPr="008F1BF6">
              <w:rPr>
                <w:rFonts w:cs="Arial"/>
                <w:color w:val="1A1A1A"/>
                <w:sz w:val="20"/>
              </w:rPr>
              <w:t>Financial Delegation Value</w:t>
            </w:r>
          </w:p>
        </w:tc>
        <w:tc>
          <w:tcPr>
            <w:tcW w:w="6803" w:type="dxa"/>
            <w:shd w:val="clear" w:color="auto" w:fill="auto"/>
          </w:tcPr>
          <w:p w14:paraId="2DBD5EFC" w14:textId="69AB4C1A" w:rsidR="00495B3B" w:rsidRPr="008F1BF6"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8F1BF6">
              <w:rPr>
                <w:rFonts w:cs="Arial"/>
                <w:color w:val="1A1A1A"/>
                <w:sz w:val="20"/>
              </w:rPr>
              <w:t>$</w:t>
            </w:r>
            <w:r w:rsidR="008F1BF6" w:rsidRPr="008F1BF6">
              <w:rPr>
                <w:rFonts w:cs="Arial"/>
                <w:color w:val="1A1A1A"/>
                <w:sz w:val="20"/>
              </w:rPr>
              <w:t xml:space="preserve">10,000 </w:t>
            </w:r>
            <w:r w:rsidRPr="008F1BF6">
              <w:rPr>
                <w:rFonts w:cs="Arial"/>
                <w:color w:val="1A1A1A"/>
                <w:sz w:val="20"/>
              </w:rPr>
              <w:t>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39FB2068" w14:textId="38622F9F" w:rsidR="00495B3B" w:rsidRPr="00495B3B" w:rsidRDefault="001D601A" w:rsidP="0077356C">
            <w:pPr>
              <w:numPr>
                <w:ilvl w:val="0"/>
                <w:numId w:val="16"/>
              </w:numPr>
              <w:ind w:left="113" w:firstLine="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color w:val="1A1A1A"/>
              </w:rPr>
              <w:t>May include:</w:t>
            </w:r>
          </w:p>
          <w:p w14:paraId="7216FB89" w14:textId="77777777" w:rsidR="00495B3B" w:rsidRPr="00495B3B" w:rsidRDefault="00495B3B" w:rsidP="0077356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77356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77356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77356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77356C">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1"/>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47EC2A34" w14:textId="77777777" w:rsidR="00845BE8" w:rsidRPr="00495B3B" w:rsidRDefault="00845BE8" w:rsidP="00845BE8">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4A1BDEF0" w14:textId="77777777" w:rsidR="00845BE8" w:rsidRPr="00495B3B" w:rsidRDefault="00845BE8" w:rsidP="00845BE8">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r>
              <w:rPr>
                <w:rFonts w:ascii="Arial" w:hAnsi="Arial" w:cs="Arial"/>
                <w:color w:val="1A1A1A"/>
                <w:sz w:val="20"/>
              </w:rPr>
              <w:t>.</w:t>
            </w:r>
          </w:p>
          <w:p w14:paraId="5C30C0A4" w14:textId="2A44730F" w:rsidR="00495B3B" w:rsidRPr="00495B3B" w:rsidRDefault="00845BE8" w:rsidP="00845BE8">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r>
              <w:rPr>
                <w:rFonts w:ascii="Arial" w:hAnsi="Arial" w:cs="Arial"/>
                <w:color w:val="1A1A1A"/>
                <w:sz w:val="20"/>
              </w:rPr>
              <w:t>.</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491693D" w14:textId="77777777" w:rsidR="009C27E6" w:rsidRPr="00495B3B" w:rsidRDefault="009C27E6" w:rsidP="009C27E6">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397F2399" w14:textId="77777777" w:rsidR="009C27E6" w:rsidRPr="00454423" w:rsidRDefault="009C27E6" w:rsidP="009C27E6">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D8587A3" w14:textId="77777777" w:rsidR="009C27E6" w:rsidRPr="005763CD" w:rsidRDefault="009C27E6" w:rsidP="009C27E6">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6B156FF" w14:textId="77777777" w:rsidR="009C27E6" w:rsidRPr="005763CD" w:rsidRDefault="009C27E6" w:rsidP="009C27E6">
      <w:pPr>
        <w:spacing w:before="0" w:after="0"/>
        <w:rPr>
          <w:rFonts w:ascii="Arial" w:hAnsi="Arial" w:cs="Arial"/>
        </w:rPr>
      </w:pPr>
    </w:p>
    <w:p w14:paraId="3C636C39" w14:textId="77777777" w:rsidR="009C27E6" w:rsidRPr="005763CD" w:rsidRDefault="009C27E6" w:rsidP="009C27E6">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4D3B9CA6" w14:textId="77777777" w:rsidR="009C27E6" w:rsidRPr="00495B3B" w:rsidRDefault="009C27E6" w:rsidP="009C27E6">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2F57343" w14:textId="77777777" w:rsidR="009C27E6" w:rsidRPr="002775A7" w:rsidRDefault="009C27E6" w:rsidP="009C27E6">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D53747C" w14:textId="6F2E12BD" w:rsidR="009C27E6" w:rsidRDefault="009C27E6" w:rsidP="009C27E6">
      <w:pPr>
        <w:rPr>
          <w:rFonts w:ascii="Arial" w:hAnsi="Arial" w:cs="Arial"/>
          <w:color w:val="000000"/>
          <w:szCs w:val="22"/>
        </w:rPr>
      </w:pPr>
    </w:p>
    <w:p w14:paraId="25A873CC" w14:textId="77777777" w:rsidR="009C27E6" w:rsidRPr="00AC1638" w:rsidRDefault="009C27E6" w:rsidP="009C27E6">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4A6F0CCF" w14:textId="77777777" w:rsidR="009C27E6" w:rsidRPr="00AC1638" w:rsidRDefault="009C27E6" w:rsidP="009C27E6">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214B47C7" w14:textId="77777777" w:rsidR="009C27E6" w:rsidRPr="00495B3B" w:rsidRDefault="009C27E6" w:rsidP="009C27E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00D6A51" w14:textId="77777777" w:rsidR="009C27E6" w:rsidRDefault="009C27E6" w:rsidP="009C27E6">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DB49B22" w14:textId="77777777" w:rsidR="009C27E6" w:rsidRPr="00495B3B" w:rsidRDefault="009C27E6" w:rsidP="009C27E6">
      <w:pPr>
        <w:spacing w:line="240" w:lineRule="auto"/>
        <w:contextualSpacing/>
        <w:outlineLvl w:val="1"/>
        <w:rPr>
          <w:rFonts w:ascii="Arial" w:hAnsi="Arial" w:cs="Arial"/>
          <w:color w:val="363534"/>
        </w:rPr>
      </w:pPr>
    </w:p>
    <w:p w14:paraId="14B07545" w14:textId="77777777" w:rsidR="009C27E6" w:rsidRPr="00495B3B" w:rsidRDefault="009C27E6" w:rsidP="009C27E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08F8CBE" w14:textId="77777777" w:rsidR="009C27E6" w:rsidRPr="00495B3B" w:rsidRDefault="009C27E6" w:rsidP="009C27E6">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E17231A" w14:textId="77777777" w:rsidR="009C27E6" w:rsidRPr="00495B3B" w:rsidRDefault="009C27E6" w:rsidP="009C27E6">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48AA5A43" w14:textId="77777777" w:rsidR="009C27E6" w:rsidRPr="00495B3B" w:rsidRDefault="009C27E6" w:rsidP="009C27E6">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A55908F" w14:textId="77777777" w:rsidR="009C27E6" w:rsidRPr="00495B3B" w:rsidRDefault="009C27E6" w:rsidP="009C27E6">
      <w:pPr>
        <w:rPr>
          <w:rFonts w:ascii="Arial" w:hAnsi="Arial" w:cs="Arial"/>
          <w:b/>
          <w:bCs/>
          <w:color w:val="363534"/>
        </w:rPr>
      </w:pPr>
      <w:r w:rsidRPr="00495B3B">
        <w:rPr>
          <w:rFonts w:ascii="Arial" w:hAnsi="Arial" w:cs="Arial"/>
          <w:b/>
          <w:bCs/>
          <w:color w:val="363534"/>
        </w:rPr>
        <w:t>Aboriginal Cultural Safety</w:t>
      </w:r>
    </w:p>
    <w:p w14:paraId="4F979E15" w14:textId="77777777" w:rsidR="009C27E6" w:rsidRPr="00495B3B" w:rsidRDefault="009C27E6" w:rsidP="009C27E6">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Pr="726134F3">
          <w:rPr>
            <w:rStyle w:val="Hyperlink"/>
            <w:rFonts w:ascii="Arial" w:hAnsi="Arial" w:cs="Arial"/>
          </w:rPr>
          <w:t>aboriginal.employment@deeca.vic.gov.au</w:t>
        </w:r>
      </w:hyperlink>
      <w:r>
        <w:t>.</w:t>
      </w:r>
    </w:p>
    <w:p w14:paraId="06986732" w14:textId="77777777" w:rsidR="009C27E6" w:rsidRPr="00495B3B" w:rsidRDefault="009C27E6" w:rsidP="009C27E6">
      <w:pPr>
        <w:rPr>
          <w:rFonts w:ascii="Arial" w:hAnsi="Arial" w:cs="Arial"/>
          <w:b/>
          <w:color w:val="363534"/>
          <w:szCs w:val="22"/>
        </w:rPr>
      </w:pPr>
      <w:r w:rsidRPr="00495B3B">
        <w:rPr>
          <w:rFonts w:ascii="Arial" w:hAnsi="Arial" w:cs="Arial"/>
          <w:b/>
          <w:color w:val="363534"/>
          <w:szCs w:val="22"/>
        </w:rPr>
        <w:t>Balancing your Life / Hybrid Working</w:t>
      </w:r>
    </w:p>
    <w:p w14:paraId="1FBB9B4B" w14:textId="77777777" w:rsidR="009C27E6" w:rsidRPr="00495B3B" w:rsidRDefault="009C27E6" w:rsidP="009C27E6">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38C4C108" w:rsidR="00A14A3F" w:rsidRPr="009C27E6" w:rsidRDefault="009C27E6" w:rsidP="009C27E6">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lastRenderedPageBreak/>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Pr="00220147">
          <w:rPr>
            <w:rStyle w:val="Hyperlink"/>
            <w:rFonts w:ascii="Arial" w:eastAsia="Microsoft JhengHei" w:hAnsi="Arial" w:cs="Arial"/>
            <w:sz w:val="22"/>
            <w:szCs w:val="24"/>
            <w:lang w:eastAsia="en-US"/>
          </w:rPr>
          <w:t>customer.service@deeca.vic.gov.au</w:t>
        </w:r>
      </w:hyperlink>
    </w:p>
    <w:sectPr w:rsidR="00A14A3F" w:rsidRPr="009C27E6" w:rsidSect="00D75277">
      <w:headerReference w:type="default" r:id="rId29"/>
      <w:type w:val="continuous"/>
      <w:pgSz w:w="11907" w:h="16839" w:code="9"/>
      <w:pgMar w:top="1418" w:right="851" w:bottom="1560"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F5EC" w14:textId="77777777" w:rsidR="00224D7F" w:rsidRDefault="00224D7F" w:rsidP="00CD157B">
      <w:pPr>
        <w:pStyle w:val="NoSpacing"/>
      </w:pPr>
    </w:p>
    <w:p w14:paraId="748E185A" w14:textId="77777777" w:rsidR="00224D7F" w:rsidRDefault="00224D7F"/>
  </w:endnote>
  <w:endnote w:type="continuationSeparator" w:id="0">
    <w:p w14:paraId="33AAA24F" w14:textId="77777777" w:rsidR="00224D7F" w:rsidRDefault="00224D7F" w:rsidP="00CD157B">
      <w:pPr>
        <w:pStyle w:val="NoSpacing"/>
      </w:pPr>
    </w:p>
    <w:p w14:paraId="34217748" w14:textId="77777777" w:rsidR="00224D7F" w:rsidRDefault="00224D7F"/>
  </w:endnote>
  <w:endnote w:type="continuationNotice" w:id="1">
    <w:p w14:paraId="61B7E753" w14:textId="77777777" w:rsidR="00224D7F" w:rsidRDefault="00224D7F" w:rsidP="00CD157B">
      <w:pPr>
        <w:pStyle w:val="NoSpacing"/>
      </w:pPr>
    </w:p>
    <w:p w14:paraId="67323C2F" w14:textId="77777777" w:rsidR="00224D7F" w:rsidRDefault="00224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3108D46" w:rsidR="00C871F9" w:rsidRPr="00810C40" w:rsidRDefault="00C871F9" w:rsidP="00C871F9">
    <w:pPr>
      <w:pStyle w:val="Footer"/>
    </w:pPr>
    <w:r w:rsidRPr="566DFB7E">
      <w:rPr>
        <w:b/>
      </w:rPr>
      <w:fldChar w:fldCharType="begin"/>
    </w:r>
    <w:r w:rsidRPr="566DFB7E">
      <w:rPr>
        <w:b/>
      </w:rPr>
      <w:instrText xml:space="preserve"> PAGE   \* MERGEFORMAT </w:instrText>
    </w:r>
    <w:r w:rsidRPr="566DFB7E">
      <w:rPr>
        <w:b/>
      </w:rPr>
      <w:fldChar w:fldCharType="separate"/>
    </w:r>
    <w:r w:rsidR="566DFB7E" w:rsidRPr="566DFB7E">
      <w:rPr>
        <w:b/>
      </w:rPr>
      <w:t>4</w:t>
    </w:r>
    <w:r w:rsidRPr="566DFB7E">
      <w:rPr>
        <w:b/>
      </w:rPr>
      <w:fldChar w:fldCharType="end"/>
    </w:r>
    <w:r>
      <w:tab/>
    </w:r>
    <w:r w:rsidR="566DFB7E">
      <w:t>October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C07899D"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845BE8">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F61B7" w14:textId="77777777" w:rsidR="00224D7F" w:rsidRPr="0056073C" w:rsidRDefault="00224D7F" w:rsidP="005D764F">
      <w:pPr>
        <w:pStyle w:val="FootnoteSeparator"/>
      </w:pPr>
    </w:p>
    <w:p w14:paraId="0EF485F2" w14:textId="77777777" w:rsidR="00224D7F" w:rsidRDefault="00224D7F"/>
  </w:footnote>
  <w:footnote w:type="continuationSeparator" w:id="0">
    <w:p w14:paraId="4091AC6E" w14:textId="77777777" w:rsidR="00224D7F" w:rsidRPr="00CA30B7" w:rsidRDefault="00224D7F" w:rsidP="006D5A90">
      <w:pPr>
        <w:rPr>
          <w:lang w:val="en-US"/>
        </w:rPr>
      </w:pPr>
      <w:r w:rsidRPr="00CA30B7">
        <w:rPr>
          <w:lang w:val="en-US"/>
        </w:rPr>
        <w:t>_______</w:t>
      </w:r>
    </w:p>
    <w:p w14:paraId="2F90D34D" w14:textId="77777777" w:rsidR="00224D7F" w:rsidRDefault="00224D7F"/>
  </w:footnote>
  <w:footnote w:type="continuationNotice" w:id="1">
    <w:p w14:paraId="3FE0E5A5" w14:textId="77777777" w:rsidR="00224D7F" w:rsidRDefault="00224D7F" w:rsidP="006D5A90"/>
    <w:p w14:paraId="31D6C0A9" w14:textId="77777777" w:rsidR="00224D7F" w:rsidRDefault="00224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EF6230"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05969D"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843C4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B32D91"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F11299"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1B6B98"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566DFB7E" w14:paraId="3578C80A" w14:textId="77777777" w:rsidTr="566DFB7E">
      <w:trPr>
        <w:trHeight w:val="300"/>
      </w:trPr>
      <w:tc>
        <w:tcPr>
          <w:tcW w:w="3400" w:type="dxa"/>
        </w:tcPr>
        <w:p w14:paraId="11BCD930" w14:textId="084F085A" w:rsidR="566DFB7E" w:rsidRDefault="566DFB7E" w:rsidP="566DFB7E">
          <w:pPr>
            <w:pStyle w:val="Header"/>
            <w:ind w:left="-115"/>
          </w:pPr>
        </w:p>
      </w:tc>
      <w:tc>
        <w:tcPr>
          <w:tcW w:w="3400" w:type="dxa"/>
        </w:tcPr>
        <w:p w14:paraId="5706BD83" w14:textId="21F53DD2" w:rsidR="566DFB7E" w:rsidRDefault="566DFB7E" w:rsidP="566DFB7E">
          <w:pPr>
            <w:pStyle w:val="Header"/>
            <w:jc w:val="center"/>
          </w:pPr>
        </w:p>
      </w:tc>
      <w:tc>
        <w:tcPr>
          <w:tcW w:w="3400" w:type="dxa"/>
        </w:tcPr>
        <w:p w14:paraId="40F3E73C" w14:textId="07821671" w:rsidR="566DFB7E" w:rsidRDefault="566DFB7E" w:rsidP="566DFB7E">
          <w:pPr>
            <w:pStyle w:val="Header"/>
            <w:ind w:right="-115"/>
            <w:jc w:val="right"/>
          </w:pPr>
        </w:p>
      </w:tc>
    </w:tr>
  </w:tbl>
  <w:p w14:paraId="799D2F1D" w14:textId="37C7527E" w:rsidR="566DFB7E" w:rsidRDefault="566DFB7E" w:rsidP="566DF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A041F2C"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45130D"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579AB2"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5870F3"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40E859"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27D3B7"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9"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0"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2"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6" w15:restartNumberingAfterBreak="0">
    <w:nsid w:val="64710E64"/>
    <w:multiLevelType w:val="hybridMultilevel"/>
    <w:tmpl w:val="8BD26484"/>
    <w:lvl w:ilvl="0" w:tplc="2ADCA22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6C5B26FE"/>
    <w:multiLevelType w:val="hybridMultilevel"/>
    <w:tmpl w:val="65F24BE6"/>
    <w:lvl w:ilvl="0" w:tplc="0C090001">
      <w:start w:val="1"/>
      <w:numFmt w:val="bullet"/>
      <w:lvlText w:val=""/>
      <w:lvlJc w:val="left"/>
      <w:pPr>
        <w:ind w:left="720" w:hanging="360"/>
      </w:pPr>
      <w:rPr>
        <w:rFonts w:ascii="Symbol" w:hAnsi="Symbol" w:hint="default"/>
      </w:rPr>
    </w:lvl>
    <w:lvl w:ilvl="1" w:tplc="454283B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8"/>
  </w:num>
  <w:num w:numId="2" w16cid:durableId="170411264">
    <w:abstractNumId w:val="34"/>
  </w:num>
  <w:num w:numId="3" w16cid:durableId="985085104">
    <w:abstractNumId w:val="7"/>
  </w:num>
  <w:num w:numId="4" w16cid:durableId="1872112631">
    <w:abstractNumId w:val="9"/>
  </w:num>
  <w:num w:numId="5" w16cid:durableId="336812815">
    <w:abstractNumId w:val="20"/>
  </w:num>
  <w:num w:numId="6" w16cid:durableId="155153463">
    <w:abstractNumId w:val="0"/>
  </w:num>
  <w:num w:numId="7" w16cid:durableId="1428236886">
    <w:abstractNumId w:val="23"/>
  </w:num>
  <w:num w:numId="8" w16cid:durableId="103154041">
    <w:abstractNumId w:val="25"/>
  </w:num>
  <w:num w:numId="9" w16cid:durableId="1308436166">
    <w:abstractNumId w:val="22"/>
  </w:num>
  <w:num w:numId="10" w16cid:durableId="1335643199">
    <w:abstractNumId w:val="32"/>
  </w:num>
  <w:num w:numId="11" w16cid:durableId="1160577431">
    <w:abstractNumId w:val="24"/>
  </w:num>
  <w:num w:numId="12" w16cid:durableId="1673139647">
    <w:abstractNumId w:val="13"/>
  </w:num>
  <w:num w:numId="13" w16cid:durableId="1742215375">
    <w:abstractNumId w:val="43"/>
  </w:num>
  <w:num w:numId="14" w16cid:durableId="664823544">
    <w:abstractNumId w:val="40"/>
  </w:num>
  <w:num w:numId="15" w16cid:durableId="979774751">
    <w:abstractNumId w:val="10"/>
  </w:num>
  <w:num w:numId="16" w16cid:durableId="1149785811">
    <w:abstractNumId w:val="28"/>
  </w:num>
  <w:num w:numId="17" w16cid:durableId="322781625">
    <w:abstractNumId w:val="21"/>
  </w:num>
  <w:num w:numId="18" w16cid:durableId="1463692560">
    <w:abstractNumId w:val="39"/>
  </w:num>
  <w:num w:numId="19" w16cid:durableId="1824740894">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27EA6"/>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4CFD"/>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17A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3D61"/>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CC8"/>
    <w:rsid w:val="000F5E55"/>
    <w:rsid w:val="000F5FFD"/>
    <w:rsid w:val="000F6093"/>
    <w:rsid w:val="000F661E"/>
    <w:rsid w:val="000F66F3"/>
    <w:rsid w:val="000F696C"/>
    <w:rsid w:val="000F72AB"/>
    <w:rsid w:val="000F7466"/>
    <w:rsid w:val="000F7BB5"/>
    <w:rsid w:val="000F7C2D"/>
    <w:rsid w:val="0010018C"/>
    <w:rsid w:val="00101154"/>
    <w:rsid w:val="00101215"/>
    <w:rsid w:val="00101509"/>
    <w:rsid w:val="00101A91"/>
    <w:rsid w:val="00101FF8"/>
    <w:rsid w:val="001023F4"/>
    <w:rsid w:val="00102D94"/>
    <w:rsid w:val="00102E6D"/>
    <w:rsid w:val="001037DF"/>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2CB"/>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E4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06C6"/>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1A"/>
    <w:rsid w:val="001D6139"/>
    <w:rsid w:val="001D6167"/>
    <w:rsid w:val="001D63D0"/>
    <w:rsid w:val="001D6714"/>
    <w:rsid w:val="001D74A8"/>
    <w:rsid w:val="001D76AB"/>
    <w:rsid w:val="001D78C3"/>
    <w:rsid w:val="001E04BC"/>
    <w:rsid w:val="001E04F9"/>
    <w:rsid w:val="001E0766"/>
    <w:rsid w:val="001E093C"/>
    <w:rsid w:val="001E174B"/>
    <w:rsid w:val="001E180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1F7DB1"/>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4D7F"/>
    <w:rsid w:val="00226225"/>
    <w:rsid w:val="002264AC"/>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48C"/>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3DC2"/>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0DD8"/>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41D"/>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348"/>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6CF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7AF"/>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BA8"/>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098"/>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56"/>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FE2"/>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4"/>
    <w:rsid w:val="003D44EC"/>
    <w:rsid w:val="003D4E8A"/>
    <w:rsid w:val="003D4F8B"/>
    <w:rsid w:val="003D5307"/>
    <w:rsid w:val="003D6672"/>
    <w:rsid w:val="003D66C9"/>
    <w:rsid w:val="003D70B4"/>
    <w:rsid w:val="003D70C8"/>
    <w:rsid w:val="003E00FF"/>
    <w:rsid w:val="003E07D5"/>
    <w:rsid w:val="003E0F81"/>
    <w:rsid w:val="003E11F5"/>
    <w:rsid w:val="003E1457"/>
    <w:rsid w:val="003E1474"/>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0D0"/>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996"/>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C04"/>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353"/>
    <w:rsid w:val="004D6821"/>
    <w:rsid w:val="004D752C"/>
    <w:rsid w:val="004D7626"/>
    <w:rsid w:val="004D76BB"/>
    <w:rsid w:val="004D7A0D"/>
    <w:rsid w:val="004E0399"/>
    <w:rsid w:val="004E062C"/>
    <w:rsid w:val="004E08E2"/>
    <w:rsid w:val="004E0E3E"/>
    <w:rsid w:val="004E189D"/>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34A"/>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3FBF"/>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41B"/>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0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6D9D"/>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241"/>
    <w:rsid w:val="005F6D30"/>
    <w:rsid w:val="005F70A7"/>
    <w:rsid w:val="005F73AD"/>
    <w:rsid w:val="00600DB4"/>
    <w:rsid w:val="0060101B"/>
    <w:rsid w:val="00601341"/>
    <w:rsid w:val="00601C2F"/>
    <w:rsid w:val="00602425"/>
    <w:rsid w:val="00602889"/>
    <w:rsid w:val="006035AB"/>
    <w:rsid w:val="0060377B"/>
    <w:rsid w:val="006039DD"/>
    <w:rsid w:val="00603AFA"/>
    <w:rsid w:val="00603CD3"/>
    <w:rsid w:val="00603CE8"/>
    <w:rsid w:val="0060442D"/>
    <w:rsid w:val="00604680"/>
    <w:rsid w:val="00604854"/>
    <w:rsid w:val="00604B4C"/>
    <w:rsid w:val="006058F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8E2"/>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090"/>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93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B87"/>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597"/>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6AA"/>
    <w:rsid w:val="00734E3B"/>
    <w:rsid w:val="00734FE4"/>
    <w:rsid w:val="00735EAB"/>
    <w:rsid w:val="00736339"/>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56C"/>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2DCF"/>
    <w:rsid w:val="007B37D2"/>
    <w:rsid w:val="007B397C"/>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4EBE"/>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2D1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5BE8"/>
    <w:rsid w:val="00846597"/>
    <w:rsid w:val="008468B6"/>
    <w:rsid w:val="00846B00"/>
    <w:rsid w:val="00846D14"/>
    <w:rsid w:val="008473E4"/>
    <w:rsid w:val="00847473"/>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29D"/>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356"/>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0AA"/>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52D"/>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BF6"/>
    <w:rsid w:val="008F1DDA"/>
    <w:rsid w:val="008F26B4"/>
    <w:rsid w:val="008F2B26"/>
    <w:rsid w:val="008F2C95"/>
    <w:rsid w:val="008F2E1D"/>
    <w:rsid w:val="008F2EF1"/>
    <w:rsid w:val="008F3169"/>
    <w:rsid w:val="008F350F"/>
    <w:rsid w:val="008F3695"/>
    <w:rsid w:val="008F37F3"/>
    <w:rsid w:val="008F50C1"/>
    <w:rsid w:val="008F52D8"/>
    <w:rsid w:val="008F58EA"/>
    <w:rsid w:val="008F6075"/>
    <w:rsid w:val="008F6E4D"/>
    <w:rsid w:val="008F6F72"/>
    <w:rsid w:val="008F744E"/>
    <w:rsid w:val="008F7531"/>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1F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C00"/>
    <w:rsid w:val="0096446E"/>
    <w:rsid w:val="00964524"/>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77FBA"/>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51C"/>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7E6"/>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69"/>
    <w:rsid w:val="009F387A"/>
    <w:rsid w:val="009F3897"/>
    <w:rsid w:val="009F5E66"/>
    <w:rsid w:val="009F5FBA"/>
    <w:rsid w:val="009F6066"/>
    <w:rsid w:val="009F60EB"/>
    <w:rsid w:val="009F6867"/>
    <w:rsid w:val="009F6AA5"/>
    <w:rsid w:val="009F7A8D"/>
    <w:rsid w:val="009F7F58"/>
    <w:rsid w:val="00A00569"/>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95D"/>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91"/>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EA9"/>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68D"/>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D2B"/>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EBD"/>
    <w:rsid w:val="00B40FEB"/>
    <w:rsid w:val="00B41D2A"/>
    <w:rsid w:val="00B41DA9"/>
    <w:rsid w:val="00B42034"/>
    <w:rsid w:val="00B4269D"/>
    <w:rsid w:val="00B42710"/>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713"/>
    <w:rsid w:val="00B62A99"/>
    <w:rsid w:val="00B63085"/>
    <w:rsid w:val="00B633EF"/>
    <w:rsid w:val="00B6379A"/>
    <w:rsid w:val="00B637A4"/>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3EB8"/>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832"/>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3E4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5D9"/>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863"/>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64C"/>
    <w:rsid w:val="00C24B0B"/>
    <w:rsid w:val="00C24F9C"/>
    <w:rsid w:val="00C25EC4"/>
    <w:rsid w:val="00C261D3"/>
    <w:rsid w:val="00C2623D"/>
    <w:rsid w:val="00C263F1"/>
    <w:rsid w:val="00C26F31"/>
    <w:rsid w:val="00C27679"/>
    <w:rsid w:val="00C27BE7"/>
    <w:rsid w:val="00C3034D"/>
    <w:rsid w:val="00C3174A"/>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B7D"/>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860"/>
    <w:rsid w:val="00CF6A35"/>
    <w:rsid w:val="00CF6A86"/>
    <w:rsid w:val="00CF776D"/>
    <w:rsid w:val="00CF7BB2"/>
    <w:rsid w:val="00CF7DA3"/>
    <w:rsid w:val="00D009C0"/>
    <w:rsid w:val="00D00FD6"/>
    <w:rsid w:val="00D01FA6"/>
    <w:rsid w:val="00D0206E"/>
    <w:rsid w:val="00D0210F"/>
    <w:rsid w:val="00D02608"/>
    <w:rsid w:val="00D02C69"/>
    <w:rsid w:val="00D02D95"/>
    <w:rsid w:val="00D02F55"/>
    <w:rsid w:val="00D0304D"/>
    <w:rsid w:val="00D03703"/>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3D28"/>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3C5"/>
    <w:rsid w:val="00D725F5"/>
    <w:rsid w:val="00D7293C"/>
    <w:rsid w:val="00D72CD7"/>
    <w:rsid w:val="00D72DAB"/>
    <w:rsid w:val="00D739C2"/>
    <w:rsid w:val="00D741BC"/>
    <w:rsid w:val="00D7477B"/>
    <w:rsid w:val="00D7487A"/>
    <w:rsid w:val="00D74AE4"/>
    <w:rsid w:val="00D75277"/>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1E"/>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64D"/>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11C9"/>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3D0"/>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8F8"/>
    <w:rsid w:val="00EC2B7F"/>
    <w:rsid w:val="00EC317E"/>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786"/>
    <w:rsid w:val="00EE59CC"/>
    <w:rsid w:val="00EE6450"/>
    <w:rsid w:val="00EE64AC"/>
    <w:rsid w:val="00EE64E4"/>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38A"/>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3AE"/>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85C"/>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B91"/>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D07D4D3"/>
    <w:rsid w:val="13CD4875"/>
    <w:rsid w:val="17A4B04D"/>
    <w:rsid w:val="17AA0311"/>
    <w:rsid w:val="19734215"/>
    <w:rsid w:val="1C486806"/>
    <w:rsid w:val="1DF74AA9"/>
    <w:rsid w:val="207891DC"/>
    <w:rsid w:val="25996238"/>
    <w:rsid w:val="2DEBDCA3"/>
    <w:rsid w:val="30934B2F"/>
    <w:rsid w:val="3597E107"/>
    <w:rsid w:val="38836F42"/>
    <w:rsid w:val="3B232AF0"/>
    <w:rsid w:val="4D274D21"/>
    <w:rsid w:val="4DEC7927"/>
    <w:rsid w:val="4DFC4D7A"/>
    <w:rsid w:val="50EE1AB7"/>
    <w:rsid w:val="5303B357"/>
    <w:rsid w:val="566DFB7E"/>
    <w:rsid w:val="59BC5B23"/>
    <w:rsid w:val="5B4C550D"/>
    <w:rsid w:val="5F101294"/>
    <w:rsid w:val="5FA85856"/>
    <w:rsid w:val="619F02E3"/>
    <w:rsid w:val="635189A2"/>
    <w:rsid w:val="64315F17"/>
    <w:rsid w:val="64D79274"/>
    <w:rsid w:val="6CEBF4F6"/>
    <w:rsid w:val="7220CFF3"/>
    <w:rsid w:val="7B6C2721"/>
    <w:rsid w:val="7FCCFE99"/>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8FC06CE9-491F-4F8A-AF73-7530F2F2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character" w:styleId="Mention">
    <w:name w:val="Mention"/>
    <w:basedOn w:val="DefaultParagraphFont"/>
    <w:uiPriority w:val="99"/>
    <w:unhideWhenUsed/>
    <w:rsid w:val="003730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9958901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44749241">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29555839">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964694495">
      <w:bodyDiv w:val="1"/>
      <w:marLeft w:val="0"/>
      <w:marRight w:val="0"/>
      <w:marTop w:val="0"/>
      <w:marBottom w:val="0"/>
      <w:divBdr>
        <w:top w:val="none" w:sz="0" w:space="0" w:color="auto"/>
        <w:left w:val="none" w:sz="0" w:space="0" w:color="auto"/>
        <w:bottom w:val="none" w:sz="0" w:space="0" w:color="auto"/>
        <w:right w:val="none" w:sz="0" w:space="0" w:color="auto"/>
      </w:divBdr>
    </w:div>
    <w:div w:id="1061099382">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69202409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830635594">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234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ryan.incoll@deeca.vic.gov.au" TargetMode="External"/><Relationship Id="rId32"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28"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mailto:aboriginal.employment@deeca.vic.gov.au"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EB61CB7-CFA9-44F8-87DE-251733CB7E3F}">
    <t:Anchor>
      <t:Comment id="1844436859"/>
    </t:Anchor>
    <t:History>
      <t:Event id="{48BDD13B-24C6-44B8-A0A0-EEA9E5BB43FD}" time="2024-10-29T07:01:00.337Z">
        <t:Attribution userId="S::kate.brunt@deeca.vic.gov.au::c92a4c5e-bf0c-4913-81d8-a2c1bca15c87" userProvider="AD" userName="Kate L Brunt (DEECA)"/>
        <t:Anchor>
          <t:Comment id="1844436859"/>
        </t:Anchor>
        <t:Create/>
      </t:Event>
      <t:Event id="{F2775822-D664-4BA2-909D-220067AD8221}" time="2024-10-29T07:01:00.337Z">
        <t:Attribution userId="S::kate.brunt@deeca.vic.gov.au::c92a4c5e-bf0c-4913-81d8-a2c1bca15c87" userProvider="AD" userName="Kate L Brunt (DEECA)"/>
        <t:Anchor>
          <t:Comment id="1844436859"/>
        </t:Anchor>
        <t:Assign userId="S::megan.elkington@deeca.vic.gov.au::609a0e84-574e-4527-9ce0-20f703e5058b" userProvider="AD" userName="Megan Elkington (DEECA)"/>
      </t:Event>
      <t:Event id="{7654CA0D-248A-4EAC-942C-2097C8BF58A4}" time="2024-10-29T07:01:00.337Z">
        <t:Attribution userId="S::kate.brunt@deeca.vic.gov.au::c92a4c5e-bf0c-4913-81d8-a2c1bca15c87" userProvider="AD" userName="Kate L Brunt (DEECA)"/>
        <t:Anchor>
          <t:Comment id="1844436859"/>
        </t:Anchor>
        <t:SetTitle title="@Megan Elkington (DEECA) not sure if these xxx mean we where going to stipulate the district "/>
      </t:Event>
    </t:History>
  </t:Task>
</t:Task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3.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da8ebd402c16e3ba01b0e9530b2da937">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471dd7422a14afcbc35baacc367d1537"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Forest &amp; Fire Assets &amp; Resources (FFAR)"/>
          <xsd:enumeration value="Office of Conservation Regulator (OCR)"/>
          <xsd:enumeration value="Policy &amp; Knowledge (PK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DOCID1096-922493358-305</_dlc_DocId>
    <_dlc_DocIdUrl xmlns="a5f32de4-e402-4188-b034-e71ca7d22e54">
      <Url>https://delwpvicgovau.sharepoint.com/sites/ecm_1096/_layouts/15/DocIdRedir.aspx?ID=DOCID1096-922493358-305</Url>
      <Description>DOCID1096-922493358-305</Description>
    </_dlc_DocIdUrl>
    <DLCPolicyLabelValue xmlns="9c4c9ff1-6507-4003-9a10-6bc219b54808">Version 0.10</DLCPolicyLabelValue>
    <DLCPolicyLabelClientValue xmlns="9c4c9ff1-6507-4003-9a10-6bc219b54808">Version {_UIVersionString}</DLCPolicyLabelClientValue>
    <DLCPolicyLabelLock xmlns="9c4c9ff1-6507-4003-9a10-6bc219b54808" xsi:nil="true"/>
    <Branch xmlns="1b359fe1-3e3a-4ae7-9c6e-bfc0ca44a9dc">Forest &amp; Fire Planning</Branch>
    <Noofpositions xmlns="1b359fe1-3e3a-4ae7-9c6e-bfc0ca44a9dc" xsi:nil="true"/>
    <Tenure xmlns="1b359fe1-3e3a-4ae7-9c6e-bfc0ca44a9dc">Ongoing</Tenure>
    <Financial_x0020_Year xmlns="a5f32de4-e402-4188-b034-e71ca7d22e54" xsi:nil="true"/>
    <Division xmlns="1b359fe1-3e3a-4ae7-9c6e-bfc0ca44a9dc">Forest &amp; Fire Operations (FFOD)</Division>
    <Position_x0020_ID xmlns="1b359fe1-3e3a-4ae7-9c6e-bfc0ca44a9dc">50925766 50925884 50925957 50926068 50926143 50926</Position_x0020_ID>
    <Grade xmlns="1b359fe1-3e3a-4ae7-9c6e-bfc0ca44a9dc">VPS Grade 5</Grade>
    <Unit xmlns="1b359fe1-3e3a-4ae7-9c6e-bfc0ca44a9dc">Regional Forest and Fire Planning</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FFOD563</EOIID>
    <Region xmlns="bb8a5b01-2c8e-4818-bd11-6ca6867ccd6e">
      <Value>Gippsland (FFOD)</Value>
      <Value>Hume (FFOD)</Value>
    </Region>
    <ManagersName xmlns="http://schemas.microsoft.com/sharepoint/v3" xsi:nil="true"/>
    <Employee_Name xmlns="9fd47c19-1c4a-4d7d-b342-c10cef269344">
      <UserInfo>
        <DisplayName/>
        <AccountId xsi:nil="true"/>
        <AccountType/>
      </UserInfo>
    </Employee_Nam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8B3085-5A0E-42CF-91F8-09DEFE09BD0D}">
  <ds:schemaRefs>
    <ds:schemaRef ds:uri="Microsoft.SharePoint.Taxonomy.ContentTypeSync"/>
  </ds:schemaRefs>
</ds:datastoreItem>
</file>

<file path=customXml/itemProps3.xml><?xml version="1.0" encoding="utf-8"?>
<ds:datastoreItem xmlns:ds="http://schemas.openxmlformats.org/officeDocument/2006/customXml" ds:itemID="{852A9227-219C-47F7-ADF5-78DF3FD66F0A}">
  <ds:schemaRefs>
    <ds:schemaRef ds:uri="office.server.policy"/>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51C74262-E988-4040-89D4-5151EF6E2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23EFE72D-2AF1-4816-BCF1-63DCE3F1F18F}">
  <ds:schemaRefs>
    <ds:schemaRef ds:uri="http://schemas.microsoft.com/sharepoint/events"/>
    <ds:schemaRef ds:uri=""/>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2017</Words>
  <Characters>11500</Characters>
  <Application>Microsoft Office Word</Application>
  <DocSecurity>0</DocSecurity>
  <Lines>95</Lines>
  <Paragraphs>26</Paragraphs>
  <ScaleCrop>false</ScaleCrop>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Manager, Forest &amp; Fire Operational Planning</dc:title>
  <dc:subject/>
  <dc:creator>Maree Lawson (DEECA)</dc:creator>
  <cp:keywords/>
  <dc:description/>
  <cp:lastModifiedBy>Kim Newman (DEECA)</cp:lastModifiedBy>
  <cp:revision>4</cp:revision>
  <cp:lastPrinted>2022-06-18T12:14:00Z</cp:lastPrinted>
  <dcterms:created xsi:type="dcterms:W3CDTF">2026-05-26T11:28:00Z</dcterms:created>
  <dcterms:modified xsi:type="dcterms:W3CDTF">2026-06-18T05:53:00Z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2769e408-1510-45ca-8b9d-a9cf6c5cd563</vt:lpwstr>
  </property>
  <property fmtid="{D5CDD505-2E9C-101B-9397-08002B2CF9AE}" pid="27" name="Order">
    <vt:r8>110400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7" name="Records_x0020_Class_x0020_HR_x0020_Admin">
    <vt:lpwstr>14;#Position Description|9b605b16-5ff4-4142-9815-57489365a519</vt:lpwstr>
  </property>
  <property fmtid="{D5CDD505-2E9C-101B-9397-08002B2CF9AE}" pid="38" name="Security_x0020_Classification">
    <vt:lpwstr>2;#Unclassified|7fa379f4-4aba-4692-ab80-7d39d3a23cf4</vt:lpwstr>
  </property>
  <property fmtid="{D5CDD505-2E9C-101B-9397-08002B2CF9AE}" pid="39" name="Department_x0020_Document_x0020_Type">
    <vt:lpwstr>13;#Template|ad5654aa-69da-4dc8-81ae-e984a44f2180</vt:lpwstr>
  </property>
  <property fmtid="{D5CDD505-2E9C-101B-9397-08002B2CF9AE}" pid="40" name="Dissemination_x0020_Limiting_x0020_Marker">
    <vt:lpwstr>1;#FOUO|955eb6fc-b35a-4808-8aa5-31e514fa3f26</vt:lpwstr>
  </property>
</Properties>
</file>